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F7" w:rsidRDefault="005E0FF7" w:rsidP="00510039">
      <w:pPr>
        <w:pStyle w:val="1"/>
        <w:spacing w:before="0" w:line="240" w:lineRule="atLeast"/>
        <w:jc w:val="center"/>
        <w:rPr>
          <w:b w:val="0"/>
          <w:bCs w:val="0"/>
        </w:rPr>
      </w:pPr>
    </w:p>
    <w:p w:rsidR="00FF16A1" w:rsidRPr="00510039" w:rsidRDefault="00510039" w:rsidP="00510039">
      <w:pPr>
        <w:pStyle w:val="1"/>
        <w:spacing w:before="0" w:line="240" w:lineRule="atLeast"/>
        <w:jc w:val="center"/>
        <w:rPr>
          <w:b w:val="0"/>
          <w:bCs w:val="0"/>
        </w:rPr>
      </w:pPr>
      <w:r>
        <w:rPr>
          <w:b w:val="0"/>
          <w:bCs w:val="0"/>
          <w:noProof/>
          <w:sz w:val="16"/>
        </w:rPr>
        <w:drawing>
          <wp:inline distT="0" distB="0" distL="0" distR="0">
            <wp:extent cx="388521" cy="612475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" cy="61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A1" w:rsidRPr="00935FA2" w:rsidRDefault="00FF16A1" w:rsidP="00FF16A1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35F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Управление образования администрации городского округа «Город Губаха» </w:t>
      </w:r>
    </w:p>
    <w:p w:rsidR="00FF16A1" w:rsidRPr="00935FA2" w:rsidRDefault="00FF16A1" w:rsidP="00FF16A1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35F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Пермского края</w:t>
      </w:r>
    </w:p>
    <w:p w:rsidR="00FF16A1" w:rsidRPr="00935FA2" w:rsidRDefault="00FF16A1" w:rsidP="00FF16A1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35FA2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935FA2">
        <w:rPr>
          <w:rFonts w:ascii="Times New Roman" w:hAnsi="Times New Roman" w:cs="Times New Roman"/>
          <w:color w:val="auto"/>
          <w:sz w:val="24"/>
          <w:szCs w:val="24"/>
        </w:rPr>
        <w:t xml:space="preserve"> Р И К А З</w:t>
      </w:r>
    </w:p>
    <w:p w:rsidR="00FF16A1" w:rsidRPr="00935FA2" w:rsidRDefault="00FF16A1" w:rsidP="00FF16A1">
      <w:pPr>
        <w:spacing w:line="240" w:lineRule="atLeast"/>
        <w:jc w:val="center"/>
        <w:rPr>
          <w:b/>
        </w:rPr>
      </w:pPr>
      <w:r w:rsidRPr="00935FA2">
        <w:rPr>
          <w:b/>
        </w:rPr>
        <w:t xml:space="preserve">ДИРЕКТОРА </w:t>
      </w:r>
    </w:p>
    <w:p w:rsidR="00FF16A1" w:rsidRPr="00935FA2" w:rsidRDefault="00FF16A1" w:rsidP="00FF16A1">
      <w:pPr>
        <w:spacing w:line="240" w:lineRule="atLeast"/>
        <w:jc w:val="center"/>
        <w:rPr>
          <w:b/>
        </w:rPr>
      </w:pPr>
      <w:r w:rsidRPr="00935FA2">
        <w:rPr>
          <w:b/>
        </w:rPr>
        <w:t xml:space="preserve">МУНИЦИПАЛЬНОГО АВТОНОМНОГО ОБЩЕОБРАЗОВАТЕЛЬНОГО УЧРЕЖДЕНИЯ  «СРЕДНЯЯ ОБЩЕОБРАЗОВАТЕЛЬНАЯ ШКОЛА № 15»   </w:t>
      </w:r>
    </w:p>
    <w:p w:rsidR="000472DE" w:rsidRPr="00935FA2" w:rsidRDefault="000472DE" w:rsidP="000472DE">
      <w:pPr>
        <w:rPr>
          <w:sz w:val="28"/>
          <w:szCs w:val="28"/>
        </w:rPr>
      </w:pPr>
    </w:p>
    <w:p w:rsidR="000472DE" w:rsidRPr="00935FA2" w:rsidRDefault="000472DE" w:rsidP="000472DE">
      <w:pPr>
        <w:spacing w:line="240" w:lineRule="exact"/>
        <w:rPr>
          <w:sz w:val="28"/>
          <w:szCs w:val="28"/>
          <w:u w:val="single"/>
        </w:rPr>
      </w:pPr>
      <w:r w:rsidRPr="00935FA2">
        <w:rPr>
          <w:sz w:val="28"/>
          <w:szCs w:val="28"/>
        </w:rPr>
        <w:t xml:space="preserve">            </w:t>
      </w:r>
      <w:r w:rsidR="00005500" w:rsidRPr="00935FA2">
        <w:rPr>
          <w:sz w:val="28"/>
          <w:szCs w:val="28"/>
          <w:u w:val="single"/>
        </w:rPr>
        <w:t>01.04</w:t>
      </w:r>
      <w:r w:rsidR="00BA73A5" w:rsidRPr="00935FA2">
        <w:rPr>
          <w:sz w:val="28"/>
          <w:szCs w:val="28"/>
          <w:u w:val="single"/>
        </w:rPr>
        <w:t>.2019</w:t>
      </w:r>
      <w:r w:rsidRPr="00935FA2">
        <w:rPr>
          <w:sz w:val="28"/>
          <w:szCs w:val="28"/>
          <w:u w:val="single"/>
        </w:rPr>
        <w:t>г.</w:t>
      </w:r>
      <w:r w:rsidRPr="00935FA2">
        <w:rPr>
          <w:sz w:val="28"/>
          <w:szCs w:val="28"/>
        </w:rPr>
        <w:tab/>
      </w:r>
      <w:r w:rsidRPr="00935FA2">
        <w:rPr>
          <w:sz w:val="28"/>
          <w:szCs w:val="28"/>
        </w:rPr>
        <w:tab/>
      </w:r>
      <w:r w:rsidRPr="00935FA2">
        <w:rPr>
          <w:sz w:val="28"/>
          <w:szCs w:val="28"/>
        </w:rPr>
        <w:tab/>
      </w:r>
      <w:r w:rsidRPr="00935FA2">
        <w:rPr>
          <w:sz w:val="28"/>
          <w:szCs w:val="28"/>
        </w:rPr>
        <w:tab/>
      </w:r>
      <w:r w:rsidRPr="00935FA2">
        <w:rPr>
          <w:sz w:val="28"/>
          <w:szCs w:val="28"/>
        </w:rPr>
        <w:tab/>
      </w:r>
      <w:r w:rsidRPr="00935FA2">
        <w:rPr>
          <w:sz w:val="28"/>
          <w:szCs w:val="28"/>
        </w:rPr>
        <w:tab/>
        <w:t xml:space="preserve">                              № </w:t>
      </w:r>
      <w:r w:rsidR="00005500" w:rsidRPr="00935FA2">
        <w:rPr>
          <w:sz w:val="28"/>
          <w:szCs w:val="28"/>
        </w:rPr>
        <w:t>151/</w:t>
      </w:r>
      <w:r w:rsidR="00935FA2" w:rsidRPr="00935FA2">
        <w:rPr>
          <w:sz w:val="28"/>
          <w:szCs w:val="28"/>
        </w:rPr>
        <w:t>8</w:t>
      </w:r>
    </w:p>
    <w:p w:rsidR="000472DE" w:rsidRPr="00935FA2" w:rsidRDefault="000472DE" w:rsidP="000472DE">
      <w:pPr>
        <w:pStyle w:val="2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7E6EE6" w:rsidRDefault="00935FA2" w:rsidP="00935FA2">
      <w:pPr>
        <w:pStyle w:val="a6"/>
        <w:rPr>
          <w:rFonts w:cs="Times New Roman"/>
          <w:b/>
          <w:color w:val="000000"/>
          <w:sz w:val="28"/>
          <w:szCs w:val="28"/>
        </w:rPr>
      </w:pPr>
      <w:r w:rsidRPr="00935FA2">
        <w:rPr>
          <w:rFonts w:cs="Times New Roman"/>
          <w:b/>
          <w:color w:val="000000"/>
          <w:sz w:val="28"/>
          <w:szCs w:val="28"/>
        </w:rPr>
        <w:t xml:space="preserve">О создании комиссии </w:t>
      </w:r>
    </w:p>
    <w:p w:rsidR="00935FA2" w:rsidRPr="00935FA2" w:rsidRDefault="00935FA2" w:rsidP="00935FA2">
      <w:pPr>
        <w:pStyle w:val="a6"/>
        <w:rPr>
          <w:rFonts w:cs="Times New Roman"/>
          <w:b/>
          <w:color w:val="000000"/>
          <w:sz w:val="28"/>
          <w:szCs w:val="28"/>
        </w:rPr>
      </w:pPr>
      <w:r w:rsidRPr="00935FA2">
        <w:rPr>
          <w:rFonts w:cs="Times New Roman"/>
          <w:b/>
          <w:color w:val="000000"/>
          <w:sz w:val="28"/>
          <w:szCs w:val="28"/>
        </w:rPr>
        <w:t>по противодействию коррупции</w:t>
      </w:r>
    </w:p>
    <w:p w:rsidR="00935FA2" w:rsidRP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 xml:space="preserve">           В соответствии с Федеральным законом от 25.12.2008 г.  № 273 - ФЗ «О противодействии коррупции», с целью предотвращения, пресечения коррупционных правонарушений, соблюдения норм </w:t>
      </w:r>
      <w:proofErr w:type="spellStart"/>
      <w:r w:rsidRPr="00935FA2">
        <w:rPr>
          <w:rFonts w:cs="Times New Roman"/>
          <w:color w:val="000000"/>
          <w:sz w:val="28"/>
          <w:szCs w:val="28"/>
        </w:rPr>
        <w:t>антикоррупционного</w:t>
      </w:r>
      <w:proofErr w:type="spellEnd"/>
      <w:r w:rsidRPr="00935FA2">
        <w:rPr>
          <w:rFonts w:cs="Times New Roman"/>
          <w:color w:val="000000"/>
          <w:sz w:val="28"/>
          <w:szCs w:val="28"/>
        </w:rPr>
        <w:t xml:space="preserve"> законодательства в деятельности МАОУ «СОШ №15», урегулирования конфликта интересов</w:t>
      </w:r>
    </w:p>
    <w:p w:rsidR="00935FA2" w:rsidRP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</w:p>
    <w:p w:rsidR="00935FA2" w:rsidRPr="00935FA2" w:rsidRDefault="00935FA2" w:rsidP="00935FA2">
      <w:pPr>
        <w:pStyle w:val="a6"/>
        <w:rPr>
          <w:rFonts w:cs="Times New Roman"/>
          <w:b/>
          <w:color w:val="000000"/>
          <w:sz w:val="28"/>
          <w:szCs w:val="28"/>
        </w:rPr>
      </w:pPr>
      <w:r w:rsidRPr="00935FA2">
        <w:rPr>
          <w:rFonts w:cs="Times New Roman"/>
          <w:b/>
          <w:color w:val="000000"/>
          <w:sz w:val="28"/>
          <w:szCs w:val="28"/>
        </w:rPr>
        <w:t>ПРИКАЗЫВАЮ: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1.​ Создать комиссию по противодействию коррупции в следующем составе: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935FA2">
        <w:rPr>
          <w:rFonts w:cs="Times New Roman"/>
          <w:color w:val="000000"/>
          <w:sz w:val="28"/>
          <w:szCs w:val="28"/>
        </w:rPr>
        <w:t xml:space="preserve">Председатель комиссии – Комарова С.В,  </w:t>
      </w:r>
      <w:r>
        <w:rPr>
          <w:rFonts w:cs="Times New Roman"/>
          <w:color w:val="000000"/>
          <w:sz w:val="28"/>
          <w:szCs w:val="28"/>
        </w:rPr>
        <w:t>исполняющая обязанности</w:t>
      </w:r>
      <w:r w:rsidRPr="00935FA2">
        <w:rPr>
          <w:rFonts w:cs="Times New Roman"/>
          <w:color w:val="000000"/>
          <w:sz w:val="28"/>
          <w:szCs w:val="28"/>
        </w:rPr>
        <w:t xml:space="preserve"> директора </w:t>
      </w:r>
      <w:r>
        <w:rPr>
          <w:rFonts w:cs="Times New Roman"/>
          <w:color w:val="000000"/>
          <w:sz w:val="28"/>
          <w:szCs w:val="28"/>
        </w:rPr>
        <w:t>МАОУ СОШ № 15»</w:t>
      </w:r>
      <w:r w:rsidRPr="00935FA2">
        <w:rPr>
          <w:rFonts w:cs="Times New Roman"/>
          <w:color w:val="000000"/>
          <w:sz w:val="28"/>
          <w:szCs w:val="28"/>
        </w:rPr>
        <w:t>,</w:t>
      </w:r>
      <w:proofErr w:type="gramEnd"/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Заместитель председателя – Егорова И.В., заместитель директора.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Члены комиссии: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Гальцева Т.Н  – заместитель директора по ВР;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Чулкова А.М. – председатель комиссии по стимулированию педагогов, учитель физики;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Дорожевец О.А.  –  руководитель  ШМО учителей начальных классов;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Енукидзе А.Г. – социальный педагог;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Русских Н.В.  –  председатель профсоюзной организации.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 xml:space="preserve">2. Избранной комиссии активизировать работу по профилактике коррупционных и иных правонарушений сотрудников образовательной организации, обеспечить </w:t>
      </w:r>
      <w:proofErr w:type="gramStart"/>
      <w:r w:rsidRPr="00935FA2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935FA2">
        <w:rPr>
          <w:rFonts w:cs="Times New Roman"/>
          <w:color w:val="000000"/>
          <w:sz w:val="28"/>
          <w:szCs w:val="28"/>
        </w:rPr>
        <w:t xml:space="preserve"> соблюдением сотрудниками законодательно установленных ограничений и запретов.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3. Утвердить Положение о комиссии по противодействию коррупции (Приложение 1).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4. Утвердить Порядок уведомления работниками работодателя о фактах обращения в целях склонения к совершению коррупционных правонарушений (Приложение 2).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5. Утвердить Положение о выявлении и урегулировании конфликта интересов (Положение 3).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6. Утвердить план мероприятий по противодействию коррупции в сфере деятельности МАОУ «СОШ №15». ( Приложение 4)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lastRenderedPageBreak/>
        <w:t>7. Сотрудникам МАОУ «СОШ №15» необходимо незамедлительно уведомлять администрацию школы о факте склонения к совершению коррупционного правонарушения.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 xml:space="preserve">8. Ответственному за ведение школьного сайта </w:t>
      </w:r>
      <w:proofErr w:type="gramStart"/>
      <w:r w:rsidRPr="00935FA2">
        <w:rPr>
          <w:rFonts w:cs="Times New Roman"/>
          <w:color w:val="000000"/>
          <w:sz w:val="28"/>
          <w:szCs w:val="28"/>
        </w:rPr>
        <w:t xml:space="preserve">( </w:t>
      </w:r>
      <w:proofErr w:type="gramEnd"/>
      <w:r w:rsidRPr="00935FA2">
        <w:rPr>
          <w:rFonts w:cs="Times New Roman"/>
          <w:color w:val="000000"/>
          <w:sz w:val="28"/>
          <w:szCs w:val="28"/>
        </w:rPr>
        <w:t xml:space="preserve">Галочкиной О.А.) разместить данный приказ на сайте школы. 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 xml:space="preserve">9. </w:t>
      </w:r>
      <w:proofErr w:type="gramStart"/>
      <w:r w:rsidRPr="00935FA2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935FA2">
        <w:rPr>
          <w:rFonts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</w:p>
    <w:p w:rsidR="00935FA2" w:rsidRPr="00935FA2" w:rsidRDefault="00935FA2" w:rsidP="00935FA2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935FA2">
        <w:rPr>
          <w:rFonts w:cs="Times New Roman"/>
          <w:color w:val="000000"/>
          <w:sz w:val="28"/>
          <w:szCs w:val="28"/>
        </w:rPr>
        <w:t>И.о. директора</w:t>
      </w:r>
      <w:r w:rsidRPr="00935FA2">
        <w:rPr>
          <w:rFonts w:cs="Times New Roman"/>
          <w:color w:val="000000"/>
          <w:sz w:val="28"/>
          <w:szCs w:val="28"/>
        </w:rPr>
        <w:tab/>
      </w:r>
      <w:r w:rsidRPr="00935FA2">
        <w:rPr>
          <w:rFonts w:cs="Times New Roman"/>
          <w:color w:val="000000"/>
          <w:sz w:val="28"/>
          <w:szCs w:val="28"/>
        </w:rPr>
        <w:tab/>
      </w:r>
      <w:r w:rsidRPr="00935FA2">
        <w:rPr>
          <w:rFonts w:cs="Times New Roman"/>
          <w:color w:val="000000"/>
          <w:sz w:val="28"/>
          <w:szCs w:val="28"/>
        </w:rPr>
        <w:tab/>
      </w:r>
      <w:r w:rsidRPr="00935FA2">
        <w:rPr>
          <w:rFonts w:cs="Times New Roman"/>
          <w:color w:val="000000"/>
          <w:sz w:val="28"/>
          <w:szCs w:val="28"/>
        </w:rPr>
        <w:tab/>
      </w:r>
      <w:r w:rsidRPr="00935FA2">
        <w:rPr>
          <w:rFonts w:cs="Times New Roman"/>
          <w:color w:val="000000"/>
          <w:sz w:val="28"/>
          <w:szCs w:val="28"/>
        </w:rPr>
        <w:tab/>
      </w:r>
      <w:r w:rsidRPr="00935FA2">
        <w:rPr>
          <w:rFonts w:cs="Times New Roman"/>
          <w:color w:val="000000"/>
          <w:sz w:val="28"/>
          <w:szCs w:val="28"/>
        </w:rPr>
        <w:tab/>
      </w:r>
      <w:r w:rsidRPr="00935FA2">
        <w:rPr>
          <w:rFonts w:cs="Times New Roman"/>
          <w:color w:val="000000"/>
          <w:sz w:val="28"/>
          <w:szCs w:val="28"/>
        </w:rPr>
        <w:tab/>
      </w:r>
      <w:r w:rsidRPr="00935FA2">
        <w:rPr>
          <w:rFonts w:cs="Times New Roman"/>
          <w:color w:val="000000"/>
          <w:sz w:val="28"/>
          <w:szCs w:val="28"/>
        </w:rPr>
        <w:tab/>
        <w:t>С.В. Комарова</w:t>
      </w:r>
    </w:p>
    <w:p w:rsidR="00935FA2" w:rsidRP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 приказом </w:t>
      </w:r>
      <w:proofErr w:type="gramStart"/>
      <w:r>
        <w:rPr>
          <w:rFonts w:cs="Times New Roman"/>
          <w:color w:val="000000"/>
          <w:sz w:val="28"/>
          <w:szCs w:val="28"/>
        </w:rPr>
        <w:t>ознакомлен</w:t>
      </w:r>
      <w:proofErr w:type="gramEnd"/>
      <w:r>
        <w:rPr>
          <w:rFonts w:cs="Times New Roman"/>
          <w:color w:val="000000"/>
          <w:sz w:val="28"/>
          <w:szCs w:val="28"/>
        </w:rPr>
        <w:t>:</w:t>
      </w: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Заместитель директора по УВР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И.В. Егорова</w:t>
      </w: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Заместитель директора по ВР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Т.Н. Гальцева</w:t>
      </w: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Учитель физики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А.М. Чулкова</w:t>
      </w: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Руководитель ШМО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О.А. Дорожевец </w:t>
      </w: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Социальный педагог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А.Г. Енукидзе</w:t>
      </w: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Председатель профсоюзной организации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Н.В. Русских</w:t>
      </w: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 информатики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О.А. Галочкина</w:t>
      </w:r>
    </w:p>
    <w:p w:rsid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</w:p>
    <w:p w:rsidR="00935FA2" w:rsidRP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</w:p>
    <w:p w:rsidR="00935FA2" w:rsidRPr="00935FA2" w:rsidRDefault="00935FA2" w:rsidP="00935FA2">
      <w:pPr>
        <w:pStyle w:val="a6"/>
        <w:rPr>
          <w:rFonts w:cs="Times New Roman"/>
          <w:color w:val="000000"/>
          <w:sz w:val="28"/>
          <w:szCs w:val="28"/>
        </w:rPr>
      </w:pP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  <w:sz w:val="28"/>
          <w:szCs w:val="28"/>
        </w:rPr>
      </w:pP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  <w:sz w:val="28"/>
          <w:szCs w:val="28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7E6EE6">
      <w:pPr>
        <w:pStyle w:val="a6"/>
        <w:rPr>
          <w:rFonts w:cs="Times New Roman"/>
          <w:color w:val="000000"/>
        </w:rPr>
      </w:pP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7E6EE6">
      <w:pPr>
        <w:pStyle w:val="a6"/>
        <w:rPr>
          <w:rFonts w:cs="Times New Roman"/>
          <w:color w:val="000000"/>
        </w:rPr>
      </w:pP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 xml:space="preserve">Приложение 1 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>к приказу от 01.04.2019г № 151/8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«</w:t>
      </w:r>
      <w:r w:rsidRPr="00935FA2">
        <w:rPr>
          <w:rFonts w:cs="Times New Roman"/>
          <w:color w:val="000000"/>
        </w:rPr>
        <w:t xml:space="preserve">О создании комиссии 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>по противодействию коррупции</w:t>
      </w:r>
      <w:r>
        <w:rPr>
          <w:rFonts w:cs="Times New Roman"/>
          <w:color w:val="000000"/>
        </w:rPr>
        <w:t>»</w:t>
      </w:r>
    </w:p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b/>
        </w:rPr>
      </w:pPr>
    </w:p>
    <w:p w:rsidR="00935FA2" w:rsidRPr="009234CC" w:rsidRDefault="00935FA2" w:rsidP="00935FA2">
      <w:pPr>
        <w:pStyle w:val="a6"/>
        <w:jc w:val="center"/>
        <w:rPr>
          <w:rFonts w:cs="Times New Roman"/>
        </w:rPr>
      </w:pPr>
      <w:r w:rsidRPr="009234CC">
        <w:rPr>
          <w:rFonts w:cs="Times New Roman"/>
          <w:b/>
        </w:rPr>
        <w:t>Положение о комиссии</w:t>
      </w:r>
    </w:p>
    <w:p w:rsidR="00935FA2" w:rsidRPr="009234CC" w:rsidRDefault="00935FA2" w:rsidP="00935FA2">
      <w:pPr>
        <w:pStyle w:val="a6"/>
        <w:jc w:val="center"/>
        <w:rPr>
          <w:rFonts w:cs="Times New Roman"/>
          <w:b/>
        </w:rPr>
      </w:pPr>
      <w:r w:rsidRPr="009234CC">
        <w:rPr>
          <w:rFonts w:cs="Times New Roman"/>
          <w:b/>
        </w:rPr>
        <w:t xml:space="preserve">по противодействию коррупции </w:t>
      </w:r>
    </w:p>
    <w:p w:rsidR="00935FA2" w:rsidRPr="009234CC" w:rsidRDefault="00935FA2" w:rsidP="00935FA2">
      <w:pPr>
        <w:pStyle w:val="a6"/>
        <w:jc w:val="center"/>
        <w:rPr>
          <w:rFonts w:cs="Times New Roman"/>
        </w:rPr>
      </w:pPr>
      <w:r w:rsidRPr="009234CC">
        <w:rPr>
          <w:rFonts w:cs="Times New Roman"/>
          <w:b/>
        </w:rPr>
        <w:t xml:space="preserve">в </w:t>
      </w:r>
      <w:r>
        <w:rPr>
          <w:rFonts w:cs="Times New Roman"/>
          <w:b/>
        </w:rPr>
        <w:t>МАОУ «СОШ №15» городского округа «Город Губаха»</w:t>
      </w:r>
    </w:p>
    <w:p w:rsidR="00935FA2" w:rsidRPr="009234CC" w:rsidRDefault="00935FA2" w:rsidP="00935FA2">
      <w:pPr>
        <w:pStyle w:val="a6"/>
        <w:rPr>
          <w:rFonts w:cs="Times New Roman"/>
        </w:rPr>
      </w:pPr>
    </w:p>
    <w:p w:rsidR="00935FA2" w:rsidRPr="009234CC" w:rsidRDefault="00935FA2" w:rsidP="00935FA2">
      <w:pPr>
        <w:pStyle w:val="a6"/>
        <w:rPr>
          <w:rFonts w:cs="Times New Roman"/>
          <w:b/>
        </w:rPr>
      </w:pPr>
      <w:r w:rsidRPr="009234CC">
        <w:rPr>
          <w:rFonts w:cs="Times New Roman"/>
          <w:b/>
        </w:rPr>
        <w:t>1. Общие положения.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1.1. Настоящим Положением определяется порядок формирования и деятельности Комиссии по противодействию коррупции в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(далее - Комиссия).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1.2. Комиссия в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 образуется в целях: 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</w:t>
      </w:r>
      <w:proofErr w:type="spellStart"/>
      <w:r w:rsidRPr="009234CC">
        <w:rPr>
          <w:rFonts w:cs="Times New Roman"/>
        </w:rPr>
        <w:t>антикоррупционной</w:t>
      </w:r>
      <w:proofErr w:type="spellEnd"/>
      <w:r w:rsidRPr="009234CC">
        <w:rPr>
          <w:rFonts w:cs="Times New Roman"/>
        </w:rPr>
        <w:t xml:space="preserve"> политики.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</w:rPr>
        <w:t xml:space="preserve">МАОУ «СОШ №15», </w:t>
      </w:r>
      <w:r w:rsidRPr="009234CC">
        <w:rPr>
          <w:rFonts w:cs="Times New Roman"/>
        </w:rPr>
        <w:t>а также настоящим Положением.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1.5. Положение о Комисс</w:t>
      </w:r>
      <w:proofErr w:type="gramStart"/>
      <w:r w:rsidRPr="009234CC">
        <w:rPr>
          <w:rFonts w:cs="Times New Roman"/>
        </w:rPr>
        <w:t>ии и её</w:t>
      </w:r>
      <w:proofErr w:type="gramEnd"/>
      <w:r w:rsidRPr="009234CC">
        <w:rPr>
          <w:rFonts w:cs="Times New Roman"/>
        </w:rPr>
        <w:t xml:space="preserve"> состав утверждаются приказом по школе.</w:t>
      </w:r>
    </w:p>
    <w:p w:rsidR="00935FA2" w:rsidRPr="009234CC" w:rsidRDefault="00935FA2" w:rsidP="00935FA2">
      <w:pPr>
        <w:pStyle w:val="a6"/>
        <w:rPr>
          <w:rFonts w:cs="Times New Roman"/>
          <w:b/>
        </w:rPr>
      </w:pPr>
      <w:r w:rsidRPr="009234CC">
        <w:rPr>
          <w:rFonts w:cs="Times New Roman"/>
          <w:b/>
        </w:rPr>
        <w:t>2. Основные задачи и полномочия комиссии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2.1. Основными задачами Комиссии являются: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а) подготовка предложений по выработке и реализации образовательной организацией </w:t>
      </w:r>
      <w:proofErr w:type="spellStart"/>
      <w:r w:rsidRPr="009234CC">
        <w:rPr>
          <w:rFonts w:cs="Times New Roman"/>
        </w:rPr>
        <w:t>антикоррупционной</w:t>
      </w:r>
      <w:proofErr w:type="spellEnd"/>
      <w:r w:rsidRPr="009234CC">
        <w:rPr>
          <w:rFonts w:cs="Times New Roman"/>
        </w:rPr>
        <w:t xml:space="preserve"> политики;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в) координация деятельности структурных подразделений (работников) школы по реализации </w:t>
      </w:r>
      <w:proofErr w:type="spellStart"/>
      <w:r w:rsidRPr="009234CC">
        <w:rPr>
          <w:rFonts w:cs="Times New Roman"/>
        </w:rPr>
        <w:t>антикоррупционной</w:t>
      </w:r>
      <w:proofErr w:type="spellEnd"/>
      <w:r w:rsidRPr="009234CC">
        <w:rPr>
          <w:rFonts w:cs="Times New Roman"/>
        </w:rPr>
        <w:t xml:space="preserve"> политики;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proofErr w:type="spellStart"/>
      <w:r w:rsidRPr="009234CC">
        <w:rPr>
          <w:rFonts w:cs="Times New Roman"/>
        </w:rPr>
        <w:t>д</w:t>
      </w:r>
      <w:proofErr w:type="spellEnd"/>
      <w:r w:rsidRPr="009234CC">
        <w:rPr>
          <w:rFonts w:cs="Times New Roman"/>
        </w:rPr>
        <w:t xml:space="preserve">) формирование у работников  </w:t>
      </w:r>
      <w:proofErr w:type="spellStart"/>
      <w:r w:rsidRPr="009234CC">
        <w:rPr>
          <w:rFonts w:cs="Times New Roman"/>
        </w:rPr>
        <w:t>антикоррупционного</w:t>
      </w:r>
      <w:proofErr w:type="spellEnd"/>
      <w:r w:rsidRPr="009234CC">
        <w:rPr>
          <w:rFonts w:cs="Times New Roman"/>
        </w:rPr>
        <w:t xml:space="preserve"> сознания, а также навыков </w:t>
      </w:r>
      <w:proofErr w:type="spellStart"/>
      <w:r w:rsidRPr="009234CC">
        <w:rPr>
          <w:rFonts w:cs="Times New Roman"/>
        </w:rPr>
        <w:t>антикоррупционного</w:t>
      </w:r>
      <w:proofErr w:type="spellEnd"/>
      <w:r w:rsidRPr="009234CC">
        <w:rPr>
          <w:rFonts w:cs="Times New Roman"/>
        </w:rPr>
        <w:t xml:space="preserve"> поведения;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е) </w:t>
      </w:r>
      <w:proofErr w:type="gramStart"/>
      <w:r w:rsidRPr="009234CC">
        <w:rPr>
          <w:rFonts w:cs="Times New Roman"/>
        </w:rPr>
        <w:t>контроль за</w:t>
      </w:r>
      <w:proofErr w:type="gramEnd"/>
      <w:r w:rsidRPr="009234CC">
        <w:rPr>
          <w:rFonts w:cs="Times New Roman"/>
        </w:rPr>
        <w:t xml:space="preserve"> реализацией выполнения </w:t>
      </w:r>
      <w:proofErr w:type="spellStart"/>
      <w:r w:rsidRPr="009234CC">
        <w:rPr>
          <w:rFonts w:cs="Times New Roman"/>
        </w:rPr>
        <w:t>антикоррупционных</w:t>
      </w:r>
      <w:proofErr w:type="spellEnd"/>
      <w:r w:rsidRPr="009234CC">
        <w:rPr>
          <w:rFonts w:cs="Times New Roman"/>
        </w:rPr>
        <w:t xml:space="preserve"> мероприятий в образовательной организации;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2.2. Комиссия для решения возложенных на неё задач имеет право: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 - заслушивать на заседаниях Комисси</w:t>
      </w:r>
      <w:r>
        <w:rPr>
          <w:rFonts w:cs="Times New Roman"/>
        </w:rPr>
        <w:t>и</w:t>
      </w:r>
      <w:r w:rsidRPr="009234CC">
        <w:rPr>
          <w:rFonts w:cs="Times New Roman"/>
        </w:rPr>
        <w:t xml:space="preserve"> работников школы;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lastRenderedPageBreak/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- создавать временные рабочие группы по вопросам реализации </w:t>
      </w:r>
      <w:proofErr w:type="spellStart"/>
      <w:r w:rsidRPr="009234CC">
        <w:rPr>
          <w:rFonts w:cs="Times New Roman"/>
        </w:rPr>
        <w:t>антикоррупционной</w:t>
      </w:r>
      <w:proofErr w:type="spellEnd"/>
      <w:r w:rsidRPr="009234CC">
        <w:rPr>
          <w:rFonts w:cs="Times New Roman"/>
        </w:rPr>
        <w:t xml:space="preserve"> политики.</w:t>
      </w:r>
    </w:p>
    <w:p w:rsidR="00935FA2" w:rsidRPr="009234CC" w:rsidRDefault="00935FA2" w:rsidP="00935FA2">
      <w:pPr>
        <w:pStyle w:val="a6"/>
        <w:rPr>
          <w:rFonts w:cs="Times New Roman"/>
          <w:b/>
        </w:rPr>
      </w:pPr>
      <w:r w:rsidRPr="009234CC">
        <w:rPr>
          <w:rFonts w:cs="Times New Roman"/>
          <w:b/>
        </w:rPr>
        <w:t>3. Порядок формирования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3.1.   Комиссия формируется в составе председателя комиссии, его заместителя, секретаря и членов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3.2.  </w:t>
      </w:r>
      <w:r w:rsidRPr="009234CC">
        <w:rPr>
          <w:rFonts w:cs="Times New Roman"/>
          <w:color w:val="00000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3.3.  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5FA2" w:rsidRPr="009234CC" w:rsidRDefault="00935FA2" w:rsidP="00935FA2">
      <w:pPr>
        <w:pStyle w:val="a6"/>
        <w:rPr>
          <w:rFonts w:cs="Times New Roman"/>
          <w:b/>
        </w:rPr>
      </w:pPr>
      <w:r w:rsidRPr="009234CC">
        <w:rPr>
          <w:rFonts w:cs="Times New Roman"/>
          <w:b/>
        </w:rPr>
        <w:t>4. Порядок работы Комиссии.</w:t>
      </w:r>
    </w:p>
    <w:p w:rsidR="00935FA2" w:rsidRPr="009234CC" w:rsidRDefault="00935FA2" w:rsidP="00935FA2">
      <w:pPr>
        <w:pStyle w:val="a6"/>
        <w:rPr>
          <w:rFonts w:cs="Times New Roman"/>
          <w:b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4.1. Основанием для проведения заседания Комиссии является наличие следующей информация: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proofErr w:type="gramStart"/>
      <w:r w:rsidRPr="009234CC">
        <w:rPr>
          <w:rFonts w:cs="Times New Roman"/>
          <w:color w:val="000000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4.2. Информация должна быть представлена в письменном виде и содержать следующие сведения: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фамилию, имя, отчество работника и замещаемую им должность;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данные об источнике информации.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proofErr w:type="gramStart"/>
      <w:r w:rsidRPr="009234CC">
        <w:rPr>
          <w:rFonts w:cs="Times New Roman"/>
          <w:color w:val="000000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lastRenderedPageBreak/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  <w:color w:val="000000"/>
        </w:rPr>
        <w:t>4.7.</w:t>
      </w:r>
      <w:r w:rsidRPr="009234CC">
        <w:rPr>
          <w:rFonts w:cs="Times New Roman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4.8.   Решения Комиссии принимаются простым большинством голосов от числа присутствующих членов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4.11. По итогам рассмотрения информации, Комиссия может принять одно из следующих решений: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4.12.   </w:t>
      </w:r>
      <w:proofErr w:type="gramStart"/>
      <w:r w:rsidRPr="009234CC">
        <w:rPr>
          <w:rFonts w:cs="Times New Roman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9234CC">
        <w:rPr>
          <w:rFonts w:cs="Times New Roman"/>
        </w:rPr>
        <w:t xml:space="preserve"> меры к информированию правоохранительных органов.</w:t>
      </w:r>
    </w:p>
    <w:p w:rsidR="00935FA2" w:rsidRPr="009234CC" w:rsidRDefault="00935FA2" w:rsidP="00935FA2">
      <w:pPr>
        <w:pStyle w:val="a6"/>
        <w:jc w:val="both"/>
        <w:rPr>
          <w:rFonts w:cs="Times New Roman"/>
          <w:b/>
        </w:rPr>
      </w:pPr>
      <w:r w:rsidRPr="009234CC">
        <w:rPr>
          <w:rFonts w:cs="Times New Roman"/>
          <w:b/>
        </w:rPr>
        <w:t>5. Организация деятельности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5.1.1. Председатель Комиссии: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организует работу Комиссии;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разрабатывает план работы Комиссии: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созывает заседание Комиссии;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формирует проект повестки и осуществляет руководство подготовкой заседания Комиссий;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5.1.3. Секретарь Комиссии: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lastRenderedPageBreak/>
        <w:t>- осуществляет подготовку материалов для рассмотрения вопросов Комиссией;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направляет членам Комиссии материалы к очередному заседанию;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ведёт протоколы заседаний Комиссии, ведёт документацию Комиссии;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осуществляет подготовку проекта плановых отчётов;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обеспечивает хранение документации поступающей в Комиссию;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 xml:space="preserve">- осуществляет работу по наполнению и обновлению раздела </w:t>
      </w:r>
      <w:proofErr w:type="gramStart"/>
      <w:r w:rsidRPr="009234CC">
        <w:rPr>
          <w:rFonts w:cs="Times New Roman"/>
        </w:rPr>
        <w:t>сайта</w:t>
      </w:r>
      <w:proofErr w:type="gramEnd"/>
      <w:r w:rsidRPr="009234CC">
        <w:rPr>
          <w:rFonts w:cs="Times New Roman"/>
        </w:rPr>
        <w:t xml:space="preserve"> посвященного вопросам: противодействия коррупции;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- осуществляет иную работу по поручению председателя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5.2. Деятельность Комиссии осуществляется в соответстви</w:t>
      </w:r>
      <w:r>
        <w:rPr>
          <w:rFonts w:cs="Times New Roman"/>
        </w:rPr>
        <w:t>и с планом работы на учебный</w:t>
      </w:r>
      <w:r w:rsidRPr="009234CC">
        <w:rPr>
          <w:rFonts w:cs="Times New Roman"/>
        </w:rPr>
        <w:t xml:space="preserve"> год, утвержденным на ее заседаниях.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935FA2" w:rsidRPr="009234CC" w:rsidRDefault="00935FA2" w:rsidP="00935FA2">
      <w:pPr>
        <w:pStyle w:val="a6"/>
        <w:jc w:val="both"/>
        <w:rPr>
          <w:rFonts w:cs="Times New Roman"/>
          <w:b/>
        </w:rPr>
      </w:pPr>
      <w:r w:rsidRPr="009234CC">
        <w:rPr>
          <w:rFonts w:cs="Times New Roman"/>
          <w:b/>
        </w:rPr>
        <w:t>6. Процедура принятия Комиссией решений.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6.2. Все члены комиссии при принятии решений обладают равными правами.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  <w:b/>
        </w:rPr>
        <w:t>7. Оформление решений комиссии</w:t>
      </w:r>
      <w:r w:rsidRPr="009234CC">
        <w:rPr>
          <w:rFonts w:cs="Times New Roman"/>
        </w:rPr>
        <w:t>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</w:rPr>
        <w:t>7.3.</w:t>
      </w:r>
      <w:r w:rsidRPr="009234CC">
        <w:rPr>
          <w:rFonts w:cs="Times New Roman"/>
          <w:color w:val="000000"/>
        </w:rPr>
        <w:t xml:space="preserve">  В решении Комиссии указываются: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фамилии, имена, отчества членов Комиссии и других лиц, присутствующих на заседании;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фамилия, имя, отчество выступивших на заседании лиц и краткое изложение их выступлений;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содержание пояснений работника, в отношении которого рассматривался вопрос;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источник информации, ставшей основанием для проведения заседания Комиссии;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результаты голосования;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решение и обоснование его принятия.</w:t>
      </w:r>
    </w:p>
    <w:p w:rsidR="00935FA2" w:rsidRPr="009234CC" w:rsidRDefault="00935FA2" w:rsidP="00935FA2">
      <w:pPr>
        <w:pStyle w:val="a6"/>
        <w:jc w:val="both"/>
        <w:rPr>
          <w:rFonts w:cs="Times New Roman"/>
        </w:rPr>
      </w:pPr>
      <w:r w:rsidRPr="009234CC">
        <w:rPr>
          <w:rFonts w:cs="Times New Roman"/>
        </w:rPr>
        <w:t>7.4.  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 xml:space="preserve">Приложение </w:t>
      </w:r>
      <w:r>
        <w:rPr>
          <w:rFonts w:cs="Times New Roman"/>
          <w:color w:val="000000"/>
        </w:rPr>
        <w:t>2</w:t>
      </w:r>
      <w:r w:rsidRPr="00935FA2">
        <w:rPr>
          <w:rFonts w:cs="Times New Roman"/>
          <w:color w:val="000000"/>
        </w:rPr>
        <w:t xml:space="preserve"> 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>к приказу от 01.04.2019г № 151/8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«</w:t>
      </w:r>
      <w:r w:rsidRPr="00935FA2">
        <w:rPr>
          <w:rFonts w:cs="Times New Roman"/>
          <w:color w:val="000000"/>
        </w:rPr>
        <w:t xml:space="preserve">О создании комиссии 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>по противодействию коррупции</w:t>
      </w:r>
      <w:r>
        <w:rPr>
          <w:rFonts w:cs="Times New Roman"/>
          <w:color w:val="000000"/>
        </w:rPr>
        <w:t>»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ПОРЯДОК</w:t>
      </w:r>
    </w:p>
    <w:p w:rsidR="00935FA2" w:rsidRPr="009234CC" w:rsidRDefault="00935FA2" w:rsidP="00935FA2">
      <w:pPr>
        <w:pStyle w:val="a6"/>
        <w:jc w:val="center"/>
        <w:rPr>
          <w:rFonts w:cs="Times New Roman"/>
          <w:b/>
          <w:bCs/>
          <w:color w:val="000000"/>
        </w:rPr>
      </w:pPr>
      <w:r w:rsidRPr="009234CC">
        <w:rPr>
          <w:rFonts w:cs="Times New Roman"/>
          <w:b/>
          <w:bCs/>
          <w:color w:val="000000"/>
        </w:rPr>
        <w:t xml:space="preserve">уведомления работниками работодателя о фактах обращения в целях </w:t>
      </w:r>
    </w:p>
    <w:p w:rsidR="00935FA2" w:rsidRPr="009234CC" w:rsidRDefault="00935FA2" w:rsidP="00935FA2">
      <w:pPr>
        <w:pStyle w:val="a6"/>
        <w:jc w:val="center"/>
        <w:rPr>
          <w:rFonts w:cs="Times New Roman"/>
          <w:b/>
          <w:bCs/>
          <w:color w:val="000000"/>
        </w:rPr>
      </w:pPr>
      <w:r w:rsidRPr="009234CC">
        <w:rPr>
          <w:rFonts w:cs="Times New Roman"/>
          <w:b/>
          <w:bCs/>
          <w:color w:val="000000"/>
        </w:rPr>
        <w:t>склонения к совершению коррупционных правонарушений</w:t>
      </w: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1. Настоящий Порядок определяет процедуру уведомления   работодателя работниками </w:t>
      </w:r>
      <w:r>
        <w:rPr>
          <w:rFonts w:cs="Times New Roman"/>
          <w:color w:val="000000"/>
        </w:rPr>
        <w:t>МАОУ «СОШ №15»</w:t>
      </w:r>
      <w:r w:rsidRPr="009234CC">
        <w:rPr>
          <w:rFonts w:cs="Times New Roman"/>
          <w:color w:val="000000"/>
        </w:rPr>
        <w:t xml:space="preserve"> 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cs="Times New Roman"/>
          <w:color w:val="333333"/>
        </w:rPr>
        <w:t>работников</w:t>
      </w:r>
      <w:r w:rsidRPr="009234CC">
        <w:rPr>
          <w:rFonts w:cs="Times New Roman"/>
          <w:color w:val="000000"/>
        </w:rPr>
        <w:t> вне зависимости от уровня занимаемой ими должности.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2. Работник обязан уведомлять работодателя: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-о фактах совершения другими работниками  коррупционных правонарушений.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 Под коррупционными правонарушениями следует понимать: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proofErr w:type="gramStart"/>
      <w:r w:rsidRPr="009234CC">
        <w:rPr>
          <w:rFonts w:cs="Times New Roman"/>
          <w:color w:val="000000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</w:t>
      </w:r>
      <w:proofErr w:type="gramEnd"/>
      <w:r w:rsidRPr="009234CC">
        <w:rPr>
          <w:rFonts w:cs="Times New Roman"/>
          <w:color w:val="000000"/>
        </w:rPr>
        <w:t>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7. </w:t>
      </w:r>
      <w:proofErr w:type="gramStart"/>
      <w:r w:rsidRPr="009234CC">
        <w:rPr>
          <w:rFonts w:cs="Times New Roman"/>
          <w:color w:val="000000"/>
        </w:rPr>
        <w:t>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9234CC">
        <w:rPr>
          <w:rFonts w:cs="Times New Roman"/>
          <w:color w:val="000000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8. </w:t>
      </w:r>
      <w:proofErr w:type="gramStart"/>
      <w:r w:rsidRPr="009234CC">
        <w:rPr>
          <w:rFonts w:cs="Times New Roman"/>
          <w:color w:val="000000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 w:rsidRPr="009234CC">
        <w:rPr>
          <w:rFonts w:cs="Times New Roman"/>
          <w:color w:val="000000"/>
        </w:rPr>
        <w:t xml:space="preserve"> 3 рабочих дней уведомить о данных фактах своего работодателя.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lastRenderedPageBreak/>
        <w:t>9. Направление уведомления работодателю производится письменно по форме согласно Приложениям № 1 и № 2 к Порядку.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11.  Журнал ведется и хранится у секретаря по форме согласно Приложению № 3 к Порядку.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Приложение № 1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к Порядку уведомления о фактах обращения  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в целях склонения работника к совершению 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коррупционных правонарушений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                          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 Директору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(ФИО)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(ФИО работника, должность)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УВЕДОМЛЕНИЕ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cs="Times New Roman"/>
          <w:color w:val="000000"/>
        </w:rPr>
        <w:t>"я</w:t>
      </w:r>
      <w:proofErr w:type="gramEnd"/>
      <w:r w:rsidRPr="009234CC">
        <w:rPr>
          <w:rFonts w:cs="Times New Roman"/>
          <w:color w:val="000000"/>
        </w:rPr>
        <w:t xml:space="preserve">, 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_____________________________________________________________________________,</w:t>
      </w: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(Ф.И.О., должность)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настоящим   уведомляю  об   обращении  ко  мне  "____" ____________ 20___ г.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Гражданин</w:t>
      </w:r>
      <w:proofErr w:type="gramStart"/>
      <w:r w:rsidRPr="009234CC">
        <w:rPr>
          <w:rFonts w:cs="Times New Roman"/>
          <w:color w:val="000000"/>
        </w:rPr>
        <w:t>а(</w:t>
      </w:r>
      <w:proofErr w:type="spellStart"/>
      <w:proofErr w:type="gramEnd"/>
      <w:r w:rsidRPr="009234CC">
        <w:rPr>
          <w:rFonts w:cs="Times New Roman"/>
          <w:color w:val="000000"/>
        </w:rPr>
        <w:t>ки</w:t>
      </w:r>
      <w:proofErr w:type="spellEnd"/>
      <w:r w:rsidRPr="009234CC">
        <w:rPr>
          <w:rFonts w:cs="Times New Roman"/>
          <w:color w:val="000000"/>
        </w:rPr>
        <w:t>) 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                                                                     (Ф.И.О.)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в  целях  склонения  меня  к  совершению  коррупционных действий, а именно: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(перечислить, в чем выражается склонение к коррупционным правонарушениям) 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___________________________________ 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     (дата)                                                        (подпись) (расшифровка)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Уведомление зарегистрировано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в журнале регистрации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"___" ___________ 20 ____ № ____       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 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Приложение № 2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к Порядку уведомления работниками работодателя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 о фактах обращения  в целях склонения 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к совершению коррупционных правонарушений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                           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Директору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(ФИО)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(ФИО работника, должность)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УВЕДОМЛЕНИЕ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cs="Times New Roman"/>
          <w:color w:val="000000"/>
        </w:rPr>
        <w:t>"я</w:t>
      </w:r>
      <w:proofErr w:type="gramEnd"/>
      <w:r w:rsidRPr="009234CC">
        <w:rPr>
          <w:rFonts w:cs="Times New Roman"/>
          <w:color w:val="000000"/>
        </w:rPr>
        <w:t xml:space="preserve">, 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___________________________________________________________________________,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(Ф.И.О., должность)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настоящим   уведомляю  о фактах  совершения   "____" ____________ 20____ г.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____________________________________________________________________________,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(Ф.И.О. работника, должность)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коррупционных правонарушений, а именно: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(перечислить, в чем выражаются коррупционные правонарушения)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Уведомление зарегистрировано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в журнале регистрации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"___" _______________ 20 ____ № ____       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 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                                                                   (подпись ответственного ли</w:t>
      </w:r>
      <w:r>
        <w:rPr>
          <w:rFonts w:cs="Times New Roman"/>
          <w:color w:val="000000"/>
        </w:rPr>
        <w:t>ц</w:t>
      </w:r>
      <w:r w:rsidRPr="009234CC">
        <w:rPr>
          <w:rFonts w:cs="Times New Roman"/>
          <w:color w:val="000000"/>
        </w:rPr>
        <w:t>а)</w:t>
      </w:r>
    </w:p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Приложение № 3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к Порядку уведомления о фактах обращения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 в целях склонения работника к совершению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коррупционных правонарушений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333300"/>
        </w:rPr>
        <w:t>Журнал регистрации уведомлений работодателя </w:t>
      </w:r>
      <w:r w:rsidRPr="009234CC">
        <w:rPr>
          <w:rFonts w:cs="Times New Roman"/>
          <w:color w:val="000000"/>
        </w:rPr>
        <w:br/>
      </w:r>
      <w:r w:rsidRPr="009234CC">
        <w:rPr>
          <w:rFonts w:cs="Times New Roman"/>
          <w:b/>
          <w:bCs/>
          <w:color w:val="333300"/>
        </w:rPr>
        <w:t>о фактах обращения в целях склонения работника</w:t>
      </w:r>
      <w:r w:rsidRPr="009234CC">
        <w:rPr>
          <w:rFonts w:cs="Times New Roman"/>
          <w:color w:val="000000"/>
        </w:rPr>
        <w:br/>
      </w:r>
      <w:r w:rsidRPr="009234CC">
        <w:rPr>
          <w:rFonts w:cs="Times New Roman"/>
          <w:b/>
          <w:bCs/>
          <w:color w:val="333300"/>
        </w:rPr>
        <w:t>к совершению коррупционных правонарушений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413"/>
        <w:gridCol w:w="1580"/>
        <w:gridCol w:w="1904"/>
        <w:gridCol w:w="2389"/>
        <w:gridCol w:w="1695"/>
        <w:gridCol w:w="1460"/>
      </w:tblGrid>
      <w:tr w:rsidR="00935FA2" w:rsidRPr="009234CC" w:rsidTr="0025591B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234CC"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 w:rsidRPr="009234CC">
              <w:rPr>
                <w:rFonts w:cs="Times New Roman"/>
                <w:color w:val="000000"/>
              </w:rPr>
              <w:t>/</w:t>
            </w:r>
            <w:proofErr w:type="spellStart"/>
            <w:r w:rsidRPr="009234CC"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 xml:space="preserve">ФИО и подпись </w:t>
            </w:r>
            <w:proofErr w:type="gramStart"/>
            <w:r w:rsidRPr="009234CC">
              <w:rPr>
                <w:rFonts w:cs="Times New Roman"/>
                <w:color w:val="000000"/>
              </w:rPr>
              <w:t>подавшего</w:t>
            </w:r>
            <w:proofErr w:type="gramEnd"/>
            <w:r w:rsidRPr="009234CC">
              <w:rPr>
                <w:rFonts w:cs="Times New Roman"/>
                <w:color w:val="000000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ФИО и подпись регистратора</w:t>
            </w:r>
          </w:p>
        </w:tc>
      </w:tr>
      <w:tr w:rsidR="00935FA2" w:rsidRPr="009234CC" w:rsidTr="0025591B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6</w:t>
            </w:r>
          </w:p>
        </w:tc>
      </w:tr>
      <w:tr w:rsidR="00935FA2" w:rsidRPr="009234CC" w:rsidTr="0025591B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</w:tr>
    </w:tbl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 xml:space="preserve">Приложение </w:t>
      </w:r>
      <w:r>
        <w:rPr>
          <w:rFonts w:cs="Times New Roman"/>
          <w:color w:val="000000"/>
        </w:rPr>
        <w:t>3</w:t>
      </w:r>
      <w:r w:rsidRPr="00935FA2">
        <w:rPr>
          <w:rFonts w:cs="Times New Roman"/>
          <w:color w:val="000000"/>
        </w:rPr>
        <w:t xml:space="preserve"> 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>к приказу от 01.04.2019г № 151/8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«</w:t>
      </w:r>
      <w:r w:rsidRPr="00935FA2">
        <w:rPr>
          <w:rFonts w:cs="Times New Roman"/>
          <w:color w:val="000000"/>
        </w:rPr>
        <w:t xml:space="preserve">О создании комиссии </w:t>
      </w: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  <w:r w:rsidRPr="00935FA2">
        <w:rPr>
          <w:rFonts w:cs="Times New Roman"/>
          <w:color w:val="000000"/>
        </w:rPr>
        <w:t>по противодействию коррупции</w:t>
      </w:r>
      <w:r>
        <w:rPr>
          <w:rFonts w:cs="Times New Roman"/>
          <w:color w:val="000000"/>
        </w:rPr>
        <w:t>»</w:t>
      </w:r>
    </w:p>
    <w:p w:rsidR="00935FA2" w:rsidRP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ПОЛОЖЕНИЕ</w:t>
      </w: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о выявлении и урегулировании конфликта интересов</w:t>
      </w: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  <w:r>
        <w:rPr>
          <w:rFonts w:cs="Times New Roman"/>
        </w:rPr>
        <w:t>в МАОУ «СОШ №15»</w:t>
      </w:r>
      <w:r w:rsidRPr="009234CC">
        <w:rPr>
          <w:rFonts w:cs="Times New Roman"/>
        </w:rPr>
        <w:t xml:space="preserve"> </w:t>
      </w:r>
      <w:r>
        <w:rPr>
          <w:rFonts w:cs="Times New Roman"/>
        </w:rPr>
        <w:t xml:space="preserve"> городского округа «Город Губаха»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1. Цели и задачи положения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1.1. Положение о выявлении и урегулировании конфликта интересов в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</w:t>
      </w:r>
      <w:r w:rsidRPr="009234C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– </w:t>
      </w:r>
      <w:proofErr w:type="gramStart"/>
      <w:r>
        <w:rPr>
          <w:rFonts w:cs="Times New Roman"/>
          <w:color w:val="000000"/>
        </w:rPr>
        <w:t xml:space="preserve">( </w:t>
      </w:r>
      <w:proofErr w:type="gramEnd"/>
      <w:r>
        <w:rPr>
          <w:rFonts w:cs="Times New Roman"/>
          <w:color w:val="000000"/>
        </w:rPr>
        <w:t xml:space="preserve">далее </w:t>
      </w:r>
      <w:r w:rsidRPr="009234CC">
        <w:rPr>
          <w:rFonts w:cs="Times New Roman"/>
          <w:color w:val="000000"/>
        </w:rPr>
        <w:t>образовательная организация)</w:t>
      </w:r>
      <w:r w:rsidRPr="009234CC">
        <w:rPr>
          <w:rFonts w:cs="Times New Roman"/>
          <w:b/>
          <w:color w:val="000000"/>
        </w:rPr>
        <w:t xml:space="preserve"> </w:t>
      </w:r>
      <w:r w:rsidRPr="009234CC">
        <w:rPr>
          <w:rFonts w:cs="Times New Roman"/>
          <w:color w:val="000000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</w:t>
      </w:r>
      <w:r w:rsidRPr="009234CC">
        <w:rPr>
          <w:rFonts w:cs="Times New Roman"/>
          <w:color w:val="000000"/>
        </w:rPr>
        <w:t>1.2. Положение о выявлении и урегулировании конфликта интересов (далее – Положение) - это внутренний документ</w:t>
      </w:r>
      <w:r w:rsidRPr="00023AE8">
        <w:rPr>
          <w:rFonts w:cs="Times New Roman"/>
        </w:rPr>
        <w:t xml:space="preserve">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</w:t>
      </w:r>
      <w:r w:rsidRPr="009234CC">
        <w:rPr>
          <w:rFonts w:cs="Times New Roman"/>
          <w:color w:val="000000"/>
        </w:rPr>
        <w:t>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1.3. </w:t>
      </w:r>
      <w:proofErr w:type="gramStart"/>
      <w:r w:rsidRPr="009234CC">
        <w:rPr>
          <w:rFonts w:cs="Times New Roman"/>
          <w:color w:val="000000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 интересам, имуществу и (или) деловой репутации школы, работником которого он является</w:t>
      </w:r>
      <w:proofErr w:type="gramEnd"/>
      <w:r w:rsidRPr="009234CC">
        <w:rPr>
          <w:rFonts w:cs="Times New Roman"/>
          <w:color w:val="000000"/>
        </w:rPr>
        <w:t>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1.4. Личная заинтересованность работника (представителя образовательной организации)</w:t>
      </w:r>
      <w:r w:rsidRPr="009234CC">
        <w:rPr>
          <w:rFonts w:cs="Times New Roman"/>
          <w:b/>
          <w:bCs/>
          <w:color w:val="000000"/>
        </w:rPr>
        <w:t> –</w:t>
      </w:r>
      <w:r w:rsidRPr="009234CC">
        <w:rPr>
          <w:rFonts w:cs="Times New Roman"/>
          <w:color w:val="000000"/>
        </w:rPr>
        <w:t> заинтересованность работника (представителя 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2.​ </w:t>
      </w:r>
      <w:r w:rsidRPr="009234CC">
        <w:rPr>
          <w:rFonts w:cs="Times New Roman"/>
          <w:b/>
          <w:bCs/>
          <w:color w:val="000000"/>
        </w:rPr>
        <w:t>Круг лиц, попадающих под действие положения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2.1. Действие настоящего Положения распространяется на всех работников образовательной организации вне зависимости от уровня занимаемой ими должности.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3.​ </w:t>
      </w:r>
      <w:r w:rsidRPr="009234CC">
        <w:rPr>
          <w:rFonts w:cs="Times New Roman"/>
          <w:b/>
          <w:bCs/>
          <w:color w:val="000000"/>
        </w:rPr>
        <w:t>Основные принципы управления конфликтом</w:t>
      </w:r>
      <w:r w:rsidRPr="009234CC">
        <w:rPr>
          <w:rFonts w:cs="Times New Roman"/>
          <w:color w:val="000000"/>
        </w:rPr>
        <w:t> </w:t>
      </w:r>
      <w:r w:rsidRPr="009234CC">
        <w:rPr>
          <w:rFonts w:cs="Times New Roman"/>
          <w:b/>
          <w:bCs/>
          <w:color w:val="000000"/>
        </w:rPr>
        <w:t>интересов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3.1. В основу работы по управлению конфликтом интересов в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</w:t>
      </w:r>
      <w:r w:rsidRPr="009234CC">
        <w:rPr>
          <w:rFonts w:cs="Times New Roman"/>
          <w:color w:val="000000"/>
        </w:rPr>
        <w:t xml:space="preserve"> положены следующие принципы: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обязательность раскрытия сведений о реальном или потенциальном конфликте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индивидуальное рассмотрение и оценка рисков для образовательной организации при выявлении каждого конфликта интересов и его урегулирование;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конфиденциальность процесса раскрытия сведений о конфликте интересов и процесса его урегулирования;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соблюдение баланса интересов образовательной организации и работника при урегулировании конфликта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4. Порядок раскрытия конфликта интересов работником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и порядок его урегулирования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4.1. 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раскрытие сведений о конфликте интересов при приеме на работу;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раскрытие сведений о конфликте интересов при назначении на новую должность;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разовое раскрытие сведений по мере возникновения ситуаций конфликта интересов.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организации.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lastRenderedPageBreak/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4.4. Уведомление работника  подлежит обязательной регистрации в журнале регистрации уведомлений </w:t>
      </w:r>
      <w:r w:rsidRPr="009234CC">
        <w:rPr>
          <w:rFonts w:cs="Times New Roman"/>
          <w:color w:val="333300"/>
        </w:rPr>
        <w:t>о наличии личной заинтересованности или возникновения конфликта интересов </w:t>
      </w:r>
      <w:r w:rsidRPr="009234CC">
        <w:rPr>
          <w:rFonts w:cs="Times New Roman"/>
          <w:color w:val="000000"/>
        </w:rPr>
        <w:t>(далее - журнал регистрации).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4.5.  Журнал ведется и хранится у секретаря по форме согласно Приложению № 3 к Положению.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4.6. Образовательная организация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пересмотр и изменение функциональных обязанностей работника;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увольнение работника по инициативе работника;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4.​ </w:t>
      </w:r>
      <w:r w:rsidRPr="009234CC">
        <w:rPr>
          <w:rFonts w:cs="Times New Roman"/>
          <w:b/>
          <w:bCs/>
          <w:color w:val="000000"/>
        </w:rPr>
        <w:t xml:space="preserve">Лица, ответственные за прием сведений о </w:t>
      </w:r>
      <w:proofErr w:type="gramStart"/>
      <w:r w:rsidRPr="009234CC">
        <w:rPr>
          <w:rFonts w:cs="Times New Roman"/>
          <w:b/>
          <w:bCs/>
          <w:color w:val="000000"/>
        </w:rPr>
        <w:t>возникшем</w:t>
      </w:r>
      <w:proofErr w:type="gramEnd"/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 xml:space="preserve">(имеющемся) </w:t>
      </w:r>
      <w:proofErr w:type="gramStart"/>
      <w:r w:rsidRPr="009234CC">
        <w:rPr>
          <w:rFonts w:cs="Times New Roman"/>
          <w:b/>
          <w:bCs/>
          <w:color w:val="000000"/>
        </w:rPr>
        <w:t>конфликте</w:t>
      </w:r>
      <w:proofErr w:type="gramEnd"/>
      <w:r w:rsidRPr="009234CC">
        <w:rPr>
          <w:rFonts w:cs="Times New Roman"/>
          <w:b/>
          <w:bCs/>
          <w:color w:val="000000"/>
        </w:rPr>
        <w:t xml:space="preserve"> интересов и рассмотрение этих сведений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5.1. Лицами, ответственными за прием сведений о возникающих (имеющихся) конфликтах интересов, являются: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руководитель образовательной организации;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председатель комиссии по противодействию коррупции;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заместитель председателя комиссии по противодействию коррупции;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должностное лицо, ответственное за противодействие коррупции в образовательной организации.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</w:t>
      </w:r>
      <w:r w:rsidRPr="009234CC">
        <w:rPr>
          <w:rFonts w:cs="Times New Roman"/>
          <w:color w:val="000000"/>
        </w:rPr>
        <w:lastRenderedPageBreak/>
        <w:t>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образовательной организации, он также не участвует в принятии решений по этому вопросу.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5.​ </w:t>
      </w:r>
      <w:r w:rsidRPr="009234CC">
        <w:rPr>
          <w:rFonts w:cs="Times New Roman"/>
          <w:b/>
          <w:bCs/>
          <w:color w:val="000000"/>
        </w:rPr>
        <w:t>Обязанности работников в связи с раскрытием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и урегулированием конфликта интересов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избегать (по возможности) ситуаций и обстоятельств, которые могут привести к конфликту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раскрывать возникший (реальный) или потенциальный конфликт интересов;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- содействовать урегулированию возникшего конфликта интересов.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7.Ответственность работников  за несоблюдение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положения о конфликте интересов</w:t>
      </w:r>
    </w:p>
    <w:p w:rsidR="00935FA2" w:rsidRPr="009234CC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935FA2" w:rsidRDefault="00935FA2" w:rsidP="00935FA2">
      <w:pPr>
        <w:pStyle w:val="a6"/>
        <w:jc w:val="both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9234CC">
        <w:rPr>
          <w:rFonts w:cs="Times New Roman"/>
          <w:color w:val="000000"/>
        </w:rPr>
        <w:t>РФ</w:t>
      </w:r>
      <w:proofErr w:type="gramEnd"/>
      <w:r w:rsidRPr="009234CC">
        <w:rPr>
          <w:rFonts w:cs="Times New Roman"/>
          <w:color w:val="000000"/>
        </w:rPr>
        <w:t xml:space="preserve"> может быть расторгнут трудовой договор.</w:t>
      </w:r>
    </w:p>
    <w:p w:rsidR="00935FA2" w:rsidRDefault="00935FA2" w:rsidP="00935FA2">
      <w:pPr>
        <w:pStyle w:val="a6"/>
        <w:jc w:val="both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Приложение № 1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к Положению о выявлении и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 </w:t>
      </w:r>
      <w:proofErr w:type="gramStart"/>
      <w:r w:rsidRPr="009234CC">
        <w:rPr>
          <w:rFonts w:cs="Times New Roman"/>
          <w:color w:val="000000"/>
        </w:rPr>
        <w:t>урегулировании</w:t>
      </w:r>
      <w:proofErr w:type="gramEnd"/>
      <w:r w:rsidRPr="009234CC">
        <w:rPr>
          <w:rFonts w:cs="Times New Roman"/>
          <w:color w:val="000000"/>
        </w:rPr>
        <w:t xml:space="preserve"> конфликта интересов</w:t>
      </w:r>
    </w:p>
    <w:p w:rsidR="00935FA2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                                    Директору </w:t>
      </w:r>
      <w:r>
        <w:rPr>
          <w:rFonts w:cs="Times New Roman"/>
        </w:rPr>
        <w:t>МАОУ «СОШ №15»</w:t>
      </w:r>
      <w:r w:rsidRPr="009234CC">
        <w:rPr>
          <w:rFonts w:cs="Times New Roman"/>
        </w:rPr>
        <w:t xml:space="preserve"> 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(ФИО)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(ФИО работника, должность)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center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УВЕДОМЛЕНИЕ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cs="Times New Roman"/>
          <w:color w:val="000000"/>
        </w:rPr>
        <w:t>"я</w:t>
      </w:r>
      <w:proofErr w:type="gramEnd"/>
      <w:r w:rsidRPr="009234CC">
        <w:rPr>
          <w:rFonts w:cs="Times New Roman"/>
          <w:color w:val="000000"/>
        </w:rPr>
        <w:t>,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 ____________________________________________________________________________,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(Ф.И.О., должность)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_____________________________________________________________________________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(описать в чем выражается личная заинтересованность) 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___________________________________ _______________________________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     (дата)                                                        (подпись) (расшифровка)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Уведомление зарегистрировано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в журнале регистрации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"___" _______________ 20 ____ № ____       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 ______________________________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35FA2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Приложение № 2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к Положению о выявлении и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 xml:space="preserve"> </w:t>
      </w:r>
      <w:proofErr w:type="gramStart"/>
      <w:r w:rsidRPr="009234CC">
        <w:rPr>
          <w:rFonts w:cs="Times New Roman"/>
          <w:color w:val="000000"/>
        </w:rPr>
        <w:t>урегулировании</w:t>
      </w:r>
      <w:proofErr w:type="gramEnd"/>
      <w:r w:rsidRPr="009234CC">
        <w:rPr>
          <w:rFonts w:cs="Times New Roman"/>
          <w:color w:val="000000"/>
        </w:rPr>
        <w:t xml:space="preserve"> конфликта интересов</w:t>
      </w:r>
    </w:p>
    <w:p w:rsidR="00935FA2" w:rsidRPr="009234CC" w:rsidRDefault="00935FA2" w:rsidP="00935FA2">
      <w:pPr>
        <w:pStyle w:val="a6"/>
        <w:jc w:val="right"/>
        <w:rPr>
          <w:rFonts w:cs="Times New Roman"/>
          <w:color w:val="000000"/>
        </w:rPr>
      </w:pP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333300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b/>
          <w:bCs/>
          <w:color w:val="000000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413"/>
        <w:gridCol w:w="1580"/>
        <w:gridCol w:w="1904"/>
        <w:gridCol w:w="2389"/>
        <w:gridCol w:w="1695"/>
        <w:gridCol w:w="1460"/>
      </w:tblGrid>
      <w:tr w:rsidR="00935FA2" w:rsidRPr="009234CC" w:rsidTr="0025591B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234CC"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 w:rsidRPr="009234CC">
              <w:rPr>
                <w:rFonts w:cs="Times New Roman"/>
                <w:color w:val="000000"/>
              </w:rPr>
              <w:t>/</w:t>
            </w:r>
            <w:proofErr w:type="spellStart"/>
            <w:r w:rsidRPr="009234CC"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 xml:space="preserve">ФИО и подпись </w:t>
            </w:r>
            <w:proofErr w:type="gramStart"/>
            <w:r w:rsidRPr="009234CC">
              <w:rPr>
                <w:rFonts w:cs="Times New Roman"/>
                <w:color w:val="000000"/>
              </w:rPr>
              <w:t>подавшего</w:t>
            </w:r>
            <w:proofErr w:type="gramEnd"/>
            <w:r w:rsidRPr="009234CC">
              <w:rPr>
                <w:rFonts w:cs="Times New Roman"/>
                <w:color w:val="000000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ФИО и подпись регистратора</w:t>
            </w:r>
          </w:p>
        </w:tc>
      </w:tr>
      <w:tr w:rsidR="00935FA2" w:rsidRPr="009234CC" w:rsidTr="0025591B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6</w:t>
            </w:r>
          </w:p>
        </w:tc>
      </w:tr>
      <w:tr w:rsidR="00935FA2" w:rsidRPr="009234CC" w:rsidTr="0025591B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FA2" w:rsidRPr="009234CC" w:rsidRDefault="00935FA2" w:rsidP="0025591B">
            <w:pPr>
              <w:pStyle w:val="a6"/>
              <w:spacing w:line="276" w:lineRule="auto"/>
              <w:rPr>
                <w:rFonts w:cs="Times New Roman"/>
                <w:color w:val="000000"/>
              </w:rPr>
            </w:pPr>
            <w:r w:rsidRPr="009234CC">
              <w:rPr>
                <w:rFonts w:cs="Times New Roman"/>
                <w:color w:val="000000"/>
              </w:rPr>
              <w:t> </w:t>
            </w:r>
          </w:p>
        </w:tc>
      </w:tr>
    </w:tbl>
    <w:p w:rsidR="00935FA2" w:rsidRPr="009234CC" w:rsidRDefault="00935FA2" w:rsidP="00935FA2">
      <w:pPr>
        <w:pStyle w:val="a6"/>
        <w:rPr>
          <w:rFonts w:cs="Times New Roman"/>
          <w:color w:val="000000"/>
        </w:rPr>
      </w:pPr>
      <w:r w:rsidRPr="009234CC">
        <w:rPr>
          <w:rFonts w:cs="Times New Roman"/>
          <w:color w:val="000000"/>
        </w:rPr>
        <w:t> </w:t>
      </w:r>
    </w:p>
    <w:p w:rsidR="00935FA2" w:rsidRPr="009234CC" w:rsidRDefault="00935FA2" w:rsidP="00935FA2">
      <w:pPr>
        <w:rPr>
          <w:rFonts w:eastAsiaTheme="minorHAnsi"/>
          <w:lang w:eastAsia="en-US"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935FA2" w:rsidRDefault="00935FA2" w:rsidP="00935FA2">
      <w:pPr>
        <w:jc w:val="center"/>
        <w:rPr>
          <w:noProof/>
        </w:rPr>
      </w:pPr>
    </w:p>
    <w:p w:rsidR="00CF130F" w:rsidRDefault="00EF6C14" w:rsidP="00935FA2">
      <w:pPr>
        <w:shd w:val="clear" w:color="auto" w:fill="FFFFFF"/>
      </w:pPr>
    </w:p>
    <w:sectPr w:rsidR="00CF130F" w:rsidSect="00935FA2">
      <w:pgSz w:w="11906" w:h="16838"/>
      <w:pgMar w:top="284" w:right="567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6E2"/>
    <w:multiLevelType w:val="hybridMultilevel"/>
    <w:tmpl w:val="9122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A13F0"/>
    <w:multiLevelType w:val="hybridMultilevel"/>
    <w:tmpl w:val="05F01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240B4"/>
    <w:multiLevelType w:val="hybridMultilevel"/>
    <w:tmpl w:val="18D64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743181"/>
    <w:multiLevelType w:val="hybridMultilevel"/>
    <w:tmpl w:val="A36E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76A7"/>
    <w:multiLevelType w:val="hybridMultilevel"/>
    <w:tmpl w:val="65DAF978"/>
    <w:lvl w:ilvl="0" w:tplc="07C8F7DE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75864"/>
    <w:multiLevelType w:val="hybridMultilevel"/>
    <w:tmpl w:val="EC9837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14709B"/>
    <w:multiLevelType w:val="hybridMultilevel"/>
    <w:tmpl w:val="8DFA2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146137"/>
    <w:multiLevelType w:val="hybridMultilevel"/>
    <w:tmpl w:val="6ACA22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B074B"/>
    <w:multiLevelType w:val="multilevel"/>
    <w:tmpl w:val="D9C84D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2DE"/>
    <w:rsid w:val="00005500"/>
    <w:rsid w:val="00033F38"/>
    <w:rsid w:val="00036566"/>
    <w:rsid w:val="000472DE"/>
    <w:rsid w:val="000864A3"/>
    <w:rsid w:val="000B1739"/>
    <w:rsid w:val="000C3408"/>
    <w:rsid w:val="000F0796"/>
    <w:rsid w:val="00106D64"/>
    <w:rsid w:val="001474DE"/>
    <w:rsid w:val="0015302A"/>
    <w:rsid w:val="0019439A"/>
    <w:rsid w:val="001A1224"/>
    <w:rsid w:val="001B1B20"/>
    <w:rsid w:val="001B4078"/>
    <w:rsid w:val="001B7EB2"/>
    <w:rsid w:val="001C5979"/>
    <w:rsid w:val="001C751C"/>
    <w:rsid w:val="001D39DC"/>
    <w:rsid w:val="001E028D"/>
    <w:rsid w:val="001E6C8A"/>
    <w:rsid w:val="001F4EA2"/>
    <w:rsid w:val="001F7AC1"/>
    <w:rsid w:val="00255608"/>
    <w:rsid w:val="00287F45"/>
    <w:rsid w:val="002A09EB"/>
    <w:rsid w:val="002A2EAA"/>
    <w:rsid w:val="002A6EE1"/>
    <w:rsid w:val="002E2691"/>
    <w:rsid w:val="002E2AC5"/>
    <w:rsid w:val="00311E66"/>
    <w:rsid w:val="0031238D"/>
    <w:rsid w:val="00315C49"/>
    <w:rsid w:val="0037736A"/>
    <w:rsid w:val="0038755B"/>
    <w:rsid w:val="003A61E1"/>
    <w:rsid w:val="003E5567"/>
    <w:rsid w:val="003E687A"/>
    <w:rsid w:val="00470708"/>
    <w:rsid w:val="00480226"/>
    <w:rsid w:val="00487276"/>
    <w:rsid w:val="004B5D3C"/>
    <w:rsid w:val="004D6ED6"/>
    <w:rsid w:val="004E1110"/>
    <w:rsid w:val="004F7B55"/>
    <w:rsid w:val="00510039"/>
    <w:rsid w:val="00517B4E"/>
    <w:rsid w:val="00524F2B"/>
    <w:rsid w:val="0053520F"/>
    <w:rsid w:val="00553BCC"/>
    <w:rsid w:val="00574BA4"/>
    <w:rsid w:val="00587A7A"/>
    <w:rsid w:val="00594FAA"/>
    <w:rsid w:val="005A7D6D"/>
    <w:rsid w:val="005B2050"/>
    <w:rsid w:val="005C6E84"/>
    <w:rsid w:val="005E0FF7"/>
    <w:rsid w:val="005F7177"/>
    <w:rsid w:val="006172AA"/>
    <w:rsid w:val="00623877"/>
    <w:rsid w:val="00636D8A"/>
    <w:rsid w:val="00643ABB"/>
    <w:rsid w:val="0065106C"/>
    <w:rsid w:val="006A678C"/>
    <w:rsid w:val="006D7E59"/>
    <w:rsid w:val="006E2A5C"/>
    <w:rsid w:val="00735C21"/>
    <w:rsid w:val="00743C44"/>
    <w:rsid w:val="007546C0"/>
    <w:rsid w:val="00762699"/>
    <w:rsid w:val="0078575F"/>
    <w:rsid w:val="007940BC"/>
    <w:rsid w:val="007A765D"/>
    <w:rsid w:val="007C15AF"/>
    <w:rsid w:val="007C579F"/>
    <w:rsid w:val="007E6EE6"/>
    <w:rsid w:val="007F0169"/>
    <w:rsid w:val="00824463"/>
    <w:rsid w:val="00847A9B"/>
    <w:rsid w:val="00851F7C"/>
    <w:rsid w:val="00855A4D"/>
    <w:rsid w:val="008763DF"/>
    <w:rsid w:val="00890395"/>
    <w:rsid w:val="008A38D4"/>
    <w:rsid w:val="008C2BB4"/>
    <w:rsid w:val="008C53E4"/>
    <w:rsid w:val="008C6F27"/>
    <w:rsid w:val="008D395B"/>
    <w:rsid w:val="008E252E"/>
    <w:rsid w:val="00922F74"/>
    <w:rsid w:val="009238BC"/>
    <w:rsid w:val="00935FA2"/>
    <w:rsid w:val="009568E3"/>
    <w:rsid w:val="009A27AE"/>
    <w:rsid w:val="009B4A8A"/>
    <w:rsid w:val="009D1026"/>
    <w:rsid w:val="009E6A9B"/>
    <w:rsid w:val="009F3EF0"/>
    <w:rsid w:val="00A022B4"/>
    <w:rsid w:val="00A35118"/>
    <w:rsid w:val="00A65179"/>
    <w:rsid w:val="00A77FB5"/>
    <w:rsid w:val="00A84979"/>
    <w:rsid w:val="00A869BB"/>
    <w:rsid w:val="00A86E7A"/>
    <w:rsid w:val="00A92C3F"/>
    <w:rsid w:val="00A967B4"/>
    <w:rsid w:val="00AB37BF"/>
    <w:rsid w:val="00AE0486"/>
    <w:rsid w:val="00B145D1"/>
    <w:rsid w:val="00B1766B"/>
    <w:rsid w:val="00B27373"/>
    <w:rsid w:val="00B756AE"/>
    <w:rsid w:val="00B76D86"/>
    <w:rsid w:val="00BA73A5"/>
    <w:rsid w:val="00C335AD"/>
    <w:rsid w:val="00C52CFE"/>
    <w:rsid w:val="00CD6444"/>
    <w:rsid w:val="00CD70D0"/>
    <w:rsid w:val="00CE4BF2"/>
    <w:rsid w:val="00D370DC"/>
    <w:rsid w:val="00D5258A"/>
    <w:rsid w:val="00D52CB2"/>
    <w:rsid w:val="00D64FA5"/>
    <w:rsid w:val="00D74AFC"/>
    <w:rsid w:val="00DB42BB"/>
    <w:rsid w:val="00DD0D26"/>
    <w:rsid w:val="00DF0B94"/>
    <w:rsid w:val="00E51CF6"/>
    <w:rsid w:val="00E574D4"/>
    <w:rsid w:val="00E61546"/>
    <w:rsid w:val="00E6247B"/>
    <w:rsid w:val="00E62F09"/>
    <w:rsid w:val="00E77C09"/>
    <w:rsid w:val="00E94494"/>
    <w:rsid w:val="00EB246C"/>
    <w:rsid w:val="00ED4DC3"/>
    <w:rsid w:val="00EF6C14"/>
    <w:rsid w:val="00F56CB3"/>
    <w:rsid w:val="00F66D2C"/>
    <w:rsid w:val="00FB38D0"/>
    <w:rsid w:val="00FC6DF5"/>
    <w:rsid w:val="00FD6748"/>
    <w:rsid w:val="00FF16A1"/>
    <w:rsid w:val="00FF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A7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72DE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47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5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A765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styleId="a3">
    <w:name w:val="Strong"/>
    <w:basedOn w:val="a0"/>
    <w:uiPriority w:val="22"/>
    <w:qFormat/>
    <w:rsid w:val="007A765D"/>
    <w:rPr>
      <w:b/>
      <w:bCs/>
    </w:rPr>
  </w:style>
  <w:style w:type="character" w:styleId="a4">
    <w:name w:val="Emphasis"/>
    <w:basedOn w:val="a0"/>
    <w:uiPriority w:val="20"/>
    <w:qFormat/>
    <w:rsid w:val="007A765D"/>
    <w:rPr>
      <w:i/>
      <w:iCs/>
    </w:rPr>
  </w:style>
  <w:style w:type="paragraph" w:styleId="a5">
    <w:name w:val="List Paragraph"/>
    <w:basedOn w:val="a"/>
    <w:uiPriority w:val="34"/>
    <w:qFormat/>
    <w:rsid w:val="00D64FA5"/>
    <w:pPr>
      <w:ind w:left="720"/>
      <w:contextualSpacing/>
    </w:pPr>
  </w:style>
  <w:style w:type="paragraph" w:styleId="a6">
    <w:name w:val="No Spacing"/>
    <w:link w:val="a7"/>
    <w:uiPriority w:val="1"/>
    <w:qFormat/>
    <w:rsid w:val="00D64FA5"/>
    <w:pPr>
      <w:suppressAutoHyphens/>
    </w:pPr>
    <w:rPr>
      <w:rFonts w:ascii="Times New Roman" w:hAnsi="Times New Roman" w:cs="font302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472DE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472DE"/>
    <w:rPr>
      <w:rFonts w:eastAsia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0472DE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472DE"/>
    <w:rPr>
      <w:rFonts w:ascii="Times New Roman" w:eastAsia="Times New Roman" w:hAnsi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2A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AC5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935FA2"/>
    <w:rPr>
      <w:rFonts w:ascii="Times New Roman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Секретарь</cp:lastModifiedBy>
  <cp:revision>92</cp:revision>
  <cp:lastPrinted>2019-04-29T07:00:00Z</cp:lastPrinted>
  <dcterms:created xsi:type="dcterms:W3CDTF">2016-11-16T13:10:00Z</dcterms:created>
  <dcterms:modified xsi:type="dcterms:W3CDTF">2019-04-29T08:27:00Z</dcterms:modified>
</cp:coreProperties>
</file>