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EC" w:rsidRPr="003B7C30" w:rsidRDefault="008B4198" w:rsidP="00547EE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EC" w:rsidRPr="003B7C30">
        <w:rPr>
          <w:rFonts w:ascii="Times New Roman" w:hAnsi="Times New Roman" w:cs="Times New Roman"/>
          <w:b/>
          <w:sz w:val="24"/>
          <w:szCs w:val="24"/>
        </w:rPr>
        <w:t>МУНИЦИПАЛЬНОГО АВТОНОМНОГО</w:t>
      </w:r>
    </w:p>
    <w:p w:rsidR="00547EEC" w:rsidRPr="003B7C30" w:rsidRDefault="00547EEC" w:rsidP="00547EE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30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547EEC" w:rsidRPr="003B7C30" w:rsidRDefault="00547EEC" w:rsidP="00547EE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30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№15» </w:t>
      </w:r>
    </w:p>
    <w:p w:rsidR="00547EEC" w:rsidRPr="003B7C30" w:rsidRDefault="00547EEC" w:rsidP="00547EE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30">
        <w:rPr>
          <w:rFonts w:ascii="Times New Roman" w:hAnsi="Times New Roman" w:cs="Times New Roman"/>
          <w:b/>
          <w:sz w:val="24"/>
          <w:szCs w:val="24"/>
        </w:rPr>
        <w:t xml:space="preserve">ГУБАХИНСКОГО </w:t>
      </w:r>
      <w:r w:rsidR="003B7C3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3B7C30" w:rsidRPr="003B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C30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547EEC" w:rsidRPr="003B7C30" w:rsidRDefault="00547EEC" w:rsidP="00547E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EC" w:rsidRPr="003B7C30" w:rsidRDefault="00547EEC" w:rsidP="00547EEC">
      <w:pPr>
        <w:pStyle w:val="ac"/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p w:rsidR="00547EEC" w:rsidRPr="003B7C30" w:rsidRDefault="00547EEC" w:rsidP="00547EEC">
      <w:pPr>
        <w:pStyle w:val="ac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529"/>
        <w:tblW w:w="0" w:type="auto"/>
        <w:tblLook w:val="04A0"/>
      </w:tblPr>
      <w:tblGrid>
        <w:gridCol w:w="4786"/>
        <w:gridCol w:w="4678"/>
      </w:tblGrid>
      <w:tr w:rsidR="00547EEC" w:rsidRPr="003B7C30" w:rsidTr="00547EEC">
        <w:tc>
          <w:tcPr>
            <w:tcW w:w="4786" w:type="dxa"/>
          </w:tcPr>
          <w:p w:rsidR="00547EEC" w:rsidRPr="008F7338" w:rsidRDefault="00547EEC" w:rsidP="00547EEC">
            <w:pPr>
              <w:pStyle w:val="ac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733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47EEC" w:rsidRPr="008F7338" w:rsidRDefault="00547EEC" w:rsidP="00547EEC">
            <w:pPr>
              <w:pStyle w:val="ac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7338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547EEC" w:rsidRPr="008F7338" w:rsidRDefault="00547EEC" w:rsidP="00547EEC">
            <w:pPr>
              <w:pStyle w:val="a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F7338">
              <w:rPr>
                <w:rFonts w:ascii="Times New Roman" w:hAnsi="Times New Roman"/>
                <w:sz w:val="24"/>
                <w:szCs w:val="24"/>
              </w:rPr>
              <w:t>МАОУ «СОШ №15»</w:t>
            </w:r>
          </w:p>
          <w:p w:rsidR="00547EEC" w:rsidRPr="008F7338" w:rsidRDefault="00547EEC" w:rsidP="00547EEC">
            <w:pPr>
              <w:pStyle w:val="a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F7338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8F73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F7338" w:rsidRPr="008F73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15 </w:t>
            </w:r>
            <w:r w:rsidRPr="008F73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95653" w:rsidRPr="008F7338">
              <w:rPr>
                <w:rFonts w:ascii="Times New Roman" w:hAnsi="Times New Roman"/>
                <w:sz w:val="24"/>
                <w:szCs w:val="24"/>
                <w:u w:val="single"/>
              </w:rPr>
              <w:t>28.08.2023г</w:t>
            </w:r>
            <w:r w:rsidRPr="008F73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47EEC" w:rsidRPr="008F7338" w:rsidRDefault="00547EEC" w:rsidP="00547EEC">
            <w:pPr>
              <w:pStyle w:val="ac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7EEC" w:rsidRPr="008F7338" w:rsidRDefault="00547EEC" w:rsidP="00547EEC">
            <w:pPr>
              <w:pStyle w:val="ac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733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47EEC" w:rsidRPr="008F7338" w:rsidRDefault="00547EEC" w:rsidP="00547EEC">
            <w:pPr>
              <w:pStyle w:val="ac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7338">
              <w:rPr>
                <w:rFonts w:ascii="Times New Roman" w:hAnsi="Times New Roman"/>
                <w:sz w:val="24"/>
                <w:szCs w:val="24"/>
              </w:rPr>
              <w:t>приказом  директора МАОУ «СОШ №15» от</w:t>
            </w:r>
            <w:r w:rsidR="00895653" w:rsidRPr="008F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653" w:rsidRPr="008F7338">
              <w:rPr>
                <w:rFonts w:ascii="Times New Roman" w:hAnsi="Times New Roman"/>
                <w:sz w:val="24"/>
                <w:szCs w:val="24"/>
                <w:u w:val="single"/>
              </w:rPr>
              <w:t>28.08.2023г</w:t>
            </w:r>
            <w:r w:rsidR="00895653" w:rsidRPr="008F7338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895653" w:rsidRPr="008F7338">
              <w:rPr>
                <w:rFonts w:ascii="Times New Roman" w:hAnsi="Times New Roman"/>
                <w:sz w:val="24"/>
                <w:szCs w:val="24"/>
                <w:u w:val="single"/>
              </w:rPr>
              <w:t>275</w:t>
            </w:r>
          </w:p>
          <w:p w:rsidR="00547EEC" w:rsidRPr="008F7338" w:rsidRDefault="00547EEC" w:rsidP="00547E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47EEC" w:rsidRPr="008F7338" w:rsidRDefault="008F7338" w:rsidP="00547EEC">
            <w:pPr>
              <w:pStyle w:val="ac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 w:rsidR="00547EEC" w:rsidRPr="008F7338">
              <w:rPr>
                <w:rFonts w:ascii="Times New Roman" w:hAnsi="Times New Roman"/>
                <w:sz w:val="24"/>
                <w:szCs w:val="24"/>
              </w:rPr>
              <w:t>С.В.Комарова</w:t>
            </w:r>
          </w:p>
        </w:tc>
      </w:tr>
    </w:tbl>
    <w:p w:rsidR="00547EEC" w:rsidRPr="003B7C30" w:rsidRDefault="00547EEC" w:rsidP="00547EEC">
      <w:pPr>
        <w:pStyle w:val="ac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:rsidR="00B54321" w:rsidRPr="003B7C30" w:rsidRDefault="00B54321" w:rsidP="00547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C9" w:rsidRPr="003B7C30" w:rsidRDefault="006C21C9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45" w:rsidRPr="003B7C30" w:rsidRDefault="009B6A45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45" w:rsidRPr="003B7C30" w:rsidRDefault="009B6A45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C9" w:rsidRPr="003B7C30" w:rsidRDefault="006C21C9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21" w:rsidRPr="003B7C30" w:rsidRDefault="00B54321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8A" w:rsidRPr="003B7C30" w:rsidRDefault="0030678A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24C8D" w:rsidRPr="003B7C30" w:rsidRDefault="00E24C8D" w:rsidP="0034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0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r w:rsidR="003B7C30">
        <w:rPr>
          <w:rFonts w:ascii="Times New Roman" w:hAnsi="Times New Roman" w:cs="Times New Roman"/>
          <w:b/>
          <w:sz w:val="28"/>
          <w:szCs w:val="28"/>
        </w:rPr>
        <w:t xml:space="preserve"> (7-9 классы)</w:t>
      </w:r>
    </w:p>
    <w:p w:rsidR="0030678A" w:rsidRPr="003B7C30" w:rsidRDefault="0030678A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6E11" w:rsidRPr="003B7C30">
        <w:rPr>
          <w:rFonts w:ascii="Times New Roman" w:hAnsi="Times New Roman" w:cs="Times New Roman"/>
          <w:b/>
          <w:sz w:val="28"/>
          <w:szCs w:val="28"/>
        </w:rPr>
        <w:t>2023 –</w:t>
      </w:r>
      <w:r w:rsidR="006A6072" w:rsidRPr="003B7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E11" w:rsidRPr="003B7C30">
        <w:rPr>
          <w:rFonts w:ascii="Times New Roman" w:hAnsi="Times New Roman" w:cs="Times New Roman"/>
          <w:b/>
          <w:sz w:val="28"/>
          <w:szCs w:val="28"/>
        </w:rPr>
        <w:t>2024</w:t>
      </w:r>
      <w:r w:rsidRPr="003B7C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678A" w:rsidRPr="003B7C30" w:rsidRDefault="0030678A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8A" w:rsidRPr="003B7C30" w:rsidRDefault="0030678A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99" w:rsidRPr="003B7C30" w:rsidRDefault="00432399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99" w:rsidRPr="003B7C30" w:rsidRDefault="00432399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99" w:rsidRPr="003B7C30" w:rsidRDefault="00432399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E3" w:rsidRPr="003B7C30" w:rsidRDefault="00804FE3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E3" w:rsidRPr="003B7C30" w:rsidRDefault="00804FE3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8A" w:rsidRPr="003B7C30" w:rsidRDefault="0030678A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EC" w:rsidRPr="003B7C30" w:rsidRDefault="00547EEC" w:rsidP="00F93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EC" w:rsidRPr="003B7C30" w:rsidRDefault="00547EEC" w:rsidP="00F93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EC" w:rsidRPr="003B7C30" w:rsidRDefault="00547EEC" w:rsidP="00F93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EC" w:rsidRPr="003B7C30" w:rsidRDefault="00547EEC" w:rsidP="00F93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Губахинский </w:t>
      </w:r>
      <w:r w:rsidR="00535394">
        <w:rPr>
          <w:rFonts w:asciiTheme="majorBidi" w:hAnsiTheme="majorBidi" w:cstheme="majorBidi"/>
          <w:sz w:val="28"/>
          <w:szCs w:val="28"/>
        </w:rPr>
        <w:t>муниципальный</w:t>
      </w:r>
      <w:r w:rsidRPr="00BA255F">
        <w:rPr>
          <w:rFonts w:asciiTheme="majorBidi" w:hAnsiTheme="majorBidi" w:cstheme="majorBidi"/>
          <w:sz w:val="28"/>
          <w:szCs w:val="28"/>
        </w:rPr>
        <w:t xml:space="preserve"> округ, Пермский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35394" w:rsidRPr="00307E24" w:rsidRDefault="00535394" w:rsidP="00307E2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приведен в соответствие с федеральным учебным планом Федеральной образовательной программы основного общего образования, утвержденной приказом </w:t>
      </w:r>
      <w:proofErr w:type="spellStart"/>
      <w:r w:rsidRPr="00307E2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 от 16.11.2022 № 993.</w:t>
      </w:r>
    </w:p>
    <w:p w:rsidR="00535394" w:rsidRPr="00307E24" w:rsidRDefault="00535394" w:rsidP="00307E2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proofErr w:type="gramStart"/>
      <w:r w:rsidRPr="00307E24">
        <w:rPr>
          <w:rFonts w:ascii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 что в школе с 2023/24 учебного года осваивать ООП ООО по ФГОС второго поколения будут только 7–9-е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7–9-х классов.</w:t>
      </w:r>
    </w:p>
    <w:p w:rsidR="00535394" w:rsidRPr="00307E24" w:rsidRDefault="00535394" w:rsidP="00307E2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</w:t>
      </w:r>
      <w:proofErr w:type="spellStart"/>
      <w:r w:rsidRPr="00307E2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 от 16.11.2022 № 993. Вариант № 4 предназначен для образовательных организаций, в которых обучение ведется на русском языке, но наряду с ним изучается один из языков народов России в режиме 5-дневной учебной недели.</w:t>
      </w:r>
    </w:p>
    <w:p w:rsidR="001A75C4" w:rsidRPr="00307E24" w:rsidRDefault="001A75C4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35394" w:rsidRPr="00307E24">
        <w:rPr>
          <w:rStyle w:val="markedcontent"/>
          <w:rFonts w:ascii="Times New Roman" w:hAnsi="Times New Roman" w:cs="Times New Roman"/>
          <w:sz w:val="28"/>
          <w:szCs w:val="28"/>
        </w:rPr>
        <w:t>МАОУ «СОШ №15»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307E2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307E2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307E2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307E2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307E2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307E24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307E24" w:rsidRDefault="00C91579" w:rsidP="00307E2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535394" w:rsidRPr="00307E24">
        <w:rPr>
          <w:rStyle w:val="markedcontent"/>
          <w:rFonts w:ascii="Times New Roman" w:hAnsi="Times New Roman" w:cs="Times New Roman"/>
          <w:sz w:val="28"/>
          <w:szCs w:val="28"/>
        </w:rPr>
        <w:t>МАОУ «СОШ №15»</w:t>
      </w:r>
      <w:r w:rsidRPr="00307E24">
        <w:rPr>
          <w:rFonts w:ascii="Times New Roman" w:hAnsi="Times New Roman" w:cs="Times New Roman"/>
          <w:sz w:val="28"/>
          <w:szCs w:val="28"/>
        </w:rPr>
        <w:t xml:space="preserve">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307E24">
        <w:rPr>
          <w:rFonts w:ascii="Times New Roman" w:hAnsi="Times New Roman" w:cs="Times New Roman"/>
          <w:sz w:val="28"/>
          <w:szCs w:val="28"/>
        </w:rPr>
        <w:t>01.09.2023</w:t>
      </w:r>
      <w:r w:rsidRPr="00307E24">
        <w:rPr>
          <w:rFonts w:ascii="Times New Roman" w:hAnsi="Times New Roman" w:cs="Times New Roman"/>
          <w:sz w:val="28"/>
          <w:szCs w:val="28"/>
        </w:rPr>
        <w:t xml:space="preserve">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9256D2">
        <w:rPr>
          <w:rFonts w:ascii="Times New Roman" w:hAnsi="Times New Roman" w:cs="Times New Roman"/>
          <w:sz w:val="28"/>
          <w:szCs w:val="28"/>
        </w:rPr>
        <w:t>26</w:t>
      </w:r>
      <w:r w:rsidR="00806306" w:rsidRPr="00307E24">
        <w:rPr>
          <w:rFonts w:ascii="Times New Roman" w:hAnsi="Times New Roman" w:cs="Times New Roman"/>
          <w:sz w:val="28"/>
          <w:szCs w:val="28"/>
        </w:rPr>
        <w:t>.05.20024</w:t>
      </w:r>
      <w:r w:rsidRPr="00307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307E24" w:rsidRDefault="000C3476" w:rsidP="00307E2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535394" w:rsidRPr="00307E24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6E4" w:rsidRPr="00307E24">
        <w:rPr>
          <w:rStyle w:val="markedcontent"/>
          <w:rFonts w:ascii="Times New Roman" w:hAnsi="Times New Roman" w:cs="Times New Roman"/>
          <w:sz w:val="28"/>
          <w:szCs w:val="28"/>
        </w:rPr>
        <w:t>-9 классах составляет 34 учебные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307E24" w:rsidRDefault="00F23C59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535394" w:rsidRPr="00307E24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284FF2" w:rsidRPr="00307E24">
        <w:rPr>
          <w:rStyle w:val="markedcontent"/>
          <w:rFonts w:ascii="Times New Roman" w:hAnsi="Times New Roman" w:cs="Times New Roman"/>
          <w:sz w:val="28"/>
          <w:szCs w:val="28"/>
        </w:rPr>
        <w:t>-9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307E24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307E2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307E24" w:rsidRDefault="005F6A49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7 классе – 32 часа, в  8-9 классах – 33 часа.</w:t>
      </w:r>
      <w:proofErr w:type="gramStart"/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3C59" w:rsidRPr="00307E24" w:rsidRDefault="00F23C59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74967" w:rsidRPr="00307E24" w:rsidRDefault="00874967" w:rsidP="00307E2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ФОП ООО в учебный предмет «Математика», помимо учебных курсов «Алгебра», «Геометрия», включен учебный курс </w:t>
      </w:r>
      <w:r w:rsidRPr="00307E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 В 2023/24 учебном году для обучающихся 8–9-х классов, помимо 1 часа учебного курса «Вероятность и статистика», в учебный курс «Алгебра» включено вероятностно-статистическое содержание, предусмотренное </w:t>
      </w:r>
      <w:proofErr w:type="spellStart"/>
      <w:r w:rsidRPr="00307E24">
        <w:rPr>
          <w:rFonts w:ascii="Times New Roman" w:hAnsi="Times New Roman" w:cs="Times New Roman"/>
          <w:color w:val="000000"/>
          <w:sz w:val="28"/>
          <w:szCs w:val="28"/>
        </w:rPr>
        <w:t>программои</w:t>
      </w:r>
      <w:proofErr w:type="spellEnd"/>
      <w:r w:rsidRPr="00307E24">
        <w:rPr>
          <w:rFonts w:ascii="Times New Roman" w:hAnsi="Times New Roman" w:cs="Times New Roman"/>
          <w:color w:val="000000"/>
          <w:sz w:val="28"/>
          <w:szCs w:val="28"/>
        </w:rPr>
        <w:t>̆ к изучению в предшествующие годы обучения.</w:t>
      </w:r>
    </w:p>
    <w:p w:rsidR="00874967" w:rsidRPr="00307E24" w:rsidRDefault="00874967" w:rsidP="00307E2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7E24">
        <w:rPr>
          <w:rFonts w:ascii="Times New Roman" w:hAnsi="Times New Roman" w:cs="Times New Roman"/>
          <w:color w:val="000000"/>
          <w:sz w:val="28"/>
          <w:szCs w:val="28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307E2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</w:p>
    <w:p w:rsidR="00547EEC" w:rsidRPr="00307E24" w:rsidRDefault="00874967" w:rsidP="00E4679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E24">
        <w:rPr>
          <w:rFonts w:ascii="Times New Roman" w:hAnsi="Times New Roman" w:cs="Times New Roman"/>
          <w:color w:val="000000"/>
          <w:sz w:val="28"/>
          <w:szCs w:val="28"/>
        </w:rPr>
        <w:t>В учебном плане уменьшено количество часов по сравнению с федеральным учебным планом на учебны</w:t>
      </w:r>
      <w:r w:rsidR="00E4679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 предмет</w:t>
      </w:r>
      <w:r w:rsidR="00E4679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07E24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«Технология»</w:t>
      </w:r>
      <w:r w:rsidR="00E46799">
        <w:rPr>
          <w:rFonts w:ascii="Times New Roman" w:hAnsi="Times New Roman" w:cs="Times New Roman"/>
          <w:color w:val="000000"/>
          <w:sz w:val="28"/>
          <w:szCs w:val="28"/>
        </w:rPr>
        <w:t>, «Музыка»</w:t>
      </w:r>
      <w:r w:rsidRPr="00307E24">
        <w:rPr>
          <w:rFonts w:ascii="Times New Roman" w:hAnsi="Times New Roman" w:cs="Times New Roman"/>
          <w:color w:val="000000"/>
          <w:sz w:val="28"/>
          <w:szCs w:val="28"/>
        </w:rPr>
        <w:t>. Часы перераспределены с целью реализации модуля «Введение в новейшую историю России»</w:t>
      </w:r>
      <w:r w:rsidR="00E46799">
        <w:rPr>
          <w:rFonts w:ascii="Times New Roman" w:hAnsi="Times New Roman" w:cs="Times New Roman"/>
          <w:color w:val="000000"/>
          <w:sz w:val="28"/>
          <w:szCs w:val="28"/>
        </w:rPr>
        <w:t xml:space="preserve"> и на углубления предмета «Химия» </w:t>
      </w:r>
      <w:r w:rsidR="00547EEC">
        <w:rPr>
          <w:rFonts w:ascii="Times New Roman" w:hAnsi="Times New Roman" w:cs="Times New Roman"/>
          <w:color w:val="000000"/>
          <w:sz w:val="28"/>
          <w:szCs w:val="28"/>
        </w:rPr>
        <w:t>в технологических классах (8Т и 9Т)</w:t>
      </w:r>
      <w:r w:rsidR="00E467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3C59" w:rsidRPr="00307E24" w:rsidRDefault="00F23C59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E4679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D6035" w:rsidRPr="00307E24" w:rsidRDefault="00535394" w:rsidP="00307E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E3674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зыком </w:t>
      </w:r>
      <w:r w:rsidR="00BF0C5B" w:rsidRPr="00307E24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307E24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="00BF0C5B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307E24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BF0C5B" w:rsidRPr="00307E24">
        <w:rPr>
          <w:rFonts w:ascii="Times New Roman" w:hAnsi="Times New Roman" w:cs="Times New Roman"/>
          <w:sz w:val="28"/>
          <w:szCs w:val="28"/>
        </w:rPr>
        <w:t>язык</w:t>
      </w:r>
      <w:r w:rsidR="006D6035" w:rsidRPr="00307E24">
        <w:rPr>
          <w:rFonts w:ascii="Times New Roman" w:hAnsi="Times New Roman" w:cs="Times New Roman"/>
          <w:sz w:val="28"/>
          <w:szCs w:val="28"/>
        </w:rPr>
        <w:t>.</w:t>
      </w:r>
    </w:p>
    <w:p w:rsidR="008E0553" w:rsidRPr="00307E24" w:rsidRDefault="008E0553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</w:t>
      </w:r>
      <w:r w:rsidR="00535394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(русского)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языка и родной литературы из числа языков народов РФ, государственных языков республик РФ.</w:t>
      </w:r>
    </w:p>
    <w:p w:rsidR="00F23C59" w:rsidRPr="00307E24" w:rsidRDefault="004141D3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307E24">
        <w:rPr>
          <w:rStyle w:val="markedcontent"/>
          <w:rFonts w:ascii="Times New Roman" w:hAnsi="Times New Roman" w:cs="Times New Roman"/>
          <w:sz w:val="28"/>
          <w:szCs w:val="28"/>
        </w:rPr>
        <w:t>информатика, английский язык, технология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23C59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307E24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307E2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307E24" w:rsidRDefault="00535394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6D6035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аттестация </w:t>
      </w:r>
      <w:proofErr w:type="gramStart"/>
      <w:r w:rsidR="006D6035" w:rsidRPr="00307E24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6035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 w:rsidR="004141D3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6035" w:rsidRPr="00307E24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Муниципального автономного общеобразовательного учреждения "Средняя общеобразовательная школа № 15". </w:t>
      </w:r>
    </w:p>
    <w:p w:rsidR="004141D3" w:rsidRPr="00307E24" w:rsidRDefault="006D6035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</w:t>
      </w:r>
      <w:r w:rsidR="006158E3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="006158E3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учебного плана оцениваются по </w:t>
      </w:r>
      <w:r w:rsidR="00535394" w:rsidRPr="00307E24">
        <w:rPr>
          <w:rStyle w:val="markedcontent"/>
          <w:rFonts w:ascii="Times New Roman" w:hAnsi="Times New Roman" w:cs="Times New Roman"/>
          <w:sz w:val="28"/>
          <w:szCs w:val="28"/>
        </w:rPr>
        <w:t>триместрам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E0553" w:rsidRPr="00307E24" w:rsidRDefault="00B55BA0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Освоение основной образовательной</w:t>
      </w:r>
      <w:r w:rsidR="006D6035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307E24" w:rsidRDefault="006D6035" w:rsidP="00307E2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307E24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307E24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307E24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307E2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07E24" w:rsidRPr="00307E24" w:rsidRDefault="00F60A00" w:rsidP="00307E24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F60A00" w:rsidRPr="00307E24" w:rsidRDefault="00307E24" w:rsidP="00307E24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07E24">
        <w:rPr>
          <w:rStyle w:val="markedcontent"/>
          <w:rFonts w:ascii="Times New Roman" w:hAnsi="Times New Roman" w:cs="Times New Roman"/>
          <w:sz w:val="28"/>
          <w:szCs w:val="28"/>
        </w:rPr>
        <w:t>для 7-9 классов на 2023-2024 учебный год</w:t>
      </w:r>
    </w:p>
    <w:p w:rsidR="00BE0CF4" w:rsidRPr="00307E24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ayout w:type="fixed"/>
        <w:tblLook w:val="04A0"/>
      </w:tblPr>
      <w:tblGrid>
        <w:gridCol w:w="1951"/>
        <w:gridCol w:w="56"/>
        <w:gridCol w:w="19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671E" w:rsidRPr="00307E24" w:rsidTr="00307E24">
        <w:tc>
          <w:tcPr>
            <w:tcW w:w="2007" w:type="dxa"/>
            <w:gridSpan w:val="2"/>
            <w:vMerge w:val="restart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29" w:type="dxa"/>
            <w:vMerge w:val="restart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237" w:type="dxa"/>
            <w:gridSpan w:val="11"/>
            <w:shd w:val="clear" w:color="auto" w:fill="D9D9D9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0671E" w:rsidRPr="00307E24" w:rsidTr="00307E24">
        <w:tc>
          <w:tcPr>
            <w:tcW w:w="2007" w:type="dxa"/>
            <w:gridSpan w:val="2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4"/>
            <w:shd w:val="clear" w:color="auto" w:fill="D9D9D9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4"/>
            <w:shd w:val="clear" w:color="auto" w:fill="D9D9D9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07E24" w:rsidRPr="00307E24" w:rsidTr="00732382">
        <w:tc>
          <w:tcPr>
            <w:tcW w:w="3936" w:type="dxa"/>
            <w:gridSpan w:val="3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67" w:type="dxa"/>
            <w:shd w:val="clear" w:color="auto" w:fill="FFFFB3"/>
          </w:tcPr>
          <w:p w:rsidR="00307E24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9Т</w:t>
            </w:r>
          </w:p>
        </w:tc>
      </w:tr>
      <w:tr w:rsidR="0030671E" w:rsidRPr="00307E24" w:rsidTr="00307E24">
        <w:tc>
          <w:tcPr>
            <w:tcW w:w="1951" w:type="dxa"/>
            <w:vMerge w:val="restart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1E" w:rsidRPr="00307E24" w:rsidTr="00307E24">
        <w:tc>
          <w:tcPr>
            <w:tcW w:w="1951" w:type="dxa"/>
            <w:vMerge w:val="restart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1E" w:rsidRPr="00307E24" w:rsidTr="00307E24">
        <w:tc>
          <w:tcPr>
            <w:tcW w:w="1951" w:type="dxa"/>
            <w:vMerge w:val="restart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1E" w:rsidRPr="00307E24" w:rsidTr="00307E24">
        <w:tc>
          <w:tcPr>
            <w:tcW w:w="1951" w:type="dxa"/>
            <w:vMerge w:val="restart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gridSpan w:val="2"/>
          </w:tcPr>
          <w:p w:rsidR="0030671E" w:rsidRPr="00307E24" w:rsidRDefault="0030671E" w:rsidP="0087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геометрия, вероятность и статистика)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71E" w:rsidRPr="00307E24" w:rsidTr="00307E24">
        <w:tc>
          <w:tcPr>
            <w:tcW w:w="1951" w:type="dxa"/>
            <w:vMerge w:val="restart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1E" w:rsidRPr="00307E24" w:rsidTr="00307E24">
        <w:tc>
          <w:tcPr>
            <w:tcW w:w="1951" w:type="dxa"/>
            <w:vMerge w:val="restart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307E2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1E" w:rsidRPr="00307E24" w:rsidTr="00307E24">
        <w:tc>
          <w:tcPr>
            <w:tcW w:w="1951" w:type="dxa"/>
            <w:vMerge w:val="restart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1E" w:rsidRPr="00307E24" w:rsidTr="00307E24">
        <w:tc>
          <w:tcPr>
            <w:tcW w:w="1951" w:type="dxa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1E" w:rsidRPr="00307E24" w:rsidTr="00307E24">
        <w:tc>
          <w:tcPr>
            <w:tcW w:w="1951" w:type="dxa"/>
            <w:vMerge w:val="restart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</w:t>
            </w:r>
            <w:r w:rsidRPr="00307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1E" w:rsidRPr="00307E24" w:rsidTr="00307E24">
        <w:tc>
          <w:tcPr>
            <w:tcW w:w="1951" w:type="dxa"/>
            <w:vMerge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</w:t>
            </w:r>
            <w:r w:rsidRPr="00307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71E" w:rsidRPr="00307E24" w:rsidTr="00307E24">
        <w:tc>
          <w:tcPr>
            <w:tcW w:w="1951" w:type="dxa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985" w:type="dxa"/>
            <w:gridSpan w:val="2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2A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50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47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68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B1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0C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 w:rsidP="00CB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1E" w:rsidRPr="00307E24" w:rsidTr="00307E24">
        <w:tc>
          <w:tcPr>
            <w:tcW w:w="3936" w:type="dxa"/>
            <w:gridSpan w:val="3"/>
            <w:shd w:val="clear" w:color="auto" w:fill="00FF00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30671E" w:rsidP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30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30671E" w:rsidRPr="00307E24" w:rsidRDefault="0030671E" w:rsidP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A85" w:rsidRPr="0030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1E" w:rsidRPr="00307E24" w:rsidTr="00307E24">
        <w:tc>
          <w:tcPr>
            <w:tcW w:w="3936" w:type="dxa"/>
            <w:gridSpan w:val="3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0671E" w:rsidRPr="00307E24" w:rsidRDefault="0030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85" w:rsidRPr="00307E24" w:rsidTr="00307E24">
        <w:tc>
          <w:tcPr>
            <w:tcW w:w="3936" w:type="dxa"/>
            <w:gridSpan w:val="3"/>
          </w:tcPr>
          <w:p w:rsidR="000A3A85" w:rsidRPr="00307E24" w:rsidRDefault="000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 w:rsidP="0071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 w:rsidP="0058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 w:rsidP="0036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 w:rsidP="0034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29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3A85" w:rsidRPr="00307E24" w:rsidRDefault="0029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3A85" w:rsidRPr="00307E24" w:rsidRDefault="0029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3A85" w:rsidRPr="00307E24" w:rsidTr="00307E24">
        <w:trPr>
          <w:trHeight w:val="58"/>
        </w:trPr>
        <w:tc>
          <w:tcPr>
            <w:tcW w:w="3936" w:type="dxa"/>
            <w:gridSpan w:val="3"/>
          </w:tcPr>
          <w:p w:rsidR="000A3A85" w:rsidRPr="00307E24" w:rsidRDefault="000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 w:rsidP="0071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 w:rsidP="0058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 w:rsidP="0036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 w:rsidP="0034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3A85" w:rsidRPr="00307E24" w:rsidTr="00307E24">
        <w:tc>
          <w:tcPr>
            <w:tcW w:w="3936" w:type="dxa"/>
            <w:gridSpan w:val="3"/>
          </w:tcPr>
          <w:p w:rsidR="000A3A85" w:rsidRPr="00307E24" w:rsidRDefault="000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 w:rsidP="0071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 w:rsidP="0058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 w:rsidP="0036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 w:rsidP="0034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A3A85" w:rsidRPr="00307E24" w:rsidTr="00307E24">
        <w:tc>
          <w:tcPr>
            <w:tcW w:w="3936" w:type="dxa"/>
            <w:gridSpan w:val="3"/>
            <w:shd w:val="clear" w:color="auto" w:fill="00FF00"/>
          </w:tcPr>
          <w:p w:rsidR="000A3A85" w:rsidRPr="00307E24" w:rsidRDefault="000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B8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B8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B8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shd w:val="clear" w:color="auto" w:fill="00FF00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A85" w:rsidRPr="00307E24" w:rsidTr="00307E24">
        <w:tc>
          <w:tcPr>
            <w:tcW w:w="3936" w:type="dxa"/>
            <w:gridSpan w:val="3"/>
            <w:shd w:val="clear" w:color="auto" w:fill="00FF00"/>
          </w:tcPr>
          <w:p w:rsidR="000A3A85" w:rsidRPr="00307E24" w:rsidRDefault="000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97B87" w:rsidRPr="00297B8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97B87" w:rsidRPr="00297B8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97B87" w:rsidRPr="00297B8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shd w:val="clear" w:color="auto" w:fill="00FF00"/>
          </w:tcPr>
          <w:p w:rsidR="000A3A85" w:rsidRPr="00297B87" w:rsidRDefault="000A3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B8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A3A85" w:rsidRPr="00307E24" w:rsidTr="00307E24">
        <w:tc>
          <w:tcPr>
            <w:tcW w:w="3936" w:type="dxa"/>
            <w:gridSpan w:val="3"/>
            <w:shd w:val="clear" w:color="auto" w:fill="FCE3FC"/>
          </w:tcPr>
          <w:p w:rsidR="000A3A85" w:rsidRPr="00307E24" w:rsidRDefault="000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30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A3A85" w:rsidRPr="00307E24" w:rsidTr="00307E24">
        <w:tc>
          <w:tcPr>
            <w:tcW w:w="3936" w:type="dxa"/>
            <w:gridSpan w:val="3"/>
            <w:shd w:val="clear" w:color="auto" w:fill="FCE3FC"/>
          </w:tcPr>
          <w:p w:rsidR="000A3A85" w:rsidRPr="00307E24" w:rsidRDefault="000A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2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297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 w:rsidP="00297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97B8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 w:rsidP="00297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97B8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shd w:val="clear" w:color="auto" w:fill="FCE3FC"/>
          </w:tcPr>
          <w:p w:rsidR="000A3A85" w:rsidRPr="00307E24" w:rsidRDefault="000A3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</w:tr>
    </w:tbl>
    <w:p w:rsidR="00C44BFC" w:rsidRDefault="00C44BFC">
      <w:pPr>
        <w:rPr>
          <w:rFonts w:ascii="Times New Roman" w:hAnsi="Times New Roman" w:cs="Times New Roman"/>
          <w:sz w:val="24"/>
          <w:szCs w:val="24"/>
        </w:rPr>
      </w:pPr>
    </w:p>
    <w:p w:rsidR="00AE1D74" w:rsidRPr="00D14CA8" w:rsidRDefault="00AE1D74" w:rsidP="00AE1D74">
      <w:pPr>
        <w:rPr>
          <w:rFonts w:ascii="Times New Roman" w:hAnsi="Times New Roman" w:cs="Times New Roman"/>
          <w:sz w:val="28"/>
          <w:szCs w:val="28"/>
        </w:rPr>
      </w:pPr>
      <w:r w:rsidRPr="00D14CA8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AE1D74" w:rsidRPr="00D14CA8" w:rsidRDefault="00AE1D74" w:rsidP="00AE1D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0"/>
        <w:gridCol w:w="1713"/>
        <w:gridCol w:w="1285"/>
        <w:gridCol w:w="1285"/>
      </w:tblGrid>
      <w:tr w:rsidR="00AE1D74" w:rsidRPr="00D14CA8" w:rsidTr="00994531">
        <w:tc>
          <w:tcPr>
            <w:tcW w:w="3280" w:type="dxa"/>
            <w:vMerge w:val="restart"/>
            <w:shd w:val="clear" w:color="auto" w:fill="D9D9D9"/>
          </w:tcPr>
          <w:p w:rsidR="00AE1D74" w:rsidRPr="00D14CA8" w:rsidRDefault="00AE1D74" w:rsidP="0060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AE1D74" w:rsidRPr="00D14CA8" w:rsidRDefault="00AE1D74" w:rsidP="0060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3"/>
            <w:shd w:val="clear" w:color="auto" w:fill="D9D9D9"/>
          </w:tcPr>
          <w:p w:rsidR="00AE1D74" w:rsidRPr="00D14CA8" w:rsidRDefault="00AE1D74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E1D74" w:rsidRPr="00D14CA8" w:rsidTr="00AE1D74">
        <w:tc>
          <w:tcPr>
            <w:tcW w:w="3280" w:type="dxa"/>
            <w:vMerge/>
          </w:tcPr>
          <w:p w:rsidR="00AE1D74" w:rsidRPr="00D14CA8" w:rsidRDefault="00AE1D74" w:rsidP="00604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D9D9D9"/>
          </w:tcPr>
          <w:p w:rsidR="00AE1D74" w:rsidRPr="00D14CA8" w:rsidRDefault="00AE1D74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5" w:type="dxa"/>
            <w:shd w:val="clear" w:color="auto" w:fill="D9D9D9"/>
          </w:tcPr>
          <w:p w:rsidR="00AE1D74" w:rsidRPr="00D14CA8" w:rsidRDefault="00AE1D74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  <w:shd w:val="clear" w:color="auto" w:fill="D9D9D9"/>
          </w:tcPr>
          <w:p w:rsidR="00AE1D74" w:rsidRPr="00D14CA8" w:rsidRDefault="00AE1D74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E1D74" w:rsidRPr="00D14CA8" w:rsidTr="00AE1D74">
        <w:tc>
          <w:tcPr>
            <w:tcW w:w="3280" w:type="dxa"/>
          </w:tcPr>
          <w:p w:rsidR="00AE1D74" w:rsidRPr="00D14CA8" w:rsidRDefault="00AE1D74" w:rsidP="0060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13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D74" w:rsidRPr="00D14CA8" w:rsidTr="00AE1D74">
        <w:tc>
          <w:tcPr>
            <w:tcW w:w="3280" w:type="dxa"/>
          </w:tcPr>
          <w:p w:rsidR="00AE1D74" w:rsidRPr="00D14CA8" w:rsidRDefault="00AE1D74" w:rsidP="0060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713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D74" w:rsidRPr="00D14CA8" w:rsidTr="00AE1D74">
        <w:tc>
          <w:tcPr>
            <w:tcW w:w="3280" w:type="dxa"/>
          </w:tcPr>
          <w:p w:rsidR="00AE1D74" w:rsidRPr="00D14CA8" w:rsidRDefault="00AE1D74" w:rsidP="0060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1713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AE1D74" w:rsidRPr="00D14CA8" w:rsidRDefault="009256D2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D74" w:rsidRPr="00D14CA8" w:rsidTr="00AE1D74">
        <w:tc>
          <w:tcPr>
            <w:tcW w:w="3280" w:type="dxa"/>
            <w:shd w:val="clear" w:color="auto" w:fill="00FF00"/>
          </w:tcPr>
          <w:p w:rsidR="00AE1D74" w:rsidRPr="00D14CA8" w:rsidRDefault="00AE1D74" w:rsidP="0060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A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13" w:type="dxa"/>
            <w:shd w:val="clear" w:color="auto" w:fill="00FF00"/>
          </w:tcPr>
          <w:p w:rsidR="00AE1D74" w:rsidRPr="00D14CA8" w:rsidRDefault="00297B87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  <w:shd w:val="clear" w:color="auto" w:fill="00FF00"/>
          </w:tcPr>
          <w:p w:rsidR="00AE1D74" w:rsidRPr="00D14CA8" w:rsidRDefault="00297B87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  <w:shd w:val="clear" w:color="auto" w:fill="00FF00"/>
          </w:tcPr>
          <w:p w:rsidR="00AE1D74" w:rsidRPr="00D14CA8" w:rsidRDefault="00297B87" w:rsidP="00604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E1D74" w:rsidRPr="00307E24" w:rsidRDefault="00AE1D74">
      <w:pPr>
        <w:rPr>
          <w:rFonts w:ascii="Times New Roman" w:hAnsi="Times New Roman" w:cs="Times New Roman"/>
          <w:sz w:val="24"/>
          <w:szCs w:val="24"/>
        </w:rPr>
      </w:pPr>
    </w:p>
    <w:sectPr w:rsidR="00AE1D74" w:rsidRPr="00307E24" w:rsidSect="0030671E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A3A85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97B87"/>
    <w:rsid w:val="002A12FF"/>
    <w:rsid w:val="002A5D25"/>
    <w:rsid w:val="002C3030"/>
    <w:rsid w:val="002D7E6D"/>
    <w:rsid w:val="002E245D"/>
    <w:rsid w:val="002F787C"/>
    <w:rsid w:val="0030671E"/>
    <w:rsid w:val="0030678A"/>
    <w:rsid w:val="00307E24"/>
    <w:rsid w:val="0031079C"/>
    <w:rsid w:val="00321939"/>
    <w:rsid w:val="00344318"/>
    <w:rsid w:val="00365510"/>
    <w:rsid w:val="003746B2"/>
    <w:rsid w:val="00374FEA"/>
    <w:rsid w:val="003963BA"/>
    <w:rsid w:val="003A7E5F"/>
    <w:rsid w:val="003B7C30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5394"/>
    <w:rsid w:val="00543B77"/>
    <w:rsid w:val="005472C1"/>
    <w:rsid w:val="00547EEC"/>
    <w:rsid w:val="00564E8B"/>
    <w:rsid w:val="005B15BC"/>
    <w:rsid w:val="005F6A49"/>
    <w:rsid w:val="006136E4"/>
    <w:rsid w:val="00613F43"/>
    <w:rsid w:val="006158E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3308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4967"/>
    <w:rsid w:val="0088256D"/>
    <w:rsid w:val="008829BA"/>
    <w:rsid w:val="00895653"/>
    <w:rsid w:val="008B4198"/>
    <w:rsid w:val="008E0553"/>
    <w:rsid w:val="008F7338"/>
    <w:rsid w:val="009256D2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1D74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4BF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6799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547E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11</cp:revision>
  <dcterms:created xsi:type="dcterms:W3CDTF">2023-07-05T09:45:00Z</dcterms:created>
  <dcterms:modified xsi:type="dcterms:W3CDTF">2023-08-29T04:25:00Z</dcterms:modified>
</cp:coreProperties>
</file>