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50" w:rsidRPr="00D86A99" w:rsidRDefault="006F3B50" w:rsidP="006F3B50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6F3B50" w:rsidRPr="00D86A99" w:rsidRDefault="006F3B50" w:rsidP="006F3B50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hAnsi="Times New Roman"/>
          <w:b/>
          <w:color w:val="000000"/>
        </w:rPr>
        <w:t>МАОУ «СОШ</w:t>
      </w:r>
      <w:r w:rsidRPr="00D86A99">
        <w:rPr>
          <w:rFonts w:ascii="Times New Roman" w:hAnsi="Times New Roman"/>
          <w:b/>
          <w:color w:val="000000"/>
        </w:rPr>
        <w:t xml:space="preserve"> №</w:t>
      </w:r>
      <w:r>
        <w:rPr>
          <w:rFonts w:ascii="Times New Roman" w:hAnsi="Times New Roman"/>
          <w:b/>
          <w:color w:val="000000"/>
        </w:rPr>
        <w:t>1</w:t>
      </w:r>
      <w:r w:rsidRPr="00D86A99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>»)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Персональный состав педагогических работников, 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86A99">
        <w:rPr>
          <w:rFonts w:ascii="Times New Roman" w:hAnsi="Times New Roman"/>
          <w:b/>
          <w:color w:val="000000"/>
          <w:sz w:val="24"/>
          <w:szCs w:val="24"/>
        </w:rPr>
        <w:t>реализующих</w:t>
      </w:r>
      <w:proofErr w:type="gramEnd"/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сновную образовательную программу </w:t>
      </w:r>
      <w:r>
        <w:rPr>
          <w:rFonts w:ascii="Times New Roman" w:hAnsi="Times New Roman"/>
          <w:b/>
          <w:color w:val="000000"/>
          <w:sz w:val="24"/>
          <w:szCs w:val="24"/>
        </w:rPr>
        <w:t>основного</w:t>
      </w:r>
      <w:r w:rsidRPr="00D86A99">
        <w:rPr>
          <w:rFonts w:ascii="Times New Roman" w:hAnsi="Times New Roman"/>
          <w:b/>
          <w:color w:val="000000"/>
          <w:sz w:val="24"/>
          <w:szCs w:val="24"/>
        </w:rPr>
        <w:t xml:space="preserve"> общего образования МАОУ «СОШ №15»</w:t>
      </w:r>
    </w:p>
    <w:p w:rsidR="006F3B50" w:rsidRPr="00D86A99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A99">
        <w:rPr>
          <w:rFonts w:ascii="Times New Roman" w:eastAsia="Times New Roman" w:hAnsi="Times New Roman"/>
          <w:b/>
          <w:sz w:val="24"/>
          <w:szCs w:val="24"/>
          <w:lang w:eastAsia="ru-RU"/>
        </w:rPr>
        <w:t>на 01.09.202</w:t>
      </w:r>
      <w:r w:rsidR="0047613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86A99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tbl>
      <w:tblPr>
        <w:tblStyle w:val="1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525"/>
        <w:gridCol w:w="992"/>
        <w:gridCol w:w="993"/>
        <w:gridCol w:w="1417"/>
        <w:gridCol w:w="1134"/>
        <w:gridCol w:w="1559"/>
        <w:gridCol w:w="567"/>
        <w:gridCol w:w="567"/>
        <w:gridCol w:w="3402"/>
        <w:gridCol w:w="567"/>
        <w:gridCol w:w="567"/>
        <w:gridCol w:w="2268"/>
      </w:tblGrid>
      <w:tr w:rsidR="006F3B50" w:rsidRPr="00E74263" w:rsidTr="004273E8">
        <w:trPr>
          <w:cantSplit/>
          <w:trHeight w:val="1583"/>
        </w:trPr>
        <w:tc>
          <w:tcPr>
            <w:tcW w:w="460" w:type="dxa"/>
            <w:textDirection w:val="btLr"/>
            <w:vAlign w:val="center"/>
          </w:tcPr>
          <w:p w:rsidR="006F3B50" w:rsidRPr="00E74263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26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426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74263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25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992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993" w:type="dxa"/>
            <w:textDirection w:val="btL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Квалификацио</w:t>
            </w:r>
            <w:proofErr w:type="spellEnd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нная</w:t>
            </w:r>
            <w:proofErr w:type="spellEnd"/>
            <w:proofErr w:type="gramEnd"/>
            <w:r w:rsidRPr="002D7AD1">
              <w:rPr>
                <w:rFonts w:ascii="Times New Roman" w:hAnsi="Times New Roman"/>
                <w:b/>
                <w:sz w:val="18"/>
                <w:szCs w:val="18"/>
              </w:rPr>
              <w:t xml:space="preserve"> категория</w:t>
            </w:r>
          </w:p>
        </w:tc>
        <w:tc>
          <w:tcPr>
            <w:tcW w:w="141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134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Квалификация по диплому</w:t>
            </w:r>
          </w:p>
        </w:tc>
        <w:tc>
          <w:tcPr>
            <w:tcW w:w="1559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2D7AD1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3402" w:type="dxa"/>
            <w:vAlign w:val="center"/>
          </w:tcPr>
          <w:p w:rsidR="006F3B50" w:rsidRPr="002D7AD1" w:rsidRDefault="006F3B50" w:rsidP="004273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 и (или) профессиональная переподготовка (при наличии)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  <w:vAlign w:val="center"/>
          </w:tcPr>
          <w:p w:rsidR="006F3B50" w:rsidRPr="003F0EB0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EB0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567" w:type="dxa"/>
            <w:textDirection w:val="btLr"/>
            <w:vAlign w:val="center"/>
          </w:tcPr>
          <w:p w:rsidR="006F3B50" w:rsidRPr="003F0EB0" w:rsidRDefault="006F3B50" w:rsidP="004273E8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0EB0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vAlign w:val="center"/>
          </w:tcPr>
          <w:p w:rsidR="006F3B50" w:rsidRPr="002D7AD1" w:rsidRDefault="006F3B50" w:rsidP="004273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7AD1">
              <w:rPr>
                <w:rFonts w:ascii="Times New Roman" w:hAnsi="Times New Roman"/>
                <w:b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Агеева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Соликамский государственный педагогический институт. 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Филология 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  <w:lang w:eastAsia="ru-RU"/>
              </w:rPr>
              <w:t>2023-«Трудные вопросы грамматики на уроках и в олимпиадах по русскому языку»,</w:t>
            </w:r>
            <w:r w:rsidRPr="00BA2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ПГГПУ, (40ч.)</w:t>
            </w:r>
          </w:p>
          <w:p w:rsidR="00C25653" w:rsidRDefault="00C25653" w:rsidP="00C2565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2023-«Реализация требований обновленных</w:t>
            </w: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ФГОС ООО, ФГОС СОО в работе учителя (</w:t>
            </w:r>
            <w: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Русский язык</w:t>
            </w: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)»,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C25653" w:rsidRPr="00324917" w:rsidRDefault="00C25653" w:rsidP="00C2565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2023-«Реализация требований обновленных</w:t>
            </w: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ФГОС ООО, ФГОС СОО в работе учителя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Литература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>ГАУ</w:t>
            </w:r>
            <w:proofErr w:type="spell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ДПО ИРО ПК(36ч)</w:t>
            </w:r>
            <w:proofErr w:type="gramEnd"/>
          </w:p>
        </w:tc>
        <w:tc>
          <w:tcPr>
            <w:tcW w:w="567" w:type="dxa"/>
          </w:tcPr>
          <w:p w:rsidR="006F3B50" w:rsidRPr="00324917" w:rsidRDefault="00AA1E45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F3B50" w:rsidRPr="00324917" w:rsidRDefault="00AA1E45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литература,. Учебный курс ВД краеведение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Веретенникова Снежана Геннадьевна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обучающихся и оценка образовательных результатов на уроках истории с учетом требований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«Реализация требований обновленных ФГОС ООО, ФГОС СОО в работе учителя (История)»,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История. 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краеведение «По страницам истории»,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Гальцева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квалификация-преподаватель географии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специальность-география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Pr="00BA2708" w:rsidRDefault="006F3B50" w:rsidP="004273E8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2022-«Профессиональная компетентность учителя географии по ФГОС: обязательные документы, современное оценивание и гибкие навыки». 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BA2708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-МЦФЭР» (140ч.)</w:t>
            </w:r>
          </w:p>
        </w:tc>
        <w:tc>
          <w:tcPr>
            <w:tcW w:w="567" w:type="dxa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F3B50" w:rsidRPr="00255A34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География.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Учебный курс ВД краеведение «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Мой </w:t>
            </w:r>
            <w:r w:rsidRPr="00255A34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Пермский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255A34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край</w:t>
            </w:r>
            <w:r w:rsidRPr="00255A34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: мир живой природы </w:t>
            </w:r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«Разговор о </w:t>
            </w:r>
            <w:proofErr w:type="gramStart"/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255A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255A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407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Груздева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Марина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Преподавание  физической культуры</w:t>
            </w:r>
          </w:p>
        </w:tc>
        <w:tc>
          <w:tcPr>
            <w:tcW w:w="567" w:type="dxa"/>
          </w:tcPr>
          <w:p w:rsidR="006F3B50" w:rsidRPr="00DE4D5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DE4D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DE4D5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DE4D5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BA0442" w:rsidRPr="00BA0442" w:rsidRDefault="00BA0442" w:rsidP="00BA0442">
            <w:pP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BA0442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BA0442" w:rsidP="00BA044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2022- «Детский фитнес: осуществление тренировок физкультурно </w:t>
            </w:r>
            <w:proofErr w:type="gramStart"/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>–о</w:t>
            </w:r>
            <w:proofErr w:type="gramEnd"/>
            <w:r w:rsidRPr="00BA0442">
              <w:rPr>
                <w:rFonts w:ascii="Times New Roman" w:eastAsiaTheme="minorHAnsi" w:hAnsi="Times New Roman" w:cstheme="minorBidi"/>
                <w:sz w:val="20"/>
                <w:szCs w:val="20"/>
              </w:rPr>
              <w:t>здоровительной направленности». Академия мин просвещения.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Бакалавр. Психолого педагогическое образование.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347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Егорова 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Ирина Викторовна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нач. классов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ПРИПИТ по курсу Физико-математическое образование, профиль «Информатика»</w:t>
            </w:r>
          </w:p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2023-«Управление качеством образования: разработка, проведение и анализ современного урока по информатики в условиях </w:t>
            </w:r>
            <w:proofErr w:type="spellStart"/>
            <w:r w:rsidRPr="00BA2708">
              <w:rPr>
                <w:rFonts w:ascii="Times New Roman" w:hAnsi="Times New Roman"/>
                <w:sz w:val="20"/>
                <w:szCs w:val="20"/>
              </w:rPr>
              <w:t>цифровизации</w:t>
            </w:r>
            <w:proofErr w:type="spell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и обновленных ФГОС ООО».</w:t>
            </w:r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Национальный исследовательский университет.</w:t>
            </w:r>
          </w:p>
        </w:tc>
        <w:tc>
          <w:tcPr>
            <w:tcW w:w="567" w:type="dxa"/>
            <w:vMerge w:val="restart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347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Ерлыгина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– учитель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2022- «Реализация требований обновлённых ФГОС НОО, ФГОС ООО в работе учителя (русского языка)». ПГГПУ(72ч.)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литература Учебный курс ВД краеведение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Жужгина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преподаватель дошкольной педагогики и психологии, иностранный язык</w:t>
            </w:r>
          </w:p>
        </w:tc>
        <w:tc>
          <w:tcPr>
            <w:tcW w:w="1559" w:type="dxa"/>
          </w:tcPr>
          <w:p w:rsidR="006F3B50" w:rsidRPr="00324917" w:rsidRDefault="00575AED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Специализация – английский язык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F3B50" w:rsidRPr="00BA2708" w:rsidRDefault="006F3B50" w:rsidP="004273E8">
            <w:pP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2023-«Реализация требований обновленных ФГОС ООО, ФГОС СОО в работе учителя. </w:t>
            </w:r>
            <w:proofErr w:type="spellStart"/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Английсккий</w:t>
            </w:r>
            <w:proofErr w:type="spellEnd"/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 xml:space="preserve"> язык».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Английский язык.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Изместьева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университет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(ПГУ)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   историк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 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>2022-«Реализация требований обновленных ФГОС НОО, ФГОС ООО в работе учителя».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История, обществознание. 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470A9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375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25" w:type="dxa"/>
            <w:vMerge w:val="restart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Комарова Светлана Владимировна</w:t>
            </w:r>
          </w:p>
        </w:tc>
        <w:tc>
          <w:tcPr>
            <w:tcW w:w="992" w:type="dxa"/>
            <w:vMerge w:val="restart"/>
          </w:tcPr>
          <w:p w:rsidR="006F3B50" w:rsidRPr="00470A93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 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Нижнетагильский  Государственный Социально педагогический институт, переподготовка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 xml:space="preserve">2022-«Внутренняя система оценки качества образования: развитие в соответствии с </w:t>
            </w:r>
            <w:proofErr w:type="gramStart"/>
            <w:r w:rsidRPr="008D0F02">
              <w:rPr>
                <w:rFonts w:ascii="Times New Roman" w:hAnsi="Times New Roman"/>
                <w:sz w:val="20"/>
                <w:szCs w:val="20"/>
              </w:rPr>
              <w:t>обновленными</w:t>
            </w:r>
            <w:proofErr w:type="gramEnd"/>
            <w:r w:rsidRPr="008D0F02">
              <w:rPr>
                <w:rFonts w:ascii="Times New Roman" w:hAnsi="Times New Roman"/>
                <w:sz w:val="20"/>
                <w:szCs w:val="20"/>
              </w:rPr>
              <w:t xml:space="preserve"> ФГОС».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«Академия реализации государственной </w:t>
            </w:r>
            <w:proofErr w:type="gramStart"/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D0F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РФ» (36ч.)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</w:tr>
      <w:tr w:rsidR="006F3B50" w:rsidRPr="00324917" w:rsidTr="004273E8">
        <w:trPr>
          <w:cantSplit/>
          <w:trHeight w:val="98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Профиль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-р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усский язык, литература.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Кылосова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специальность-математика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8D0F02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0F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2022-«Проектирование образовательного процесса при введении и реализации обновленного ФГОС ООО в работе учителя-предметника».</w:t>
            </w:r>
            <w:r w:rsidRPr="008D0F02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219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Лучникова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математики.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-м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2022- </w:t>
            </w:r>
            <w:r w:rsidRPr="005C3921">
              <w:rPr>
                <w:rFonts w:ascii="Times New Roman" w:hAnsi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Pr="005C3921">
              <w:rPr>
                <w:rFonts w:ascii="Times New Roman" w:hAnsi="Times New Roman"/>
                <w:sz w:val="20"/>
                <w:szCs w:val="20"/>
              </w:rPr>
              <w:t>образоваительного</w:t>
            </w:r>
            <w:proofErr w:type="spellEnd"/>
            <w:r w:rsidRPr="005C3921">
              <w:rPr>
                <w:rFonts w:ascii="Times New Roman" w:hAnsi="Times New Roman"/>
                <w:sz w:val="20"/>
                <w:szCs w:val="20"/>
              </w:rPr>
              <w:t xml:space="preserve"> пространства при введении ФГОС ООО в работе учителя - предметника».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ПК(40ч.)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eastAsia="TimesNewRomanPS-BoldItalicMT" w:hAnsi="Times New Roman"/>
                <w:bCs/>
                <w:iCs/>
                <w:sz w:val="20"/>
                <w:szCs w:val="20"/>
              </w:rPr>
              <w:t>«Реализация требований обновленных ФГОС, ФГОС ООО в работе учителя» (математика).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1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Малик Дарья Валерьевна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(ПГПУ)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филология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8D0F02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0F02">
              <w:rPr>
                <w:rFonts w:ascii="Times New Roman" w:hAnsi="Times New Roman"/>
                <w:sz w:val="20"/>
                <w:szCs w:val="20"/>
              </w:rPr>
              <w:t xml:space="preserve">2022-«Реализация требований обновленных ФГОС в работе учителя" Академия </w:t>
            </w:r>
            <w:proofErr w:type="spellStart"/>
            <w:r w:rsidRPr="008D0F02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D0F02">
              <w:rPr>
                <w:rFonts w:ascii="Times New Roman" w:hAnsi="Times New Roman"/>
                <w:sz w:val="20"/>
                <w:szCs w:val="20"/>
              </w:rPr>
              <w:t>,. (36ч.)</w:t>
            </w:r>
          </w:p>
        </w:tc>
        <w:tc>
          <w:tcPr>
            <w:tcW w:w="567" w:type="dxa"/>
          </w:tcPr>
          <w:p w:rsidR="006F3B50" w:rsidRPr="008D0F02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6F3B50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Русский язык, родной русский,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родная русская литература, 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F3B50" w:rsidRPr="00255A34" w:rsidRDefault="006F3B50" w:rsidP="004273E8">
            <w:pPr>
              <w:pStyle w:val="1"/>
              <w:spacing w:before="0"/>
              <w:outlineLvl w:val="0"/>
              <w:rPr>
                <w:rFonts w:ascii="Arial" w:eastAsia="Times New Roman" w:hAnsi="Arial" w:cs="Arial"/>
                <w:color w:val="333333"/>
                <w:kern w:val="36"/>
                <w:sz w:val="48"/>
                <w:szCs w:val="48"/>
                <w:lang w:eastAsia="ru-RU"/>
              </w:rPr>
            </w:pPr>
            <w:r w:rsidRPr="00255A34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>Учебный курс ВД</w:t>
            </w: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55A34">
              <w:rPr>
                <w:rFonts w:ascii="Times New Roman" w:eastAsia="Times New Roman" w:hAnsi="Times New Roman" w:cs="Times New Roman"/>
                <w:b w:val="0"/>
                <w:color w:val="333333"/>
                <w:kern w:val="36"/>
                <w:sz w:val="20"/>
                <w:szCs w:val="20"/>
                <w:lang w:eastAsia="ru-RU"/>
              </w:rPr>
              <w:t>Мой Пермский край. Следствие ведут пермяки: литературное расследование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Мохова Галина Николаевна</w:t>
            </w:r>
          </w:p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Нижнетагильский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гоударственный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общетехнических дисциплин и труда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–о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бщетехнические дисциплины и труд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BA270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</w:rPr>
              <w:t>аботников</w:t>
            </w:r>
            <w:proofErr w:type="spellEnd"/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навыкам первой доврачебной помощи: реализация требований 273-ФЗ»Об образовании в РФ».</w:t>
            </w:r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BA27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Технология,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Пермякова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Нелли Александровна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03806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ПГГПУ</w:t>
            </w:r>
          </w:p>
        </w:tc>
        <w:tc>
          <w:tcPr>
            <w:tcW w:w="1134" w:type="dxa"/>
          </w:tcPr>
          <w:p w:rsidR="006F3B50" w:rsidRPr="00603806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-у</w:t>
            </w:r>
            <w:proofErr w:type="gramEnd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читель технологии и  предпринимательства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и предпринимательство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4D57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ПГГПУ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2016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2023-«Управление качеством образования: современные подходы в обучении математики в условиях обновленных ФГОС ООО и цифровой трансформации образовательного процесса».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Национальный исследовательский университет. Высшая школа экономики. (108ч.)</w:t>
            </w:r>
          </w:p>
        </w:tc>
        <w:tc>
          <w:tcPr>
            <w:tcW w:w="567" w:type="dxa"/>
            <w:vMerge w:val="restart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Merge w:val="restart"/>
          </w:tcPr>
          <w:p w:rsidR="006F3B50" w:rsidRPr="00324917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12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60380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603806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603806">
              <w:rPr>
                <w:rFonts w:ascii="Times New Roman" w:eastAsia="Times New Roman" w:hAnsi="Times New Roman"/>
                <w:sz w:val="20"/>
                <w:szCs w:val="20"/>
              </w:rPr>
              <w:t>читель математики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подготовки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атематика 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Рихсиева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0C5331" w:rsidRDefault="006F3B50" w:rsidP="004273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Ташкентский государственный институт культуры. </w:t>
            </w:r>
          </w:p>
        </w:tc>
        <w:tc>
          <w:tcPr>
            <w:tcW w:w="1134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1559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культпросветработа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режиссура 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самодеят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Театр. Коллектива, 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935128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0C5331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935128">
              <w:rPr>
                <w:rFonts w:ascii="Times New Roman" w:hAnsi="Times New Roman"/>
                <w:sz w:val="20"/>
                <w:szCs w:val="20"/>
              </w:rPr>
              <w:t>Учебный центр «Профессионал</w:t>
            </w:r>
            <w:r w:rsidRPr="000C5331">
              <w:rPr>
                <w:rFonts w:ascii="Times New Roman" w:hAnsi="Times New Roman"/>
                <w:sz w:val="20"/>
                <w:szCs w:val="20"/>
              </w:rPr>
              <w:t>» программе  «Английский язык лингвистика и международные коммуникации»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3D0D6D" w:rsidP="003D0D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Английский язык.</w:t>
            </w:r>
          </w:p>
        </w:tc>
      </w:tr>
      <w:tr w:rsidR="006F3B50" w:rsidRPr="00324917" w:rsidTr="004273E8">
        <w:trPr>
          <w:cantSplit/>
          <w:trHeight w:val="1285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1559" w:type="dxa"/>
          </w:tcPr>
          <w:p w:rsidR="006F3B50" w:rsidRPr="000C5331" w:rsidRDefault="006F3B50" w:rsidP="004273E8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Самигуллина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Масхуда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Гусмановна</w:t>
            </w:r>
            <w:proofErr w:type="spellEnd"/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Казанский государственный университет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–и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сторик-преподаватель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специальность-история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Pr="00C966D9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66D9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 xml:space="preserve">2020- Обучение </w:t>
            </w:r>
            <w:proofErr w:type="spellStart"/>
            <w:r w:rsidRPr="00C966D9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C966D9">
              <w:rPr>
                <w:rFonts w:ascii="Times New Roman" w:hAnsi="Times New Roman"/>
                <w:sz w:val="20"/>
                <w:szCs w:val="20"/>
              </w:rPr>
              <w:t>. работников навыкам первой доврачебной помощи: реализация требований 273-ФЗ</w:t>
            </w:r>
            <w:proofErr w:type="gramStart"/>
            <w:r w:rsidRPr="00C966D9">
              <w:rPr>
                <w:rFonts w:ascii="Times New Roman" w:hAnsi="Times New Roman"/>
                <w:sz w:val="20"/>
                <w:szCs w:val="20"/>
              </w:rPr>
              <w:t>»О</w:t>
            </w:r>
            <w:proofErr w:type="gramEnd"/>
            <w:r w:rsidRPr="00C966D9">
              <w:rPr>
                <w:rFonts w:ascii="Times New Roman" w:hAnsi="Times New Roman"/>
                <w:sz w:val="20"/>
                <w:szCs w:val="20"/>
              </w:rPr>
              <w:t>б образовании в РФ».</w:t>
            </w:r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Западно – сибирский</w:t>
            </w:r>
            <w:proofErr w:type="gramEnd"/>
            <w:r w:rsidRPr="00C966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центр профессионального обучения. (72ч.)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История, обществознание.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ОБЖ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B50" w:rsidRPr="00324917" w:rsidTr="004273E8">
        <w:trPr>
          <w:cantSplit/>
          <w:trHeight w:val="774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25" w:type="dxa"/>
            <w:vMerge w:val="restart"/>
          </w:tcPr>
          <w:p w:rsidR="006F3B50" w:rsidRPr="00B07AD6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7AD6">
              <w:rPr>
                <w:rFonts w:ascii="Times New Roman" w:eastAsia="Times New Roman" w:hAnsi="Times New Roman"/>
                <w:sz w:val="20"/>
                <w:szCs w:val="20"/>
              </w:rPr>
              <w:t>Сюткина Елена Николаевна</w:t>
            </w:r>
          </w:p>
        </w:tc>
        <w:tc>
          <w:tcPr>
            <w:tcW w:w="992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Неполное высшее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D9">
              <w:rPr>
                <w:rFonts w:ascii="Times New Roman" w:eastAsia="Times New Roman" w:hAnsi="Times New Roman"/>
                <w:sz w:val="20"/>
                <w:szCs w:val="20"/>
              </w:rPr>
              <w:t xml:space="preserve">Специальность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</w:p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66D9">
              <w:rPr>
                <w:rFonts w:ascii="Times New Roman" w:eastAsia="Times New Roman" w:hAnsi="Times New Roman"/>
                <w:sz w:val="20"/>
                <w:szCs w:val="20"/>
              </w:rPr>
              <w:t>логопедия</w:t>
            </w:r>
          </w:p>
        </w:tc>
        <w:tc>
          <w:tcPr>
            <w:tcW w:w="567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C966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АНПОО «Многопрофильная академия непрерывного образования», г. Омск «Теория обучения и воспитания для педагогов основного общего и среднего общего образования в условиях реализации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2017г.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ООО «Центр  инновационного образования и воспитания»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программа  «Преподавание истории в образовательных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организациях»</w:t>
            </w:r>
            <w:r w:rsidRPr="00C966D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,.2021г.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07AD6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 xml:space="preserve">2023-«Федеральный государственный стандарт ООО и СОО по истории: требования к современному уроку». ООО «Центр повышения квалификации и переподготовки «Луч </w:t>
            </w:r>
            <w:proofErr w:type="spellStart"/>
            <w:r w:rsidRPr="00B07AD6">
              <w:rPr>
                <w:rFonts w:ascii="Times New Roman" w:hAnsi="Times New Roman"/>
                <w:sz w:val="20"/>
                <w:szCs w:val="20"/>
              </w:rPr>
              <w:t>знний</w:t>
            </w:r>
            <w:proofErr w:type="spellEnd"/>
            <w:r w:rsidRPr="00B07AD6">
              <w:rPr>
                <w:rFonts w:ascii="Times New Roman" w:hAnsi="Times New Roman"/>
                <w:sz w:val="20"/>
                <w:szCs w:val="20"/>
              </w:rPr>
              <w:t>». Красноярск. (72ч.)</w:t>
            </w:r>
          </w:p>
          <w:p w:rsidR="006F3B50" w:rsidRPr="00C966D9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7AD6">
              <w:rPr>
                <w:rFonts w:ascii="Times New Roman" w:hAnsi="Times New Roman"/>
                <w:sz w:val="20"/>
                <w:szCs w:val="20"/>
              </w:rPr>
              <w:t xml:space="preserve">2023-«Организация проектно-исследовательской деятельности в ходе изучения курсов обществознания в условиях реализации ФГОС ООО 2021». ООО «Центр повышения квалификации и переподготовки «Луч </w:t>
            </w:r>
            <w:proofErr w:type="spellStart"/>
            <w:r w:rsidRPr="00B07AD6">
              <w:rPr>
                <w:rFonts w:ascii="Times New Roman" w:hAnsi="Times New Roman"/>
                <w:sz w:val="20"/>
                <w:szCs w:val="20"/>
              </w:rPr>
              <w:t>знний</w:t>
            </w:r>
            <w:proofErr w:type="spellEnd"/>
            <w:r w:rsidRPr="00B07AD6">
              <w:rPr>
                <w:rFonts w:ascii="Times New Roman" w:hAnsi="Times New Roman"/>
                <w:sz w:val="20"/>
                <w:szCs w:val="20"/>
              </w:rPr>
              <w:t>». Красноярск. (72ч.)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D0D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0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6F3B50" w:rsidRPr="00B07AD6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7AD6">
              <w:rPr>
                <w:rFonts w:ascii="Times New Roman" w:hAnsi="Times New Roman"/>
                <w:color w:val="000000"/>
                <w:sz w:val="20"/>
                <w:szCs w:val="20"/>
              </w:rPr>
              <w:t>История, обществознание, технология</w:t>
            </w:r>
            <w:r w:rsidR="00D72DEB">
              <w:rPr>
                <w:rFonts w:ascii="Times New Roman" w:hAnsi="Times New Roman"/>
                <w:color w:val="000000"/>
                <w:sz w:val="20"/>
                <w:szCs w:val="20"/>
              </w:rPr>
              <w:t>, ОБЖ</w:t>
            </w:r>
          </w:p>
        </w:tc>
      </w:tr>
      <w:tr w:rsidR="006F3B50" w:rsidRPr="00324917" w:rsidTr="004273E8">
        <w:trPr>
          <w:cantSplit/>
          <w:trHeight w:val="2280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Ведение профессиональной деятельности в сфере основного общего образования.</w:t>
            </w:r>
          </w:p>
        </w:tc>
        <w:tc>
          <w:tcPr>
            <w:tcW w:w="1559" w:type="dxa"/>
            <w:vMerge w:val="restart"/>
          </w:tcPr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392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C966D9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F3B50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Квалификация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учителя (преподавателя) истории</w:t>
            </w:r>
          </w:p>
        </w:tc>
        <w:tc>
          <w:tcPr>
            <w:tcW w:w="1559" w:type="dxa"/>
            <w:vMerge/>
          </w:tcPr>
          <w:p w:rsidR="006F3B50" w:rsidRPr="00C966D9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5" w:type="dxa"/>
            <w:vMerge w:val="restart"/>
          </w:tcPr>
          <w:p w:rsidR="006F3B50" w:rsidRPr="00470A93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Таратынова</w:t>
            </w:r>
            <w:proofErr w:type="spellEnd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992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педагогический университет (ПГГУ)</w:t>
            </w:r>
          </w:p>
        </w:tc>
        <w:tc>
          <w:tcPr>
            <w:tcW w:w="1134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Специальность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технология и </w:t>
            </w: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предприниматство</w:t>
            </w:r>
            <w:proofErr w:type="spellEnd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59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- учитель технологии и </w:t>
            </w:r>
            <w:proofErr w:type="spellStart"/>
            <w:r w:rsidRPr="00470A93">
              <w:rPr>
                <w:rFonts w:ascii="Times New Roman" w:eastAsia="Times New Roman" w:hAnsi="Times New Roman"/>
                <w:sz w:val="20"/>
                <w:szCs w:val="20"/>
              </w:rPr>
              <w:t>предпринимат</w:t>
            </w:r>
            <w:proofErr w:type="spellEnd"/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0A93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Московская академия профессиональных компетенций. «Педагогическое образование: биология в образовательных организациях и организациях профессионального образования».2019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A93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Формирование</w:t>
            </w:r>
            <w:proofErr w:type="gram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Soft</w:t>
            </w:r>
            <w:proofErr w:type="gram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 </w:t>
            </w: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en-US" w:eastAsia="ru-RU"/>
              </w:rPr>
              <w:t>Hard</w:t>
            </w:r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компетенций педагогов Центров «Точка роста» (созданных в 2022 и планируемых к созданию в 2023г.) (базовый уровень) по направлениям естественнонаучного цикла». ЧОУ ДПО «Центр инновационного развития человеческого потенциала и управления знаниями» структурное подразделение детский технопарк «</w:t>
            </w:r>
            <w:proofErr w:type="spell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Фотоника</w:t>
            </w:r>
            <w:proofErr w:type="spellEnd"/>
            <w:r w:rsidRPr="008D0F0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. (40ч)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6F3B50" w:rsidRPr="00470A9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Технология, биология</w:t>
            </w:r>
          </w:p>
          <w:p w:rsidR="006F3B50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A93">
              <w:rPr>
                <w:rFonts w:ascii="Times New Roman" w:hAnsi="Times New Roman"/>
                <w:color w:val="000000"/>
                <w:sz w:val="20"/>
                <w:szCs w:val="20"/>
              </w:rPr>
              <w:t>Учеб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ный курс ВД: «Разговор 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Экспериментальная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биология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Pr="00470A9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Квалификаци</w:t>
            </w:r>
            <w:proofErr w:type="gramStart"/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70A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учитель, преподаватель биологии.</w:t>
            </w:r>
          </w:p>
        </w:tc>
        <w:tc>
          <w:tcPr>
            <w:tcW w:w="567" w:type="dxa"/>
            <w:vMerge/>
          </w:tcPr>
          <w:p w:rsidR="006F3B50" w:rsidRPr="00470A93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Тимашева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Вера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 профессиональное.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Соликамское педагогическое  училище</w:t>
            </w: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Особенности введения и реализации обновленного ФГОС ООО"</w:t>
            </w:r>
            <w:proofErr w:type="gramStart"/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«</w:t>
            </w:r>
            <w:proofErr w:type="spellStart"/>
            <w:proofErr w:type="gramEnd"/>
            <w:r w:rsidRPr="00311E69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»(72ч.)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</w:t>
            </w:r>
            <w:r w:rsidR="003D0D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4</w:t>
            </w:r>
            <w:r w:rsidR="003D0D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Туровская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Яна Владимировна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</w:t>
            </w:r>
            <w:r w:rsidRPr="00324917">
              <w:rPr>
                <w:rFonts w:ascii="Times New Roman" w:hAnsi="Times New Roman"/>
                <w:sz w:val="20"/>
                <w:szCs w:val="20"/>
              </w:rPr>
              <w:t xml:space="preserve"> директора по воспитанию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работе с детскими общественными  объединениями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9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Учитель.</w:t>
            </w: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Бакалавр 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двумя профилями подготовки русский </w:t>
            </w: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ык</w:t>
            </w:r>
            <w:r w:rsidRPr="00640B03">
              <w:rPr>
                <w:rFonts w:ascii="Times New Roman" w:eastAsia="Times New Roman" w:hAnsi="Times New Roman"/>
                <w:sz w:val="20"/>
                <w:szCs w:val="20"/>
              </w:rPr>
              <w:t xml:space="preserve"> и лит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ература.</w:t>
            </w:r>
          </w:p>
        </w:tc>
        <w:tc>
          <w:tcPr>
            <w:tcW w:w="1559" w:type="dxa"/>
            <w:vMerge w:val="restart"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470A93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«Ювенильная журналистика и актуальные медиа технологии педагогической деятельности»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 «Академия первых».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2023 - </w:t>
            </w:r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Современные научно-</w:t>
            </w:r>
            <w:proofErr w:type="spellStart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метадические</w:t>
            </w:r>
            <w:proofErr w:type="spellEnd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 xml:space="preserve"> и организационно </w:t>
            </w:r>
            <w:proofErr w:type="gramStart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–п</w:t>
            </w:r>
            <w:proofErr w:type="gramEnd"/>
            <w:r w:rsidRPr="00470A93">
              <w:rPr>
                <w:rFonts w:ascii="Times New Roman" w:hAnsi="Times New Roman"/>
                <w:bCs/>
                <w:sz w:val="20"/>
                <w:szCs w:val="20"/>
              </w:rPr>
              <w:t>рактические подходы к созданию условия развития и поддержки детской одаренности в образовательной организации»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ГБОУ «Академия первых»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</w:tc>
        <w:tc>
          <w:tcPr>
            <w:tcW w:w="567" w:type="dxa"/>
            <w:vMerge w:val="restart"/>
          </w:tcPr>
          <w:p w:rsidR="006F3B50" w:rsidRPr="00640B03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6F3B50" w:rsidRPr="00640B03" w:rsidRDefault="003D0D6D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</w:tcPr>
          <w:p w:rsidR="006F3B50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язык, родной русский,  литература,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родная литература</w:t>
            </w: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Учебный курс ВД 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«Основы работы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теекстом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6F3B50" w:rsidRPr="00324917" w:rsidTr="004273E8">
        <w:trPr>
          <w:cantSplit/>
          <w:trHeight w:val="934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640B03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</w:rPr>
              <w:t>Магистр профиля  «Научные и образовательные стратегии работы с текстом»</w:t>
            </w:r>
          </w:p>
        </w:tc>
        <w:tc>
          <w:tcPr>
            <w:tcW w:w="1559" w:type="dxa"/>
            <w:vMerge/>
          </w:tcPr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934"/>
        </w:trPr>
        <w:tc>
          <w:tcPr>
            <w:tcW w:w="460" w:type="dxa"/>
            <w:vMerge w:val="restart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525" w:type="dxa"/>
            <w:vMerge w:val="restart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Хакова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992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Соликамский государственный педагогический институт.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vMerge w:val="restart"/>
          </w:tcPr>
          <w:p w:rsidR="006F3B50" w:rsidRPr="004D41BB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D41BB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Профессиональная переподготовка: </w:t>
            </w:r>
          </w:p>
          <w:p w:rsidR="006F3B50" w:rsidRPr="004D41BB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41BB">
              <w:rPr>
                <w:rFonts w:ascii="Times New Roman" w:hAnsi="Times New Roman"/>
                <w:sz w:val="20"/>
                <w:szCs w:val="20"/>
              </w:rPr>
              <w:t>Пермский региональный институт педагогических информационных технологий</w:t>
            </w:r>
            <w:r>
              <w:rPr>
                <w:rFonts w:ascii="Times New Roman" w:hAnsi="Times New Roman"/>
                <w:sz w:val="20"/>
                <w:szCs w:val="20"/>
              </w:rPr>
              <w:t>. 2005г.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4D41BB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2023-</w:t>
            </w:r>
            <w:r w:rsidRPr="00D0362F">
              <w:rPr>
                <w:rFonts w:ascii="Times New Roman" w:hAnsi="Times New Roman"/>
                <w:bCs/>
                <w:sz w:val="20"/>
                <w:szCs w:val="20"/>
              </w:rPr>
              <w:t>"Обновленные ФГОС ООО: нововведения, особенности реализации, требования к результатам".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0362F">
              <w:rPr>
                <w:rFonts w:ascii="Times New Roman" w:hAnsi="Times New Roman"/>
                <w:bCs/>
                <w:sz w:val="20"/>
                <w:szCs w:val="20"/>
              </w:rPr>
              <w:t>Система дистанционного обучения отдела дополнительного образования ПГГПУ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(36ч.)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3D0D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Учебный курс ВД «Разговор о </w:t>
            </w:r>
            <w:proofErr w:type="gramStart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3249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</w:t>
            </w: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Профиль «Информатика»</w:t>
            </w:r>
          </w:p>
        </w:tc>
        <w:tc>
          <w:tcPr>
            <w:tcW w:w="1559" w:type="dxa"/>
          </w:tcPr>
          <w:p w:rsidR="006F3B50" w:rsidRPr="004D41BB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Направление </w:t>
            </w:r>
            <w:r w:rsidRPr="004D41BB">
              <w:rPr>
                <w:rFonts w:ascii="Times New Roman" w:eastAsia="Times New Roman" w:hAnsi="Times New Roman"/>
                <w:sz w:val="20"/>
                <w:szCs w:val="20"/>
              </w:rPr>
              <w:t>Физико-математическое образование</w:t>
            </w: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Чулкова Альбина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СЗД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F3B50" w:rsidRPr="00324917" w:rsidRDefault="006F3B50" w:rsidP="003D0D6D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3</w:t>
            </w:r>
            <w:r w:rsidR="003D0D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  <w:r w:rsidR="00D72DE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«Экспериментальная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физика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F3B50" w:rsidRPr="00324917" w:rsidTr="004273E8">
        <w:trPr>
          <w:cantSplit/>
          <w:trHeight w:val="1583"/>
        </w:trPr>
        <w:tc>
          <w:tcPr>
            <w:tcW w:w="460" w:type="dxa"/>
          </w:tcPr>
          <w:p w:rsidR="006F3B50" w:rsidRPr="00324917" w:rsidRDefault="00575AED" w:rsidP="004273E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1525" w:type="dxa"/>
          </w:tcPr>
          <w:p w:rsidR="006F3B50" w:rsidRPr="00324917" w:rsidRDefault="006F3B50" w:rsidP="004273E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Ян-фон-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тен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992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Пермский государственный  педагогический университет (ПГГУ)</w:t>
            </w:r>
          </w:p>
        </w:tc>
        <w:tc>
          <w:tcPr>
            <w:tcW w:w="1134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Специальность  биология, химия,</w:t>
            </w:r>
          </w:p>
        </w:tc>
        <w:tc>
          <w:tcPr>
            <w:tcW w:w="1559" w:type="dxa"/>
          </w:tcPr>
          <w:p w:rsidR="006F3B50" w:rsidRPr="00324917" w:rsidRDefault="006F3B50" w:rsidP="004273E8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</w:t>
            </w:r>
            <w:proofErr w:type="gram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proofErr w:type="gram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читедь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F3B50" w:rsidRPr="00324917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6F3B50" w:rsidRPr="00BA2708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6F3B50" w:rsidRPr="00BA2708" w:rsidRDefault="006F3B50" w:rsidP="004273E8">
            <w:pPr>
              <w:rPr>
                <w:rFonts w:ascii="Times New Roman" w:hAnsi="Times New Roman"/>
                <w:sz w:val="20"/>
                <w:szCs w:val="20"/>
              </w:rPr>
            </w:pPr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2023-«Реализация требований обновленных ФГОС</w:t>
            </w:r>
            <w:proofErr w:type="gramStart"/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A2708">
              <w:rPr>
                <w:rFonts w:ascii="Times New Roman" w:hAnsi="Times New Roman"/>
                <w:bCs/>
                <w:sz w:val="20"/>
                <w:szCs w:val="20"/>
              </w:rPr>
              <w:t>ФГОС ООО в работе учителя» (биология).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ГАУ ДПО ИРО ПК(36ч)</w:t>
            </w:r>
          </w:p>
          <w:p w:rsidR="006F3B50" w:rsidRPr="00324917" w:rsidRDefault="006F3B50" w:rsidP="004273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hAnsi="Times New Roman"/>
                <w:sz w:val="20"/>
                <w:szCs w:val="20"/>
              </w:rPr>
              <w:t>2023-</w:t>
            </w:r>
            <w:r w:rsidRPr="00BA27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«Использование современного учебного оборудования в центрах образования естественно - научной и технологической направленности «Точка роста».</w:t>
            </w:r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ФГАОУ дополнительного профессионального образования «Академия реализации государственной </w:t>
            </w:r>
            <w:proofErr w:type="gramStart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BA27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РФ.(36ч.)</w:t>
            </w:r>
          </w:p>
        </w:tc>
        <w:tc>
          <w:tcPr>
            <w:tcW w:w="567" w:type="dxa"/>
          </w:tcPr>
          <w:p w:rsidR="006F3B50" w:rsidRPr="003D0D6D" w:rsidRDefault="003D0D6D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567" w:type="dxa"/>
          </w:tcPr>
          <w:p w:rsidR="006F3B50" w:rsidRPr="003D0D6D" w:rsidRDefault="003D0D6D" w:rsidP="004273E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2268" w:type="dxa"/>
          </w:tcPr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Химия, биология.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Учебный курс ВД: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«Разговор о </w:t>
            </w:r>
            <w:proofErr w:type="gramStart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«Россия - мои горизонты»,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 химия».</w:t>
            </w:r>
          </w:p>
          <w:p w:rsidR="006F3B50" w:rsidRPr="00640B03" w:rsidRDefault="006F3B50" w:rsidP="004273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«Экспериментальная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40B0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биология».</w:t>
            </w:r>
          </w:p>
        </w:tc>
      </w:tr>
    </w:tbl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6F3B50" w:rsidRPr="00324917" w:rsidRDefault="006F3B50" w:rsidP="006F3B5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u w:val="double"/>
          <w:lang w:eastAsia="ru-RU"/>
        </w:rPr>
      </w:pPr>
    </w:p>
    <w:p w:rsidR="00CC2FC1" w:rsidRPr="006F3B50" w:rsidRDefault="00CC2FC1" w:rsidP="006F3B50"/>
    <w:sectPr w:rsidR="00CC2FC1" w:rsidRPr="006F3B50" w:rsidSect="00255A34">
      <w:pgSz w:w="16838" w:h="11906" w:orient="landscape"/>
      <w:pgMar w:top="851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66"/>
    <w:rsid w:val="003D0D6D"/>
    <w:rsid w:val="003F0EB0"/>
    <w:rsid w:val="00476139"/>
    <w:rsid w:val="00575AED"/>
    <w:rsid w:val="006F3B50"/>
    <w:rsid w:val="00975566"/>
    <w:rsid w:val="00AA1E45"/>
    <w:rsid w:val="00BA0442"/>
    <w:rsid w:val="00C25653"/>
    <w:rsid w:val="00CC2FC1"/>
    <w:rsid w:val="00D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2024-01-10T10:42:00Z</dcterms:created>
  <dcterms:modified xsi:type="dcterms:W3CDTF">2024-09-19T09:55:00Z</dcterms:modified>
</cp:coreProperties>
</file>