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D5C" w:rsidRDefault="00762485" w:rsidP="00247CA3">
      <w:pPr>
        <w:jc w:val="center"/>
      </w:pPr>
      <w:r>
        <w:rPr>
          <w:noProof/>
          <w:lang w:eastAsia="ru-RU"/>
        </w:rPr>
        <w:drawing>
          <wp:inline distT="0" distB="0" distL="0" distR="0">
            <wp:extent cx="4836915" cy="3124200"/>
            <wp:effectExtent l="0" t="0" r="1905"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8052" cy="3124934"/>
                    </a:xfrm>
                    <a:prstGeom prst="rect">
                      <a:avLst/>
                    </a:prstGeom>
                    <a:noFill/>
                    <a:ln>
                      <a:noFill/>
                    </a:ln>
                  </pic:spPr>
                </pic:pic>
              </a:graphicData>
            </a:graphic>
          </wp:inline>
        </w:drawing>
      </w:r>
    </w:p>
    <w:p w:rsidR="00CE2032" w:rsidRPr="00CE2032" w:rsidRDefault="00CE2032" w:rsidP="002F5B6A">
      <w:pPr>
        <w:spacing w:line="320" w:lineRule="exact"/>
        <w:ind w:firstLine="708"/>
        <w:jc w:val="center"/>
        <w:rPr>
          <w:rFonts w:ascii="Times New Roman" w:hAnsi="Times New Roman" w:cs="Times New Roman"/>
          <w:b/>
          <w:color w:val="FF0000"/>
          <w:sz w:val="28"/>
          <w:szCs w:val="28"/>
        </w:rPr>
      </w:pPr>
      <w:r w:rsidRPr="00CE2032">
        <w:rPr>
          <w:rFonts w:ascii="Times New Roman" w:hAnsi="Times New Roman" w:cs="Times New Roman"/>
          <w:b/>
          <w:color w:val="FF0000"/>
          <w:sz w:val="28"/>
          <w:szCs w:val="28"/>
        </w:rPr>
        <w:t>Правовое регулирование</w:t>
      </w:r>
    </w:p>
    <w:p w:rsidR="00762485" w:rsidRPr="00762485" w:rsidRDefault="00762485" w:rsidP="002F5B6A">
      <w:pPr>
        <w:spacing w:line="320" w:lineRule="exact"/>
        <w:ind w:firstLine="708"/>
        <w:rPr>
          <w:rFonts w:ascii="Times New Roman" w:hAnsi="Times New Roman" w:cs="Times New Roman"/>
          <w:sz w:val="28"/>
          <w:szCs w:val="28"/>
        </w:rPr>
      </w:pPr>
      <w:r w:rsidRPr="00762485">
        <w:rPr>
          <w:rFonts w:ascii="Times New Roman" w:hAnsi="Times New Roman" w:cs="Times New Roman"/>
          <w:sz w:val="28"/>
          <w:szCs w:val="28"/>
        </w:rPr>
        <w:t xml:space="preserve">Порядок зачисления детей в первый класс в 2025-2026 учебном году регламентируется следующими документами: </w:t>
      </w:r>
    </w:p>
    <w:p w:rsidR="00762485" w:rsidRDefault="00762485" w:rsidP="002F5B6A">
      <w:pPr>
        <w:shd w:val="clear" w:color="auto" w:fill="FFFFFF"/>
        <w:spacing w:after="0" w:line="320" w:lineRule="exact"/>
        <w:ind w:firstLine="709"/>
        <w:jc w:val="both"/>
        <w:rPr>
          <w:rFonts w:ascii="Times New Roman" w:eastAsia="Times New Roman" w:hAnsi="Times New Roman" w:cs="Times New Roman"/>
          <w:color w:val="000000" w:themeColor="text1"/>
          <w:sz w:val="28"/>
          <w:szCs w:val="28"/>
          <w:lang w:eastAsia="ru-RU"/>
        </w:rPr>
      </w:pPr>
      <w:r w:rsidRPr="00762485">
        <w:rPr>
          <w:rFonts w:ascii="Times New Roman" w:hAnsi="Times New Roman" w:cs="Times New Roman"/>
          <w:sz w:val="28"/>
          <w:szCs w:val="28"/>
        </w:rPr>
        <w:t xml:space="preserve">• Приказом Минпросвещения от 2 сентября 2020 года № 458 «Об утверждении Порядка приема на </w:t>
      </w:r>
      <w:proofErr w:type="gramStart"/>
      <w:r w:rsidRPr="00762485">
        <w:rPr>
          <w:rFonts w:ascii="Times New Roman" w:hAnsi="Times New Roman" w:cs="Times New Roman"/>
          <w:sz w:val="28"/>
          <w:szCs w:val="28"/>
        </w:rPr>
        <w:t>обучение по</w:t>
      </w:r>
      <w:proofErr w:type="gramEnd"/>
      <w:r w:rsidRPr="00762485">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w:t>
      </w:r>
      <w:r w:rsidRPr="00762485">
        <w:rPr>
          <w:rFonts w:ascii="Times New Roman" w:eastAsia="Times New Roman" w:hAnsi="Times New Roman" w:cs="Times New Roman"/>
          <w:color w:val="000000" w:themeColor="text1"/>
          <w:sz w:val="28"/>
          <w:szCs w:val="28"/>
          <w:lang w:eastAsia="ru-RU"/>
        </w:rPr>
        <w:t xml:space="preserve"> » (изм. от 08.10.2021 г. № 707, изм. от 23.01.2023 г. № 47, изм. от 30.08.2023 г. № 642</w:t>
      </w:r>
      <w:r w:rsidR="00F412F7">
        <w:rPr>
          <w:rFonts w:ascii="Times New Roman" w:eastAsia="Times New Roman" w:hAnsi="Times New Roman" w:cs="Times New Roman"/>
          <w:color w:val="000000" w:themeColor="text1"/>
          <w:sz w:val="28"/>
          <w:szCs w:val="28"/>
          <w:lang w:eastAsia="ru-RU"/>
        </w:rPr>
        <w:t>, изм. от 04.03.2025 № 171</w:t>
      </w:r>
      <w:r w:rsidRPr="00762485">
        <w:rPr>
          <w:rFonts w:ascii="Times New Roman" w:eastAsia="Times New Roman" w:hAnsi="Times New Roman" w:cs="Times New Roman"/>
          <w:color w:val="000000" w:themeColor="text1"/>
          <w:sz w:val="28"/>
          <w:szCs w:val="28"/>
          <w:lang w:eastAsia="ru-RU"/>
        </w:rPr>
        <w:t>);</w:t>
      </w:r>
    </w:p>
    <w:p w:rsidR="00762485" w:rsidRDefault="00762485" w:rsidP="002F5B6A">
      <w:pPr>
        <w:shd w:val="clear" w:color="auto" w:fill="FFFFFF"/>
        <w:spacing w:after="0" w:line="320" w:lineRule="exact"/>
        <w:ind w:firstLine="709"/>
        <w:jc w:val="both"/>
        <w:rPr>
          <w:rFonts w:ascii="Times New Roman" w:eastAsia="Times New Roman" w:hAnsi="Times New Roman" w:cs="Times New Roman"/>
          <w:color w:val="000000" w:themeColor="text1"/>
          <w:sz w:val="28"/>
          <w:szCs w:val="28"/>
          <w:lang w:eastAsia="ru-RU"/>
        </w:rPr>
      </w:pPr>
      <w:r w:rsidRPr="00762485">
        <w:rPr>
          <w:rFonts w:ascii="Times New Roman" w:hAnsi="Times New Roman" w:cs="Times New Roman"/>
          <w:sz w:val="28"/>
          <w:szCs w:val="28"/>
        </w:rPr>
        <w:t xml:space="preserve">• </w:t>
      </w:r>
      <w:r>
        <w:rPr>
          <w:rFonts w:ascii="Times New Roman" w:hAnsi="Times New Roman" w:cs="Times New Roman"/>
          <w:sz w:val="28"/>
          <w:szCs w:val="28"/>
        </w:rPr>
        <w:t xml:space="preserve">Федеральным законом </w:t>
      </w:r>
      <w:r w:rsidRPr="00762485">
        <w:rPr>
          <w:rFonts w:ascii="Times New Roman" w:hAnsi="Times New Roman" w:cs="Times New Roman"/>
          <w:sz w:val="28"/>
          <w:szCs w:val="28"/>
        </w:rPr>
        <w:t>ФЗ-273 от 2012 года «Об образовании в Российской Федерации».</w:t>
      </w:r>
    </w:p>
    <w:p w:rsidR="00762485" w:rsidRDefault="00762485" w:rsidP="002F5B6A">
      <w:pPr>
        <w:shd w:val="clear" w:color="auto" w:fill="FFFFFF"/>
        <w:spacing w:after="0" w:line="320" w:lineRule="exact"/>
        <w:ind w:firstLine="709"/>
        <w:jc w:val="both"/>
        <w:rPr>
          <w:rFonts w:ascii="Times New Roman" w:eastAsia="Times New Roman" w:hAnsi="Times New Roman" w:cs="Times New Roman"/>
          <w:color w:val="000000" w:themeColor="text1"/>
          <w:sz w:val="28"/>
          <w:szCs w:val="28"/>
          <w:lang w:eastAsia="ru-RU"/>
        </w:rPr>
      </w:pPr>
      <w:r w:rsidRPr="0076248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lang w:eastAsia="ru-RU"/>
        </w:rPr>
        <w:t>Постановлением</w:t>
      </w:r>
      <w:r w:rsidRPr="00762485">
        <w:rPr>
          <w:rFonts w:ascii="Times New Roman" w:eastAsia="Times New Roman" w:hAnsi="Times New Roman" w:cs="Times New Roman"/>
          <w:color w:val="000000" w:themeColor="text1"/>
          <w:sz w:val="28"/>
          <w:szCs w:val="28"/>
          <w:lang w:eastAsia="ru-RU"/>
        </w:rPr>
        <w:t xml:space="preserve"> Администрации  Губахинского муниципального округа Пермского края от 07.04.2023 № 716 «О распределении и закреплении территорий за общеобразовательными организациями округа»;</w:t>
      </w:r>
    </w:p>
    <w:p w:rsidR="002F5B6A" w:rsidRDefault="00762485" w:rsidP="002F5B6A">
      <w:pPr>
        <w:shd w:val="clear" w:color="auto" w:fill="FFFFFF"/>
        <w:spacing w:after="0" w:line="32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76248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lang w:eastAsia="ru-RU"/>
        </w:rPr>
        <w:t>Административным регламентом</w:t>
      </w:r>
      <w:r w:rsidRPr="004A32D9">
        <w:rPr>
          <w:rFonts w:ascii="Times New Roman" w:eastAsia="Times New Roman" w:hAnsi="Times New Roman" w:cs="Times New Roman"/>
          <w:color w:val="000000" w:themeColor="text1"/>
          <w:sz w:val="28"/>
          <w:szCs w:val="28"/>
          <w:lang w:eastAsia="ru-RU"/>
        </w:rPr>
        <w:t xml:space="preserve"> предоставления муниципальной услуги «Прием заявлений о зачислении в муниципальные образовательные организации, реализующи</w:t>
      </w:r>
      <w:r>
        <w:rPr>
          <w:rFonts w:ascii="Times New Roman" w:eastAsia="Times New Roman" w:hAnsi="Times New Roman" w:cs="Times New Roman"/>
          <w:color w:val="000000" w:themeColor="text1"/>
          <w:sz w:val="28"/>
          <w:szCs w:val="28"/>
          <w:lang w:eastAsia="ru-RU"/>
        </w:rPr>
        <w:t>е программы общего образования» (утв. Постановлением от 10.07.2023 г. № 1391, от 15.04.2024 г. № 682, от 17.06.2024 г. № 1040).</w:t>
      </w:r>
    </w:p>
    <w:p w:rsidR="002F5B6A" w:rsidRDefault="002F5B6A" w:rsidP="002F5B6A">
      <w:pPr>
        <w:shd w:val="clear" w:color="auto" w:fill="FFFFFF"/>
        <w:tabs>
          <w:tab w:val="left" w:pos="993"/>
        </w:tabs>
        <w:spacing w:after="0" w:line="320" w:lineRule="exact"/>
        <w:ind w:firstLine="709"/>
        <w:jc w:val="both"/>
        <w:rPr>
          <w:rFonts w:ascii="Times New Roman" w:hAnsi="Times New Roman" w:cs="Times New Roman"/>
          <w:sz w:val="28"/>
          <w:szCs w:val="28"/>
        </w:rPr>
      </w:pPr>
      <w:proofErr w:type="gramStart"/>
      <w:r w:rsidRPr="00762485">
        <w:rPr>
          <w:rFonts w:ascii="Times New Roman" w:hAnsi="Times New Roman" w:cs="Times New Roman"/>
          <w:sz w:val="28"/>
          <w:szCs w:val="28"/>
        </w:rPr>
        <w:t>•</w:t>
      </w:r>
      <w:r>
        <w:rPr>
          <w:rFonts w:ascii="Times New Roman" w:hAnsi="Times New Roman" w:cs="Times New Roman"/>
          <w:sz w:val="28"/>
          <w:szCs w:val="28"/>
        </w:rPr>
        <w:t xml:space="preserve">  </w:t>
      </w:r>
      <w:r w:rsidRPr="002F5B6A">
        <w:rPr>
          <w:rFonts w:ascii="Times New Roman" w:hAnsi="Times New Roman" w:cs="Times New Roman"/>
          <w:sz w:val="28"/>
          <w:szCs w:val="28"/>
        </w:rPr>
        <w:t>Административным регламентом</w:t>
      </w:r>
      <w:r w:rsidRPr="002F5B6A">
        <w:rPr>
          <w:rFonts w:ascii="Times New Roman" w:hAnsi="Times New Roman" w:cs="Times New Roman"/>
          <w:sz w:val="28"/>
          <w:szCs w:val="28"/>
        </w:rPr>
        <w:t xml:space="preserve"> по предоставлению муниципальной услуги «Выдача разрешения </w:t>
      </w:r>
      <w:bookmarkStart w:id="0" w:name="_GoBack"/>
      <w:bookmarkEnd w:id="0"/>
      <w:r w:rsidRPr="002F5B6A">
        <w:rPr>
          <w:rFonts w:ascii="Times New Roman" w:hAnsi="Times New Roman" w:cs="Times New Roman"/>
          <w:sz w:val="28"/>
          <w:szCs w:val="28"/>
        </w:rPr>
        <w:t>на прием ребенка, не достигшего возраста шести лет шести месяцев или достигшего восьмилетнего возраста, в образовательные организации, реализующие программы начального общего образования»</w:t>
      </w:r>
      <w:r w:rsidRPr="002F5B6A">
        <w:rPr>
          <w:rFonts w:ascii="Times New Roman" w:hAnsi="Times New Roman" w:cs="Times New Roman"/>
          <w:sz w:val="28"/>
          <w:szCs w:val="28"/>
        </w:rPr>
        <w:t xml:space="preserve"> (</w:t>
      </w:r>
      <w:proofErr w:type="spellStart"/>
      <w:r w:rsidRPr="002F5B6A">
        <w:rPr>
          <w:rFonts w:ascii="Times New Roman" w:hAnsi="Times New Roman" w:cs="Times New Roman"/>
          <w:sz w:val="28"/>
          <w:szCs w:val="28"/>
        </w:rPr>
        <w:t>уив</w:t>
      </w:r>
      <w:proofErr w:type="spellEnd"/>
      <w:r w:rsidRPr="002F5B6A">
        <w:rPr>
          <w:rFonts w:ascii="Times New Roman" w:hAnsi="Times New Roman" w:cs="Times New Roman"/>
          <w:sz w:val="28"/>
          <w:szCs w:val="28"/>
        </w:rPr>
        <w:t>.</w:t>
      </w:r>
      <w:proofErr w:type="gramEnd"/>
      <w:r w:rsidRPr="002F5B6A">
        <w:rPr>
          <w:rFonts w:ascii="Times New Roman" w:hAnsi="Times New Roman" w:cs="Times New Roman"/>
          <w:sz w:val="28"/>
          <w:szCs w:val="28"/>
        </w:rPr>
        <w:t xml:space="preserve"> </w:t>
      </w:r>
      <w:proofErr w:type="gramStart"/>
      <w:r w:rsidRPr="002F5B6A">
        <w:rPr>
          <w:rFonts w:ascii="Times New Roman" w:hAnsi="Times New Roman" w:cs="Times New Roman"/>
          <w:sz w:val="28"/>
          <w:szCs w:val="28"/>
        </w:rPr>
        <w:t>Постановлением  от 17.04.2024 г. № 1762).</w:t>
      </w:r>
      <w:proofErr w:type="gramEnd"/>
    </w:p>
    <w:p w:rsidR="002F5B6A" w:rsidRPr="002F5B6A" w:rsidRDefault="002F5B6A" w:rsidP="002F5B6A">
      <w:pPr>
        <w:shd w:val="clear" w:color="auto" w:fill="FFFFFF"/>
        <w:tabs>
          <w:tab w:val="left" w:pos="993"/>
        </w:tabs>
        <w:spacing w:after="0" w:line="320" w:lineRule="exact"/>
        <w:jc w:val="both"/>
        <w:rPr>
          <w:rFonts w:ascii="Times New Roman" w:eastAsia="Times New Roman" w:hAnsi="Times New Roman" w:cs="Times New Roman"/>
          <w:color w:val="000000" w:themeColor="text1"/>
          <w:sz w:val="28"/>
          <w:szCs w:val="28"/>
          <w:lang w:eastAsia="ru-RU"/>
        </w:rPr>
      </w:pPr>
    </w:p>
    <w:p w:rsidR="00762485" w:rsidRDefault="00762485" w:rsidP="002F5B6A">
      <w:pPr>
        <w:tabs>
          <w:tab w:val="left" w:pos="0"/>
        </w:tabs>
        <w:spacing w:after="0" w:line="320" w:lineRule="exact"/>
        <w:ind w:left="708" w:firstLine="1"/>
        <w:jc w:val="both"/>
        <w:rPr>
          <w:rFonts w:ascii="Times New Roman" w:hAnsi="Times New Roman" w:cs="Times New Roman"/>
          <w:b/>
          <w:bCs/>
          <w:color w:val="FF0000"/>
          <w:sz w:val="28"/>
          <w:szCs w:val="28"/>
          <w:shd w:val="clear" w:color="auto" w:fill="FFFFFF"/>
        </w:rPr>
      </w:pPr>
      <w:r w:rsidRPr="00CE2032">
        <w:rPr>
          <w:rFonts w:ascii="Times New Roman" w:hAnsi="Times New Roman" w:cs="Times New Roman"/>
          <w:b/>
          <w:bCs/>
          <w:color w:val="FF0000"/>
          <w:sz w:val="28"/>
          <w:szCs w:val="28"/>
          <w:shd w:val="clear" w:color="auto" w:fill="FFFFFF"/>
        </w:rPr>
        <w:t>Подать заявление можно одним из способов:</w:t>
      </w:r>
    </w:p>
    <w:p w:rsidR="00CE2032" w:rsidRPr="00CE2032" w:rsidRDefault="00CE2032" w:rsidP="002F5B6A">
      <w:pPr>
        <w:tabs>
          <w:tab w:val="left" w:pos="0"/>
        </w:tabs>
        <w:spacing w:after="0" w:line="320" w:lineRule="exact"/>
        <w:jc w:val="both"/>
        <w:rPr>
          <w:rFonts w:ascii="Times New Roman" w:hAnsi="Times New Roman" w:cs="Times New Roman"/>
          <w:b/>
          <w:bCs/>
          <w:color w:val="FF0000"/>
          <w:sz w:val="28"/>
          <w:szCs w:val="28"/>
          <w:shd w:val="clear" w:color="auto" w:fill="FFFFFF"/>
        </w:rPr>
      </w:pPr>
      <w:r>
        <w:rPr>
          <w:rFonts w:ascii="Times New Roman" w:hAnsi="Times New Roman" w:cs="Times New Roman"/>
          <w:sz w:val="28"/>
          <w:szCs w:val="28"/>
        </w:rPr>
        <w:tab/>
      </w:r>
      <w:r w:rsidRPr="00CE2032">
        <w:rPr>
          <w:rFonts w:ascii="Times New Roman" w:hAnsi="Times New Roman" w:cs="Times New Roman"/>
          <w:sz w:val="28"/>
          <w:szCs w:val="28"/>
        </w:rPr>
        <w:t>Направить документы и заявление для поступления в школу можно очно или в формате онлайн. В 2025 году заявление на зачисление в 1 класс передают одним из способов на выбор:</w:t>
      </w:r>
    </w:p>
    <w:p w:rsidR="00762485" w:rsidRDefault="00762485" w:rsidP="002F5B6A">
      <w:pPr>
        <w:tabs>
          <w:tab w:val="left" w:pos="0"/>
        </w:tabs>
        <w:spacing w:after="0" w:line="320" w:lineRule="exact"/>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лично в школу (дополнительную информацию о графике работы можно найти на сайтах школ, в ВК);</w:t>
      </w:r>
    </w:p>
    <w:p w:rsidR="00762485" w:rsidRDefault="00762485" w:rsidP="002F5B6A">
      <w:pPr>
        <w:spacing w:after="0" w:line="320" w:lineRule="exact"/>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 электронной форме посредством ЕПГУ </w:t>
      </w:r>
      <w:hyperlink r:id="rId7" w:history="1">
        <w:r>
          <w:rPr>
            <w:rStyle w:val="a6"/>
            <w:rFonts w:ascii="Times New Roman" w:hAnsi="Times New Roman" w:cs="Times New Roman"/>
            <w:sz w:val="28"/>
            <w:szCs w:val="28"/>
            <w:shd w:val="clear" w:color="auto" w:fill="FFFFFF"/>
            <w:lang w:val="en-US"/>
          </w:rPr>
          <w:t>https</w:t>
        </w:r>
        <w:r>
          <w:rPr>
            <w:rStyle w:val="a6"/>
            <w:rFonts w:ascii="Times New Roman" w:hAnsi="Times New Roman" w:cs="Times New Roman"/>
            <w:sz w:val="28"/>
            <w:szCs w:val="28"/>
            <w:shd w:val="clear" w:color="auto" w:fill="FFFFFF"/>
          </w:rPr>
          <w:t>://</w:t>
        </w:r>
        <w:proofErr w:type="spellStart"/>
        <w:r>
          <w:rPr>
            <w:rStyle w:val="a6"/>
            <w:rFonts w:ascii="Times New Roman" w:hAnsi="Times New Roman" w:cs="Times New Roman"/>
            <w:sz w:val="28"/>
            <w:szCs w:val="28"/>
            <w:shd w:val="clear" w:color="auto" w:fill="FFFFFF"/>
            <w:lang w:val="en-US"/>
          </w:rPr>
          <w:t>gosuslugi</w:t>
        </w:r>
        <w:proofErr w:type="spellEnd"/>
        <w:r>
          <w:rPr>
            <w:rStyle w:val="a6"/>
            <w:rFonts w:ascii="Times New Roman" w:hAnsi="Times New Roman" w:cs="Times New Roman"/>
            <w:sz w:val="28"/>
            <w:szCs w:val="28"/>
            <w:shd w:val="clear" w:color="auto" w:fill="FFFFFF"/>
          </w:rPr>
          <w:t>.</w:t>
        </w:r>
        <w:r>
          <w:rPr>
            <w:rStyle w:val="a6"/>
            <w:rFonts w:ascii="Times New Roman" w:hAnsi="Times New Roman" w:cs="Times New Roman"/>
            <w:sz w:val="28"/>
            <w:szCs w:val="28"/>
            <w:shd w:val="clear" w:color="auto" w:fill="FFFFFF"/>
            <w:lang w:val="en-US"/>
          </w:rPr>
          <w:t>ru</w:t>
        </w:r>
      </w:hyperlink>
    </w:p>
    <w:p w:rsidR="00762485" w:rsidRDefault="00762485" w:rsidP="002F5B6A">
      <w:pPr>
        <w:spacing w:after="0" w:line="320" w:lineRule="exact"/>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через операторов почтовой связи заказным письмом с уведомлением о вручении;</w:t>
      </w:r>
    </w:p>
    <w:p w:rsidR="00762485" w:rsidRDefault="00762485" w:rsidP="002F5B6A">
      <w:pPr>
        <w:spacing w:after="0" w:line="320" w:lineRule="exact"/>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через МФЦ.</w:t>
      </w:r>
    </w:p>
    <w:p w:rsidR="00762485" w:rsidRDefault="00762485" w:rsidP="002F5B6A">
      <w:pPr>
        <w:spacing w:after="0" w:line="320" w:lineRule="exact"/>
        <w:ind w:firstLine="708"/>
        <w:jc w:val="both"/>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С 17 марта на Госуслугах </w:t>
      </w:r>
      <w:r>
        <w:rPr>
          <w:rFonts w:ascii="Times New Roman" w:hAnsi="Times New Roman" w:cs="Times New Roman"/>
          <w:bCs/>
          <w:color w:val="000000"/>
          <w:sz w:val="28"/>
          <w:szCs w:val="28"/>
          <w:shd w:val="clear" w:color="auto" w:fill="FFFFFF"/>
        </w:rPr>
        <w:t xml:space="preserve">можно заранее заполнить заявление и сохранить его в личном кабинете, а в нужный момент в один клик  отправить заявку на регистрацию. Отредактировать черновик можно в любой момент до подачи заявления. </w:t>
      </w:r>
    </w:p>
    <w:p w:rsidR="00CE2032" w:rsidRDefault="00CE2032" w:rsidP="002F5B6A">
      <w:pPr>
        <w:spacing w:after="0" w:line="320" w:lineRule="exact"/>
        <w:ind w:firstLine="708"/>
        <w:jc w:val="both"/>
        <w:rPr>
          <w:rFonts w:ascii="Times New Roman" w:eastAsia="Times New Roman" w:hAnsi="Times New Roman" w:cs="Times New Roman"/>
          <w:sz w:val="28"/>
          <w:szCs w:val="28"/>
          <w:lang w:eastAsia="ru-RU"/>
        </w:rPr>
      </w:pPr>
      <w:r w:rsidRPr="00CE2032">
        <w:rPr>
          <w:rFonts w:ascii="Times New Roman" w:eastAsia="Times New Roman" w:hAnsi="Times New Roman" w:cs="Times New Roman"/>
          <w:sz w:val="28"/>
          <w:szCs w:val="28"/>
          <w:lang w:eastAsia="ru-RU"/>
        </w:rPr>
        <w:t>Кнопка «Отправить» станет активной 1 апреля в то время, когда школа</w:t>
      </w:r>
      <w:r w:rsidRPr="00CE2032">
        <w:rPr>
          <w:rFonts w:ascii="Times New Roman" w:eastAsia="Times New Roman" w:hAnsi="Times New Roman" w:cs="Times New Roman"/>
          <w:sz w:val="28"/>
          <w:szCs w:val="28"/>
          <w:lang w:eastAsia="ru-RU"/>
        </w:rPr>
        <w:br/>
        <w:t>начинает прием заявлений, это время и дата будут указаны рядом</w:t>
      </w:r>
      <w:r w:rsidRPr="00CE2032">
        <w:rPr>
          <w:rFonts w:ascii="Times New Roman" w:eastAsia="Times New Roman" w:hAnsi="Times New Roman" w:cs="Times New Roman"/>
          <w:sz w:val="28"/>
          <w:szCs w:val="28"/>
          <w:lang w:eastAsia="ru-RU"/>
        </w:rPr>
        <w:br/>
        <w:t>с кнопкой «Отправить».</w:t>
      </w:r>
      <w:r>
        <w:rPr>
          <w:rFonts w:ascii="Times New Roman" w:eastAsia="Times New Roman" w:hAnsi="Times New Roman" w:cs="Times New Roman"/>
          <w:sz w:val="28"/>
          <w:szCs w:val="28"/>
          <w:lang w:eastAsia="ru-RU"/>
        </w:rPr>
        <w:t xml:space="preserve"> </w:t>
      </w:r>
      <w:r w:rsidRPr="00CE2032">
        <w:rPr>
          <w:rFonts w:ascii="Times New Roman" w:eastAsia="Times New Roman" w:hAnsi="Times New Roman" w:cs="Times New Roman"/>
          <w:sz w:val="28"/>
          <w:szCs w:val="28"/>
          <w:lang w:eastAsia="ru-RU"/>
        </w:rPr>
        <w:t>Заранее проверьте все данные в черновике заявления.</w:t>
      </w:r>
      <w:r>
        <w:rPr>
          <w:rFonts w:ascii="Times New Roman" w:eastAsia="Times New Roman" w:hAnsi="Times New Roman" w:cs="Times New Roman"/>
          <w:sz w:val="28"/>
          <w:szCs w:val="28"/>
          <w:lang w:eastAsia="ru-RU"/>
        </w:rPr>
        <w:t xml:space="preserve"> </w:t>
      </w:r>
      <w:r w:rsidRPr="00CE2032">
        <w:rPr>
          <w:rFonts w:ascii="Times New Roman" w:eastAsia="Times New Roman" w:hAnsi="Times New Roman" w:cs="Times New Roman"/>
          <w:sz w:val="28"/>
          <w:szCs w:val="28"/>
          <w:lang w:eastAsia="ru-RU"/>
        </w:rPr>
        <w:t>После отправки заявления - отслеживайте статус и информацию</w:t>
      </w:r>
      <w:r w:rsidRPr="00CE2032">
        <w:rPr>
          <w:rFonts w:ascii="Times New Roman" w:eastAsia="Times New Roman" w:hAnsi="Times New Roman" w:cs="Times New Roman"/>
          <w:sz w:val="28"/>
          <w:szCs w:val="28"/>
          <w:lang w:eastAsia="ru-RU"/>
        </w:rPr>
        <w:br/>
        <w:t>о рассмотрении заявления в личном кабинете. Вам может прийти</w:t>
      </w:r>
      <w:r w:rsidRPr="00CE2032">
        <w:rPr>
          <w:rFonts w:ascii="Times New Roman" w:eastAsia="Times New Roman" w:hAnsi="Times New Roman" w:cs="Times New Roman"/>
          <w:sz w:val="28"/>
          <w:szCs w:val="28"/>
          <w:lang w:eastAsia="ru-RU"/>
        </w:rPr>
        <w:br/>
        <w:t>сообщение о необходимости предоставления оригиналов документов</w:t>
      </w:r>
      <w:r w:rsidRPr="00CE2032">
        <w:rPr>
          <w:rFonts w:ascii="Times New Roman" w:eastAsia="Times New Roman" w:hAnsi="Times New Roman" w:cs="Times New Roman"/>
          <w:sz w:val="28"/>
          <w:szCs w:val="28"/>
          <w:lang w:eastAsia="ru-RU"/>
        </w:rPr>
        <w:br/>
        <w:t>в школу.</w:t>
      </w:r>
      <w:r>
        <w:rPr>
          <w:rFonts w:ascii="Times New Roman" w:eastAsia="Times New Roman" w:hAnsi="Times New Roman" w:cs="Times New Roman"/>
          <w:sz w:val="28"/>
          <w:szCs w:val="28"/>
          <w:lang w:eastAsia="ru-RU"/>
        </w:rPr>
        <w:t xml:space="preserve"> </w:t>
      </w:r>
      <w:r w:rsidRPr="00CE2032">
        <w:rPr>
          <w:rFonts w:ascii="Times New Roman" w:eastAsia="Times New Roman" w:hAnsi="Times New Roman" w:cs="Times New Roman"/>
          <w:sz w:val="28"/>
          <w:szCs w:val="28"/>
          <w:lang w:eastAsia="ru-RU"/>
        </w:rPr>
        <w:t xml:space="preserve">В обязательном порядке необходимо будет лично </w:t>
      </w:r>
      <w:proofErr w:type="gramStart"/>
      <w:r w:rsidRPr="00CE2032">
        <w:rPr>
          <w:rFonts w:ascii="Times New Roman" w:eastAsia="Times New Roman" w:hAnsi="Times New Roman" w:cs="Times New Roman"/>
          <w:sz w:val="28"/>
          <w:szCs w:val="28"/>
          <w:lang w:eastAsia="ru-RU"/>
        </w:rPr>
        <w:t>предоставлять</w:t>
      </w:r>
      <w:r w:rsidRPr="00CE2032">
        <w:rPr>
          <w:rFonts w:ascii="Times New Roman" w:eastAsia="Times New Roman" w:hAnsi="Times New Roman" w:cs="Times New Roman"/>
          <w:sz w:val="28"/>
          <w:szCs w:val="28"/>
          <w:lang w:eastAsia="ru-RU"/>
        </w:rPr>
        <w:br/>
        <w:t>документы</w:t>
      </w:r>
      <w:proofErr w:type="gramEnd"/>
      <w:r w:rsidRPr="00CE2032">
        <w:rPr>
          <w:rFonts w:ascii="Times New Roman" w:eastAsia="Times New Roman" w:hAnsi="Times New Roman" w:cs="Times New Roman"/>
          <w:sz w:val="28"/>
          <w:szCs w:val="28"/>
          <w:lang w:eastAsia="ru-RU"/>
        </w:rPr>
        <w:t>, подтверждающие льготы.</w:t>
      </w:r>
    </w:p>
    <w:p w:rsidR="00C1582E" w:rsidRPr="00C1582E" w:rsidRDefault="00C1582E" w:rsidP="002F5B6A">
      <w:pPr>
        <w:shd w:val="clear" w:color="auto" w:fill="FFFFFF"/>
        <w:spacing w:after="0" w:line="320" w:lineRule="exact"/>
        <w:ind w:firstLine="708"/>
        <w:jc w:val="both"/>
        <w:rPr>
          <w:rStyle w:val="a8"/>
          <w:rFonts w:ascii="Times New Roman" w:hAnsi="Times New Roman" w:cs="Times New Roman"/>
          <w:color w:val="FF0000"/>
          <w:sz w:val="28"/>
          <w:szCs w:val="28"/>
          <w:shd w:val="clear" w:color="auto" w:fill="FFFFFF"/>
        </w:rPr>
      </w:pPr>
      <w:r w:rsidRPr="00C1582E">
        <w:rPr>
          <w:rStyle w:val="a8"/>
          <w:rFonts w:ascii="Times New Roman" w:hAnsi="Times New Roman" w:cs="Times New Roman"/>
          <w:color w:val="FF0000"/>
          <w:sz w:val="28"/>
          <w:szCs w:val="28"/>
          <w:shd w:val="clear" w:color="auto" w:fill="FFFFFF"/>
        </w:rPr>
        <w:t>Сроки приема заявлений в первый класс:</w:t>
      </w:r>
    </w:p>
    <w:p w:rsidR="00C1582E" w:rsidRPr="00C1582E" w:rsidRDefault="00C1582E" w:rsidP="002F5B6A">
      <w:pPr>
        <w:shd w:val="clear" w:color="auto" w:fill="FFFFFF"/>
        <w:spacing w:after="0" w:line="320" w:lineRule="exact"/>
        <w:ind w:firstLine="709"/>
        <w:jc w:val="both"/>
        <w:rPr>
          <w:rFonts w:ascii="Times New Roman" w:hAnsi="Times New Roman" w:cs="Times New Roman"/>
          <w:sz w:val="28"/>
          <w:szCs w:val="28"/>
        </w:rPr>
      </w:pPr>
      <w:r w:rsidRPr="008324CF">
        <w:rPr>
          <w:rFonts w:ascii="Times New Roman" w:hAnsi="Times New Roman" w:cs="Times New Roman"/>
          <w:sz w:val="28"/>
          <w:szCs w:val="28"/>
        </w:rPr>
        <w:t xml:space="preserve">Прием детей в 1 класс проходит в два этапа. </w:t>
      </w:r>
    </w:p>
    <w:p w:rsidR="00CE2032" w:rsidRPr="00347735" w:rsidRDefault="00C1582E" w:rsidP="002F5B6A">
      <w:pPr>
        <w:spacing w:after="0" w:line="320" w:lineRule="exact"/>
        <w:ind w:firstLine="708"/>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Первый этап - </w:t>
      </w:r>
      <w:r w:rsidR="00CE2032">
        <w:rPr>
          <w:rFonts w:ascii="Times New Roman" w:hAnsi="Times New Roman" w:cs="Times New Roman"/>
          <w:b/>
          <w:bCs/>
          <w:color w:val="000000"/>
          <w:sz w:val="28"/>
          <w:szCs w:val="28"/>
          <w:shd w:val="clear" w:color="auto" w:fill="FFFFFF"/>
        </w:rPr>
        <w:t>с 01 апреля по 30 июня</w:t>
      </w:r>
      <w:r w:rsidR="00CE2032">
        <w:rPr>
          <w:rFonts w:ascii="Times New Roman" w:hAnsi="Times New Roman" w:cs="Times New Roman"/>
          <w:color w:val="000000"/>
          <w:sz w:val="28"/>
          <w:szCs w:val="28"/>
          <w:shd w:val="clear" w:color="auto" w:fill="FFFFFF"/>
        </w:rPr>
        <w:t>  школы принимают заявления о приеме на обучение детей, проживающих на закрепленной за организацией территории, а также имеющих право на внеочередное, первоочередное и преимущественное зачисление в школу. </w:t>
      </w:r>
      <w:r w:rsidR="00347735" w:rsidRPr="00347735">
        <w:rPr>
          <w:rFonts w:ascii="Times New Roman" w:hAnsi="Times New Roman" w:cs="Times New Roman"/>
          <w:sz w:val="28"/>
          <w:szCs w:val="28"/>
        </w:rPr>
        <w:t>Прием документов для детей по прописке завершается 30 июня 2025 года. В течение 3 дней после завершения приема документов школа издаст приказ о зачислении.</w:t>
      </w:r>
    </w:p>
    <w:p w:rsidR="00C1582E" w:rsidRDefault="00C1582E" w:rsidP="002F5B6A">
      <w:pPr>
        <w:spacing w:after="0" w:line="320" w:lineRule="exact"/>
        <w:ind w:firstLine="708"/>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Второй этап с</w:t>
      </w:r>
      <w:r w:rsidR="00CE2032">
        <w:rPr>
          <w:rFonts w:ascii="Times New Roman" w:hAnsi="Times New Roman" w:cs="Times New Roman"/>
          <w:b/>
          <w:bCs/>
          <w:color w:val="000000"/>
          <w:sz w:val="28"/>
          <w:szCs w:val="28"/>
          <w:shd w:val="clear" w:color="auto" w:fill="FFFFFF"/>
        </w:rPr>
        <w:t xml:space="preserve"> 06 июля по 05 сентября</w:t>
      </w:r>
      <w:r w:rsidR="00CE2032">
        <w:rPr>
          <w:rFonts w:ascii="Times New Roman" w:hAnsi="Times New Roman" w:cs="Times New Roman"/>
          <w:color w:val="000000"/>
          <w:sz w:val="28"/>
          <w:szCs w:val="28"/>
          <w:shd w:val="clear" w:color="auto" w:fill="FFFFFF"/>
        </w:rPr>
        <w:t xml:space="preserve"> принимаются заявления от родителей (законных представителей) детей, не проживающих на закрепленной территории. </w:t>
      </w:r>
    </w:p>
    <w:p w:rsidR="00C1582E" w:rsidRDefault="00C1582E" w:rsidP="002F5B6A">
      <w:pPr>
        <w:spacing w:after="0" w:line="320" w:lineRule="exact"/>
        <w:ind w:firstLine="708"/>
        <w:jc w:val="both"/>
        <w:rPr>
          <w:rFonts w:ascii="Times New Roman" w:hAnsi="Times New Roman" w:cs="Times New Roman"/>
          <w:sz w:val="28"/>
          <w:szCs w:val="28"/>
        </w:rPr>
      </w:pPr>
      <w:r w:rsidRPr="00C1582E">
        <w:rPr>
          <w:rFonts w:ascii="Times New Roman" w:hAnsi="Times New Roman" w:cs="Times New Roman"/>
          <w:sz w:val="28"/>
          <w:szCs w:val="28"/>
        </w:rPr>
        <w:t>Информацию о том, остались ли в школе свободные места после зачисления на первом этапе, образовательные учреждения должны опубликовать до 5 июля. На втором этапе детей зачисляют на свободные места в порядке очередности, поэтому дата подачи заявления в этом случае имеет значение. Льготы при зачислении детей на втором этапе не действуют – все места распределяются строго по очереди без учета привилегий.</w:t>
      </w:r>
      <w:r w:rsidR="00A04098">
        <w:rPr>
          <w:rFonts w:ascii="Times New Roman" w:hAnsi="Times New Roman" w:cs="Times New Roman"/>
          <w:sz w:val="28"/>
          <w:szCs w:val="28"/>
        </w:rPr>
        <w:t xml:space="preserve"> Зачисление производится по каждому заявлению в течение 5 рабочих дней.</w:t>
      </w:r>
    </w:p>
    <w:p w:rsidR="006A0B4E" w:rsidRPr="006A0B4E" w:rsidRDefault="006A0B4E" w:rsidP="002F5B6A">
      <w:pPr>
        <w:spacing w:after="0" w:line="320" w:lineRule="exact"/>
        <w:ind w:firstLine="709"/>
        <w:jc w:val="both"/>
        <w:rPr>
          <w:rFonts w:ascii="Times New Roman" w:hAnsi="Times New Roman" w:cs="Times New Roman"/>
          <w:b/>
          <w:color w:val="FF0000"/>
          <w:sz w:val="28"/>
          <w:szCs w:val="28"/>
        </w:rPr>
      </w:pPr>
      <w:r w:rsidRPr="006A0B4E">
        <w:rPr>
          <w:rFonts w:ascii="Times New Roman" w:hAnsi="Times New Roman" w:cs="Times New Roman"/>
          <w:b/>
          <w:color w:val="FF0000"/>
          <w:sz w:val="28"/>
          <w:szCs w:val="28"/>
        </w:rPr>
        <w:t>Список документов, которые нужны для зачисления в школу</w:t>
      </w:r>
      <w:r>
        <w:rPr>
          <w:rFonts w:ascii="Times New Roman" w:hAnsi="Times New Roman" w:cs="Times New Roman"/>
          <w:b/>
          <w:color w:val="FF0000"/>
          <w:sz w:val="28"/>
          <w:szCs w:val="28"/>
        </w:rPr>
        <w:t>:</w:t>
      </w:r>
    </w:p>
    <w:p w:rsidR="006A0B4E" w:rsidRPr="00D133B2" w:rsidRDefault="006A0B4E" w:rsidP="002F5B6A">
      <w:pPr>
        <w:spacing w:after="0" w:line="320" w:lineRule="exact"/>
        <w:ind w:firstLine="709"/>
        <w:jc w:val="both"/>
        <w:rPr>
          <w:rFonts w:ascii="Times New Roman" w:hAnsi="Times New Roman" w:cs="Times New Roman"/>
          <w:color w:val="000000"/>
          <w:sz w:val="28"/>
          <w:szCs w:val="28"/>
          <w:shd w:val="clear" w:color="auto" w:fill="FFFFFF"/>
        </w:rPr>
      </w:pPr>
      <w:r w:rsidRPr="00D133B2">
        <w:rPr>
          <w:rFonts w:ascii="Times New Roman" w:hAnsi="Times New Roman" w:cs="Times New Roman"/>
          <w:color w:val="000000"/>
          <w:sz w:val="28"/>
          <w:szCs w:val="28"/>
          <w:shd w:val="clear" w:color="auto" w:fill="FFFFFF"/>
        </w:rPr>
        <w:t xml:space="preserve">1. </w:t>
      </w:r>
      <w:r>
        <w:rPr>
          <w:rFonts w:ascii="Times New Roman" w:hAnsi="Times New Roman" w:cs="Times New Roman"/>
          <w:color w:val="000000"/>
          <w:sz w:val="28"/>
          <w:szCs w:val="28"/>
          <w:shd w:val="clear" w:color="auto" w:fill="FFFFFF"/>
        </w:rPr>
        <w:t>Копия</w:t>
      </w:r>
      <w:r w:rsidRPr="00D133B2">
        <w:rPr>
          <w:rFonts w:ascii="Times New Roman" w:hAnsi="Times New Roman" w:cs="Times New Roman"/>
          <w:color w:val="000000"/>
          <w:sz w:val="28"/>
          <w:szCs w:val="28"/>
          <w:shd w:val="clear" w:color="auto" w:fill="FFFFFF"/>
        </w:rPr>
        <w:t xml:space="preserve"> документа, удостоверяющего личность родителя (законного представителя);</w:t>
      </w:r>
    </w:p>
    <w:p w:rsidR="006A0B4E" w:rsidRPr="00D133B2" w:rsidRDefault="006A0B4E" w:rsidP="002F5B6A">
      <w:pPr>
        <w:spacing w:after="0" w:line="320" w:lineRule="exact"/>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Копия</w:t>
      </w:r>
      <w:r w:rsidRPr="00D133B2">
        <w:rPr>
          <w:rFonts w:ascii="Times New Roman" w:hAnsi="Times New Roman" w:cs="Times New Roman"/>
          <w:color w:val="000000"/>
          <w:sz w:val="28"/>
          <w:szCs w:val="28"/>
          <w:shd w:val="clear" w:color="auto" w:fill="FFFFFF"/>
        </w:rPr>
        <w:t xml:space="preserve"> свидетельства о рождении ребенка или документа, подтверждающего родство заявителя;</w:t>
      </w:r>
    </w:p>
    <w:p w:rsidR="006A0B4E" w:rsidRPr="00D133B2" w:rsidRDefault="006A0B4E" w:rsidP="002F5B6A">
      <w:pPr>
        <w:spacing w:after="0" w:line="320" w:lineRule="exact"/>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Копия</w:t>
      </w:r>
      <w:r w:rsidRPr="00D133B2">
        <w:rPr>
          <w:rFonts w:ascii="Times New Roman" w:hAnsi="Times New Roman" w:cs="Times New Roman"/>
          <w:color w:val="000000"/>
          <w:sz w:val="28"/>
          <w:szCs w:val="28"/>
          <w:shd w:val="clear" w:color="auto" w:fill="FFFFFF"/>
        </w:rPr>
        <w:t xml:space="preserve"> свидетельства о рождении </w:t>
      </w:r>
      <w:proofErr w:type="gramStart"/>
      <w:r w:rsidRPr="00D133B2">
        <w:rPr>
          <w:rFonts w:ascii="Times New Roman" w:hAnsi="Times New Roman" w:cs="Times New Roman"/>
          <w:color w:val="000000"/>
          <w:sz w:val="28"/>
          <w:szCs w:val="28"/>
          <w:shd w:val="clear" w:color="auto" w:fill="FFFFFF"/>
        </w:rPr>
        <w:t>полнородных</w:t>
      </w:r>
      <w:proofErr w:type="gramEnd"/>
      <w:r w:rsidRPr="00D133B2">
        <w:rPr>
          <w:rFonts w:ascii="Times New Roman" w:hAnsi="Times New Roman" w:cs="Times New Roman"/>
          <w:color w:val="000000"/>
          <w:sz w:val="28"/>
          <w:szCs w:val="28"/>
          <w:shd w:val="clear" w:color="auto" w:fill="FFFFFF"/>
        </w:rPr>
        <w:t xml:space="preserve"> и неполнородных брата и (или) сестры </w:t>
      </w:r>
      <w:r w:rsidRPr="00D133B2">
        <w:rPr>
          <w:rFonts w:ascii="Times New Roman" w:hAnsi="Times New Roman" w:cs="Times New Roman"/>
          <w:i/>
          <w:color w:val="000000"/>
          <w:sz w:val="28"/>
          <w:szCs w:val="28"/>
          <w:shd w:val="clear" w:color="auto" w:fill="FFFFFF"/>
        </w:rPr>
        <w:t>(в случае использования права преимущественного приема на обучение в 1-ый класс школы, в которой обучаются его полнородные и неполнородные брат и (или) сестра)</w:t>
      </w:r>
      <w:r w:rsidRPr="00D133B2">
        <w:rPr>
          <w:rFonts w:ascii="Times New Roman" w:hAnsi="Times New Roman" w:cs="Times New Roman"/>
          <w:color w:val="000000"/>
          <w:sz w:val="28"/>
          <w:szCs w:val="28"/>
          <w:shd w:val="clear" w:color="auto" w:fill="FFFFFF"/>
        </w:rPr>
        <w:t>;</w:t>
      </w:r>
    </w:p>
    <w:p w:rsidR="006A0B4E" w:rsidRDefault="006A0B4E" w:rsidP="002F5B6A">
      <w:pPr>
        <w:spacing w:after="0" w:line="320" w:lineRule="exact"/>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4. Копия</w:t>
      </w:r>
      <w:r w:rsidRPr="00D133B2">
        <w:rPr>
          <w:rFonts w:ascii="Times New Roman" w:hAnsi="Times New Roman" w:cs="Times New Roman"/>
          <w:color w:val="000000"/>
          <w:sz w:val="28"/>
          <w:szCs w:val="28"/>
          <w:shd w:val="clear" w:color="auto" w:fill="FFFFFF"/>
        </w:rPr>
        <w:t xml:space="preserve"> документа, подтверждающего установление опеки или попечительства</w:t>
      </w:r>
      <w:r>
        <w:rPr>
          <w:rFonts w:ascii="Times New Roman" w:hAnsi="Times New Roman" w:cs="Times New Roman"/>
          <w:color w:val="000000"/>
          <w:sz w:val="28"/>
          <w:szCs w:val="28"/>
          <w:shd w:val="clear" w:color="auto" w:fill="FFFFFF"/>
        </w:rPr>
        <w:t xml:space="preserve"> </w:t>
      </w:r>
      <w:r w:rsidRPr="00D133B2">
        <w:rPr>
          <w:rFonts w:ascii="Times New Roman" w:hAnsi="Times New Roman" w:cs="Times New Roman"/>
          <w:color w:val="000000"/>
          <w:sz w:val="28"/>
          <w:szCs w:val="28"/>
          <w:shd w:val="clear" w:color="auto" w:fill="FFFFFF"/>
        </w:rPr>
        <w:t>(</w:t>
      </w:r>
      <w:r w:rsidRPr="00D133B2">
        <w:rPr>
          <w:rFonts w:ascii="Times New Roman" w:hAnsi="Times New Roman" w:cs="Times New Roman"/>
          <w:i/>
          <w:color w:val="000000"/>
          <w:sz w:val="28"/>
          <w:szCs w:val="28"/>
          <w:shd w:val="clear" w:color="auto" w:fill="FFFFFF"/>
        </w:rPr>
        <w:t>при необходимости</w:t>
      </w:r>
      <w:r>
        <w:rPr>
          <w:rFonts w:ascii="Times New Roman" w:hAnsi="Times New Roman" w:cs="Times New Roman"/>
          <w:color w:val="000000"/>
          <w:sz w:val="28"/>
          <w:szCs w:val="28"/>
          <w:shd w:val="clear" w:color="auto" w:fill="FFFFFF"/>
        </w:rPr>
        <w:t>)</w:t>
      </w:r>
      <w:r w:rsidRPr="00D133B2">
        <w:rPr>
          <w:rFonts w:ascii="Times New Roman" w:hAnsi="Times New Roman" w:cs="Times New Roman"/>
          <w:color w:val="000000"/>
          <w:sz w:val="28"/>
          <w:szCs w:val="28"/>
          <w:shd w:val="clear" w:color="auto" w:fill="FFFFFF"/>
        </w:rPr>
        <w:t>;</w:t>
      </w:r>
    </w:p>
    <w:p w:rsidR="006A0B4E" w:rsidRPr="00D133B2" w:rsidRDefault="006A0B4E" w:rsidP="002F5B6A">
      <w:pPr>
        <w:spacing w:after="0" w:line="320" w:lineRule="exact"/>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К</w:t>
      </w:r>
      <w:r w:rsidRPr="00D133B2">
        <w:rPr>
          <w:rFonts w:ascii="Times New Roman" w:hAnsi="Times New Roman" w:cs="Times New Roman"/>
          <w:color w:val="000000"/>
          <w:sz w:val="28"/>
          <w:szCs w:val="28"/>
          <w:shd w:val="clear" w:color="auto" w:fill="FFFFFF"/>
        </w:rPr>
        <w:t xml:space="preserve">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w:t>
      </w:r>
      <w:r w:rsidRPr="00D133B2">
        <w:rPr>
          <w:rFonts w:ascii="Times New Roman" w:hAnsi="Times New Roman" w:cs="Times New Roman"/>
          <w:i/>
          <w:color w:val="000000"/>
          <w:sz w:val="28"/>
          <w:szCs w:val="28"/>
          <w:shd w:val="clear" w:color="auto" w:fill="FFFFFF"/>
        </w:rPr>
        <w:t>(в случае приема на обучение ребенка, проживающего на закрепленной территории)</w:t>
      </w:r>
      <w:r w:rsidRPr="00D133B2">
        <w:rPr>
          <w:rFonts w:ascii="Times New Roman" w:hAnsi="Times New Roman" w:cs="Times New Roman"/>
          <w:color w:val="000000"/>
          <w:sz w:val="28"/>
          <w:szCs w:val="28"/>
          <w:shd w:val="clear" w:color="auto" w:fill="FFFFFF"/>
        </w:rPr>
        <w:t>;</w:t>
      </w:r>
    </w:p>
    <w:p w:rsidR="006A0B4E" w:rsidRPr="00D133B2" w:rsidRDefault="006A0B4E" w:rsidP="002F5B6A">
      <w:pPr>
        <w:spacing w:after="0" w:line="320" w:lineRule="exact"/>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 Копия</w:t>
      </w:r>
      <w:r w:rsidRPr="00D133B2">
        <w:rPr>
          <w:rFonts w:ascii="Times New Roman" w:hAnsi="Times New Roman" w:cs="Times New Roman"/>
          <w:color w:val="000000"/>
          <w:sz w:val="28"/>
          <w:szCs w:val="28"/>
          <w:shd w:val="clear" w:color="auto" w:fill="FFFFFF"/>
        </w:rPr>
        <w:t xml:space="preserve"> документов, подтверждающих право внеочередного или первоочередного или приема на обучение</w:t>
      </w:r>
      <w:r>
        <w:rPr>
          <w:rFonts w:ascii="Times New Roman" w:hAnsi="Times New Roman" w:cs="Times New Roman"/>
          <w:color w:val="000000"/>
          <w:sz w:val="28"/>
          <w:szCs w:val="28"/>
          <w:shd w:val="clear" w:color="auto" w:fill="FFFFFF"/>
        </w:rPr>
        <w:t xml:space="preserve"> </w:t>
      </w:r>
      <w:r w:rsidRPr="00D133B2">
        <w:rPr>
          <w:rFonts w:ascii="Times New Roman" w:hAnsi="Times New Roman" w:cs="Times New Roman"/>
          <w:color w:val="000000"/>
          <w:sz w:val="28"/>
          <w:szCs w:val="28"/>
          <w:shd w:val="clear" w:color="auto" w:fill="FFFFFF"/>
        </w:rPr>
        <w:t>(</w:t>
      </w:r>
      <w:r w:rsidRPr="00D133B2">
        <w:rPr>
          <w:rFonts w:ascii="Times New Roman" w:hAnsi="Times New Roman" w:cs="Times New Roman"/>
          <w:i/>
          <w:color w:val="000000"/>
          <w:sz w:val="28"/>
          <w:szCs w:val="28"/>
          <w:shd w:val="clear" w:color="auto" w:fill="FFFFFF"/>
        </w:rPr>
        <w:t>при наличии</w:t>
      </w:r>
      <w:r w:rsidRPr="00D133B2">
        <w:rPr>
          <w:rFonts w:ascii="Times New Roman" w:hAnsi="Times New Roman" w:cs="Times New Roman"/>
          <w:color w:val="000000"/>
          <w:sz w:val="28"/>
          <w:szCs w:val="28"/>
          <w:shd w:val="clear" w:color="auto" w:fill="FFFFFF"/>
        </w:rPr>
        <w:t>);</w:t>
      </w:r>
    </w:p>
    <w:p w:rsidR="006A0B4E" w:rsidRDefault="006A0B4E" w:rsidP="002F5B6A">
      <w:pPr>
        <w:spacing w:after="0" w:line="320" w:lineRule="exact"/>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 К</w:t>
      </w:r>
      <w:r w:rsidRPr="00D133B2">
        <w:rPr>
          <w:rFonts w:ascii="Times New Roman" w:hAnsi="Times New Roman" w:cs="Times New Roman"/>
          <w:color w:val="000000"/>
          <w:sz w:val="28"/>
          <w:szCs w:val="28"/>
          <w:shd w:val="clear" w:color="auto" w:fill="FFFFFF"/>
        </w:rPr>
        <w:t>опию заключения психолого-медико-педагогической комиссии</w:t>
      </w:r>
      <w:r>
        <w:rPr>
          <w:rFonts w:ascii="Times New Roman" w:hAnsi="Times New Roman" w:cs="Times New Roman"/>
          <w:color w:val="000000"/>
          <w:sz w:val="28"/>
          <w:szCs w:val="28"/>
          <w:shd w:val="clear" w:color="auto" w:fill="FFFFFF"/>
        </w:rPr>
        <w:t xml:space="preserve"> </w:t>
      </w:r>
      <w:r w:rsidRPr="00D133B2">
        <w:rPr>
          <w:rFonts w:ascii="Times New Roman" w:hAnsi="Times New Roman" w:cs="Times New Roman"/>
          <w:color w:val="000000"/>
          <w:sz w:val="28"/>
          <w:szCs w:val="28"/>
          <w:shd w:val="clear" w:color="auto" w:fill="FFFFFF"/>
        </w:rPr>
        <w:t>(</w:t>
      </w:r>
      <w:r w:rsidRPr="00D133B2">
        <w:rPr>
          <w:rFonts w:ascii="Times New Roman" w:hAnsi="Times New Roman" w:cs="Times New Roman"/>
          <w:i/>
          <w:color w:val="000000"/>
          <w:sz w:val="28"/>
          <w:szCs w:val="28"/>
          <w:shd w:val="clear" w:color="auto" w:fill="FFFFFF"/>
        </w:rPr>
        <w:t>при наличии</w:t>
      </w:r>
      <w:r w:rsidRPr="00D133B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6A0B4E" w:rsidRDefault="006A0B4E" w:rsidP="002F5B6A">
      <w:pPr>
        <w:spacing w:after="0" w:line="320" w:lineRule="exact"/>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8. Д</w:t>
      </w:r>
      <w:r w:rsidRPr="00737400">
        <w:rPr>
          <w:rFonts w:ascii="Times New Roman" w:eastAsia="Times New Roman" w:hAnsi="Times New Roman" w:cs="Times New Roman"/>
          <w:sz w:val="28"/>
          <w:szCs w:val="28"/>
          <w:lang w:eastAsia="ru-RU"/>
        </w:rPr>
        <w:t xml:space="preserve">окументы, подтверждающие законность пребывания на территории РФ </w:t>
      </w:r>
      <w:r w:rsidRPr="00737400">
        <w:rPr>
          <w:rFonts w:ascii="Times New Roman" w:eastAsia="Times New Roman" w:hAnsi="Times New Roman" w:cs="Times New Roman"/>
          <w:i/>
          <w:sz w:val="28"/>
          <w:szCs w:val="28"/>
          <w:lang w:eastAsia="ru-RU"/>
        </w:rPr>
        <w:t>(для и</w:t>
      </w:r>
      <w:r>
        <w:rPr>
          <w:rFonts w:ascii="Times New Roman" w:eastAsia="Times New Roman" w:hAnsi="Times New Roman" w:cs="Times New Roman"/>
          <w:i/>
          <w:sz w:val="28"/>
          <w:szCs w:val="28"/>
          <w:lang w:eastAsia="ru-RU"/>
        </w:rPr>
        <w:t>ностранных граждан).</w:t>
      </w:r>
    </w:p>
    <w:p w:rsidR="00F412F7" w:rsidRPr="00F412F7" w:rsidRDefault="00F412F7" w:rsidP="002F5B6A">
      <w:pPr>
        <w:spacing w:after="0" w:line="320" w:lineRule="exact"/>
        <w:ind w:firstLine="709"/>
        <w:jc w:val="both"/>
        <w:rPr>
          <w:rFonts w:ascii="Times New Roman" w:eastAsia="Times New Roman" w:hAnsi="Times New Roman" w:cs="Times New Roman"/>
          <w:i/>
          <w:sz w:val="28"/>
          <w:szCs w:val="28"/>
          <w:lang w:eastAsia="ru-RU"/>
        </w:rPr>
      </w:pPr>
      <w:r w:rsidRPr="00F412F7">
        <w:rPr>
          <w:rFonts w:ascii="Times New Roman" w:eastAsia="Times New Roman" w:hAnsi="Times New Roman" w:cs="Times New Roman"/>
          <w:sz w:val="28"/>
          <w:szCs w:val="28"/>
          <w:lang w:eastAsia="ru-RU"/>
        </w:rPr>
        <w:t>9. Копия документов</w:t>
      </w:r>
      <w:proofErr w:type="gramStart"/>
      <w:r w:rsidRPr="00F412F7">
        <w:rPr>
          <w:rFonts w:ascii="Times New Roman" w:eastAsia="Times New Roman" w:hAnsi="Times New Roman" w:cs="Times New Roman"/>
          <w:sz w:val="28"/>
          <w:szCs w:val="28"/>
          <w:lang w:eastAsia="ru-RU"/>
        </w:rPr>
        <w:t xml:space="preserve"> ,</w:t>
      </w:r>
      <w:proofErr w:type="gramEnd"/>
      <w:r w:rsidRPr="00F412F7">
        <w:rPr>
          <w:rFonts w:ascii="Times New Roman" w:eastAsia="Times New Roman" w:hAnsi="Times New Roman" w:cs="Times New Roman"/>
          <w:sz w:val="28"/>
          <w:szCs w:val="28"/>
          <w:lang w:eastAsia="ru-RU"/>
        </w:rPr>
        <w:t xml:space="preserve">подтверждающих родство заявителя (заявителе) (или законность представлении прав ребенка) </w:t>
      </w:r>
      <w:r w:rsidRPr="00F412F7">
        <w:rPr>
          <w:rFonts w:ascii="Times New Roman" w:eastAsia="Times New Roman" w:hAnsi="Times New Roman" w:cs="Times New Roman"/>
          <w:i/>
          <w:sz w:val="28"/>
          <w:szCs w:val="28"/>
          <w:lang w:eastAsia="ru-RU"/>
        </w:rPr>
        <w:t>(для иностранных граждан).</w:t>
      </w:r>
    </w:p>
    <w:p w:rsidR="00F412F7" w:rsidRPr="00F412F7" w:rsidRDefault="00F412F7" w:rsidP="002F5B6A">
      <w:pPr>
        <w:spacing w:after="0" w:line="320" w:lineRule="exact"/>
        <w:ind w:firstLine="709"/>
        <w:jc w:val="both"/>
        <w:rPr>
          <w:rFonts w:ascii="Times New Roman" w:eastAsia="Times New Roman" w:hAnsi="Times New Roman" w:cs="Times New Roman"/>
          <w:i/>
          <w:sz w:val="28"/>
          <w:szCs w:val="28"/>
          <w:lang w:eastAsia="ru-RU"/>
        </w:rPr>
      </w:pPr>
      <w:r w:rsidRPr="00F412F7">
        <w:rPr>
          <w:rFonts w:ascii="Times New Roman" w:eastAsia="Times New Roman" w:hAnsi="Times New Roman" w:cs="Times New Roman"/>
          <w:i/>
          <w:sz w:val="28"/>
          <w:szCs w:val="28"/>
          <w:lang w:eastAsia="ru-RU"/>
        </w:rPr>
        <w:t xml:space="preserve">10. </w:t>
      </w:r>
      <w:r w:rsidRPr="00F412F7">
        <w:rPr>
          <w:rFonts w:ascii="Times New Roman" w:hAnsi="Times New Roman" w:cs="Times New Roman"/>
          <w:color w:val="000000"/>
          <w:sz w:val="28"/>
          <w:szCs w:val="28"/>
        </w:rPr>
        <w:t>копии документов, подтверждающих прохождение государственной дактилоскопической регистрации ребенка</w:t>
      </w:r>
      <w:r>
        <w:rPr>
          <w:color w:val="000000"/>
          <w:sz w:val="28"/>
          <w:szCs w:val="28"/>
        </w:rPr>
        <w:t xml:space="preserve"> </w:t>
      </w:r>
      <w:r w:rsidRPr="00737400">
        <w:rPr>
          <w:rFonts w:ascii="Times New Roman" w:eastAsia="Times New Roman" w:hAnsi="Times New Roman" w:cs="Times New Roman"/>
          <w:i/>
          <w:sz w:val="28"/>
          <w:szCs w:val="28"/>
          <w:lang w:eastAsia="ru-RU"/>
        </w:rPr>
        <w:t>(для и</w:t>
      </w:r>
      <w:r>
        <w:rPr>
          <w:rFonts w:ascii="Times New Roman" w:eastAsia="Times New Roman" w:hAnsi="Times New Roman" w:cs="Times New Roman"/>
          <w:i/>
          <w:sz w:val="28"/>
          <w:szCs w:val="28"/>
          <w:lang w:eastAsia="ru-RU"/>
        </w:rPr>
        <w:t>ностранных граждан).</w:t>
      </w:r>
    </w:p>
    <w:p w:rsidR="00F412F7" w:rsidRDefault="00F412F7" w:rsidP="002F5B6A">
      <w:pPr>
        <w:spacing w:after="0" w:line="320" w:lineRule="exact"/>
        <w:ind w:firstLine="709"/>
        <w:jc w:val="both"/>
        <w:rPr>
          <w:rFonts w:ascii="Times New Roman" w:eastAsia="Times New Roman" w:hAnsi="Times New Roman" w:cs="Times New Roman"/>
          <w:i/>
          <w:sz w:val="28"/>
          <w:szCs w:val="28"/>
          <w:lang w:eastAsia="ru-RU"/>
        </w:rPr>
      </w:pPr>
      <w:r w:rsidRPr="00F412F7">
        <w:rPr>
          <w:rFonts w:ascii="Times New Roman" w:hAnsi="Times New Roman" w:cs="Times New Roman"/>
          <w:color w:val="000000"/>
          <w:sz w:val="28"/>
          <w:szCs w:val="28"/>
        </w:rPr>
        <w:t>11. копии документов, подтверждающих изучение русского языка ребенком</w:t>
      </w:r>
      <w:r>
        <w:rPr>
          <w:color w:val="000000"/>
          <w:sz w:val="28"/>
          <w:szCs w:val="28"/>
        </w:rPr>
        <w:t xml:space="preserve"> </w:t>
      </w:r>
      <w:r w:rsidRPr="00737400">
        <w:rPr>
          <w:rFonts w:ascii="Times New Roman" w:eastAsia="Times New Roman" w:hAnsi="Times New Roman" w:cs="Times New Roman"/>
          <w:i/>
          <w:sz w:val="28"/>
          <w:szCs w:val="28"/>
          <w:lang w:eastAsia="ru-RU"/>
        </w:rPr>
        <w:t>(для и</w:t>
      </w:r>
      <w:r>
        <w:rPr>
          <w:rFonts w:ascii="Times New Roman" w:eastAsia="Times New Roman" w:hAnsi="Times New Roman" w:cs="Times New Roman"/>
          <w:i/>
          <w:sz w:val="28"/>
          <w:szCs w:val="28"/>
          <w:lang w:eastAsia="ru-RU"/>
        </w:rPr>
        <w:t>ностранных граждан).</w:t>
      </w:r>
    </w:p>
    <w:p w:rsidR="00F412F7" w:rsidRDefault="00F412F7" w:rsidP="002F5B6A">
      <w:pPr>
        <w:pStyle w:val="dt-p"/>
        <w:shd w:val="clear" w:color="auto" w:fill="FFFFFF"/>
        <w:spacing w:before="0" w:beforeAutospacing="0" w:after="0" w:afterAutospacing="0" w:line="320" w:lineRule="exact"/>
        <w:ind w:firstLine="708"/>
        <w:jc w:val="both"/>
        <w:textAlignment w:val="baseline"/>
        <w:rPr>
          <w:color w:val="000000"/>
          <w:sz w:val="28"/>
          <w:szCs w:val="28"/>
        </w:rPr>
      </w:pPr>
      <w:r>
        <w:rPr>
          <w:color w:val="000000"/>
          <w:sz w:val="28"/>
          <w:szCs w:val="28"/>
        </w:rPr>
        <w:t xml:space="preserve">12 </w:t>
      </w:r>
      <w:r w:rsidRPr="0069718D">
        <w:rPr>
          <w:color w:val="000000"/>
          <w:sz w:val="28"/>
          <w:szCs w:val="28"/>
        </w:rPr>
        <w:t>медицинское закл</w:t>
      </w:r>
      <w:r>
        <w:rPr>
          <w:color w:val="000000"/>
          <w:sz w:val="28"/>
          <w:szCs w:val="28"/>
        </w:rPr>
        <w:t>ючение об отсутствии у ребенка</w:t>
      </w:r>
      <w:r w:rsidRPr="008A532F">
        <w:rPr>
          <w:color w:val="000000"/>
          <w:sz w:val="28"/>
          <w:szCs w:val="28"/>
        </w:rPr>
        <w:t xml:space="preserve">, </w:t>
      </w:r>
      <w:r w:rsidRPr="0069718D">
        <w:rPr>
          <w:color w:val="000000"/>
          <w:sz w:val="28"/>
          <w:szCs w:val="28"/>
        </w:rPr>
        <w:t>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anchor="l224" w:tgtFrame="_blank" w:history="1">
        <w:r w:rsidRPr="0069718D">
          <w:rPr>
            <w:rStyle w:val="a6"/>
            <w:color w:val="000000"/>
            <w:sz w:val="28"/>
            <w:szCs w:val="28"/>
          </w:rPr>
          <w:t>частью 2</w:t>
        </w:r>
      </w:hyperlink>
      <w:r w:rsidRPr="0069718D">
        <w:rPr>
          <w:color w:val="000000"/>
          <w:sz w:val="28"/>
          <w:szCs w:val="28"/>
        </w:rPr>
        <w:t> статьи 43 Федерального закона от 21 ноября 2011 г. N 323-ФЗ "Об основах охраны здоровья граждан в Российской Федерации</w:t>
      </w:r>
      <w:proofErr w:type="gramStart"/>
      <w:r w:rsidRPr="0069718D">
        <w:rPr>
          <w:color w:val="000000"/>
          <w:sz w:val="28"/>
          <w:szCs w:val="28"/>
        </w:rPr>
        <w:t>"</w:t>
      </w:r>
      <w:bookmarkStart w:id="1" w:name="l21"/>
      <w:bookmarkStart w:id="2" w:name="l43"/>
      <w:bookmarkEnd w:id="1"/>
      <w:bookmarkEnd w:id="2"/>
      <w:r w:rsidRPr="00737400">
        <w:rPr>
          <w:i/>
          <w:sz w:val="28"/>
          <w:szCs w:val="28"/>
        </w:rPr>
        <w:t>(</w:t>
      </w:r>
      <w:proofErr w:type="gramEnd"/>
      <w:r w:rsidRPr="00737400">
        <w:rPr>
          <w:i/>
          <w:sz w:val="28"/>
          <w:szCs w:val="28"/>
        </w:rPr>
        <w:t>для и</w:t>
      </w:r>
      <w:r>
        <w:rPr>
          <w:i/>
          <w:sz w:val="28"/>
          <w:szCs w:val="28"/>
        </w:rPr>
        <w:t>ностранных граждан).</w:t>
      </w:r>
    </w:p>
    <w:p w:rsidR="00F412F7" w:rsidRDefault="00F412F7" w:rsidP="002F5B6A">
      <w:pPr>
        <w:pStyle w:val="dt-p"/>
        <w:shd w:val="clear" w:color="auto" w:fill="FFFFFF"/>
        <w:spacing w:before="0" w:beforeAutospacing="0" w:after="0" w:afterAutospacing="0" w:line="320" w:lineRule="exact"/>
        <w:ind w:firstLine="708"/>
        <w:jc w:val="both"/>
        <w:textAlignment w:val="baseline"/>
        <w:rPr>
          <w:i/>
          <w:sz w:val="28"/>
          <w:szCs w:val="28"/>
        </w:rPr>
      </w:pPr>
      <w:r>
        <w:rPr>
          <w:color w:val="000000"/>
          <w:sz w:val="28"/>
          <w:szCs w:val="28"/>
        </w:rPr>
        <w:t xml:space="preserve">13 </w:t>
      </w:r>
      <w:r w:rsidRPr="0069718D">
        <w:rPr>
          <w:color w:val="000000"/>
          <w:sz w:val="28"/>
          <w:szCs w:val="28"/>
        </w:rPr>
        <w:t xml:space="preserve"> копии документов, подтверждающих осуществление родителем (законным представителем) труд</w:t>
      </w:r>
      <w:r>
        <w:rPr>
          <w:color w:val="000000"/>
          <w:sz w:val="28"/>
          <w:szCs w:val="28"/>
        </w:rPr>
        <w:t xml:space="preserve">овой деятельности (при наличии) </w:t>
      </w:r>
      <w:r w:rsidRPr="00737400">
        <w:rPr>
          <w:i/>
          <w:sz w:val="28"/>
          <w:szCs w:val="28"/>
        </w:rPr>
        <w:t>(для и</w:t>
      </w:r>
      <w:r>
        <w:rPr>
          <w:i/>
          <w:sz w:val="28"/>
          <w:szCs w:val="28"/>
        </w:rPr>
        <w:t>ностранных граждан).</w:t>
      </w:r>
    </w:p>
    <w:p w:rsidR="00F412F7" w:rsidRDefault="00F412F7" w:rsidP="002F5B6A">
      <w:pPr>
        <w:pStyle w:val="dt-p"/>
        <w:shd w:val="clear" w:color="auto" w:fill="FFFFFF"/>
        <w:spacing w:before="0" w:beforeAutospacing="0" w:after="0" w:afterAutospacing="0" w:line="320" w:lineRule="exact"/>
        <w:ind w:firstLine="708"/>
        <w:jc w:val="both"/>
        <w:textAlignment w:val="baseline"/>
        <w:rPr>
          <w:i/>
          <w:sz w:val="28"/>
          <w:szCs w:val="28"/>
        </w:rPr>
      </w:pPr>
      <w:proofErr w:type="gramStart"/>
      <w:r>
        <w:rPr>
          <w:color w:val="000000"/>
          <w:sz w:val="28"/>
          <w:szCs w:val="28"/>
        </w:rPr>
        <w:t xml:space="preserve">14 </w:t>
      </w:r>
      <w:r w:rsidRPr="0069718D">
        <w:rPr>
          <w:color w:val="000000"/>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w:t>
      </w:r>
      <w:r>
        <w:rPr>
          <w:color w:val="000000"/>
          <w:sz w:val="28"/>
          <w:szCs w:val="28"/>
        </w:rPr>
        <w:t xml:space="preserve"> </w:t>
      </w:r>
      <w:r w:rsidRPr="00737400">
        <w:rPr>
          <w:i/>
          <w:sz w:val="28"/>
          <w:szCs w:val="28"/>
        </w:rPr>
        <w:t>(для и</w:t>
      </w:r>
      <w:r>
        <w:rPr>
          <w:i/>
          <w:sz w:val="28"/>
          <w:szCs w:val="28"/>
        </w:rPr>
        <w:t>ностранных граждан).</w:t>
      </w:r>
      <w:proofErr w:type="gramEnd"/>
    </w:p>
    <w:p w:rsidR="00F412F7" w:rsidRPr="00F412F7" w:rsidRDefault="00F412F7" w:rsidP="002F5B6A">
      <w:pPr>
        <w:spacing w:after="0" w:line="320" w:lineRule="exact"/>
        <w:ind w:firstLine="709"/>
        <w:jc w:val="both"/>
        <w:rPr>
          <w:rFonts w:ascii="Times New Roman" w:eastAsia="Times New Roman" w:hAnsi="Times New Roman" w:cs="Times New Roman"/>
          <w:sz w:val="28"/>
          <w:szCs w:val="28"/>
          <w:lang w:eastAsia="ru-RU"/>
        </w:rPr>
      </w:pPr>
    </w:p>
    <w:p w:rsidR="00C1582E" w:rsidRDefault="00C1582E" w:rsidP="002F5B6A">
      <w:pPr>
        <w:spacing w:after="0" w:line="320" w:lineRule="exact"/>
        <w:ind w:firstLine="708"/>
        <w:jc w:val="both"/>
        <w:rPr>
          <w:rFonts w:ascii="Times New Roman" w:hAnsi="Times New Roman" w:cs="Times New Roman"/>
          <w:color w:val="FF0000"/>
          <w:sz w:val="28"/>
          <w:szCs w:val="28"/>
        </w:rPr>
      </w:pPr>
      <w:r w:rsidRPr="00C1582E">
        <w:rPr>
          <w:rFonts w:ascii="Times New Roman" w:hAnsi="Times New Roman" w:cs="Times New Roman"/>
          <w:b/>
          <w:color w:val="FF0000"/>
          <w:sz w:val="28"/>
          <w:szCs w:val="28"/>
        </w:rPr>
        <w:t>Льготы по зачислению в первый класс</w:t>
      </w:r>
      <w:r w:rsidRPr="00C1582E">
        <w:rPr>
          <w:rFonts w:ascii="Times New Roman" w:hAnsi="Times New Roman" w:cs="Times New Roman"/>
          <w:color w:val="FF0000"/>
          <w:sz w:val="28"/>
          <w:szCs w:val="28"/>
        </w:rPr>
        <w:t xml:space="preserve"> </w:t>
      </w:r>
    </w:p>
    <w:p w:rsidR="00C1582E" w:rsidRDefault="00C1582E" w:rsidP="002F5B6A">
      <w:pPr>
        <w:spacing w:after="0" w:line="320" w:lineRule="exact"/>
        <w:ind w:firstLine="708"/>
        <w:jc w:val="both"/>
        <w:rPr>
          <w:rFonts w:ascii="Times New Roman" w:hAnsi="Times New Roman" w:cs="Times New Roman"/>
          <w:sz w:val="28"/>
          <w:szCs w:val="28"/>
        </w:rPr>
      </w:pPr>
      <w:r w:rsidRPr="00C1582E">
        <w:rPr>
          <w:rFonts w:ascii="Times New Roman" w:hAnsi="Times New Roman" w:cs="Times New Roman"/>
          <w:sz w:val="28"/>
          <w:szCs w:val="28"/>
        </w:rPr>
        <w:t xml:space="preserve">Льготами по зачислению ребенка в 1 класс обладают дети с первоочередным, преимущественным или внеочередным правом зачисления. </w:t>
      </w:r>
    </w:p>
    <w:p w:rsidR="00C1582E" w:rsidRDefault="00C1582E" w:rsidP="002F5B6A">
      <w:pPr>
        <w:spacing w:after="0" w:line="320" w:lineRule="exact"/>
        <w:ind w:firstLine="708"/>
        <w:jc w:val="both"/>
        <w:rPr>
          <w:rFonts w:ascii="Times New Roman" w:hAnsi="Times New Roman" w:cs="Times New Roman"/>
          <w:sz w:val="28"/>
          <w:szCs w:val="28"/>
        </w:rPr>
      </w:pPr>
      <w:r w:rsidRPr="00C1582E">
        <w:rPr>
          <w:rFonts w:ascii="Times New Roman" w:hAnsi="Times New Roman" w:cs="Times New Roman"/>
          <w:sz w:val="28"/>
          <w:szCs w:val="28"/>
        </w:rPr>
        <w:t xml:space="preserve">Первоочередным правом зачисления обладают дети: </w:t>
      </w:r>
    </w:p>
    <w:p w:rsidR="00C1582E" w:rsidRDefault="00C1582E" w:rsidP="002F5B6A">
      <w:pPr>
        <w:spacing w:after="0" w:line="320" w:lineRule="exact"/>
        <w:ind w:firstLine="708"/>
        <w:jc w:val="both"/>
        <w:rPr>
          <w:rFonts w:ascii="Times New Roman" w:hAnsi="Times New Roman" w:cs="Times New Roman"/>
          <w:sz w:val="28"/>
          <w:szCs w:val="28"/>
        </w:rPr>
      </w:pPr>
      <w:r w:rsidRPr="00C1582E">
        <w:rPr>
          <w:rFonts w:ascii="Times New Roman" w:hAnsi="Times New Roman" w:cs="Times New Roman"/>
          <w:sz w:val="28"/>
          <w:szCs w:val="28"/>
        </w:rPr>
        <w:t>• сотрудников полиции (в том числе, погибших и уволенных по состоянию здоровья), находящиеся на иждивении сотрудника полиции;</w:t>
      </w:r>
    </w:p>
    <w:p w:rsidR="00C1582E" w:rsidRDefault="00C1582E" w:rsidP="002F5B6A">
      <w:pPr>
        <w:spacing w:after="0" w:line="320" w:lineRule="exact"/>
        <w:ind w:firstLine="708"/>
        <w:jc w:val="both"/>
        <w:rPr>
          <w:rFonts w:ascii="Times New Roman" w:hAnsi="Times New Roman" w:cs="Times New Roman"/>
          <w:sz w:val="28"/>
          <w:szCs w:val="28"/>
        </w:rPr>
      </w:pPr>
      <w:r w:rsidRPr="00C1582E">
        <w:rPr>
          <w:rFonts w:ascii="Times New Roman" w:hAnsi="Times New Roman" w:cs="Times New Roman"/>
          <w:sz w:val="28"/>
          <w:szCs w:val="28"/>
        </w:rPr>
        <w:t xml:space="preserve">• сотрудников ОВД; </w:t>
      </w:r>
    </w:p>
    <w:p w:rsidR="00C1582E" w:rsidRDefault="00C1582E" w:rsidP="002F5B6A">
      <w:pPr>
        <w:spacing w:after="0" w:line="320" w:lineRule="exact"/>
        <w:ind w:firstLine="708"/>
        <w:jc w:val="both"/>
        <w:rPr>
          <w:rFonts w:ascii="Times New Roman" w:hAnsi="Times New Roman" w:cs="Times New Roman"/>
          <w:sz w:val="28"/>
          <w:szCs w:val="28"/>
        </w:rPr>
      </w:pPr>
      <w:r w:rsidRPr="00C1582E">
        <w:rPr>
          <w:rFonts w:ascii="Times New Roman" w:hAnsi="Times New Roman" w:cs="Times New Roman"/>
          <w:sz w:val="28"/>
          <w:szCs w:val="28"/>
        </w:rPr>
        <w:t>• сотрудников ФСИН, МЧС, ГНК, ФТС (в том числе, погибших);</w:t>
      </w:r>
    </w:p>
    <w:p w:rsidR="00C1582E" w:rsidRDefault="00C1582E" w:rsidP="002F5B6A">
      <w:pPr>
        <w:spacing w:after="0" w:line="320" w:lineRule="exact"/>
        <w:ind w:firstLine="708"/>
        <w:jc w:val="both"/>
        <w:rPr>
          <w:rFonts w:ascii="Times New Roman" w:hAnsi="Times New Roman" w:cs="Times New Roman"/>
          <w:sz w:val="28"/>
          <w:szCs w:val="28"/>
        </w:rPr>
      </w:pPr>
      <w:r w:rsidRPr="00C1582E">
        <w:rPr>
          <w:rFonts w:ascii="Times New Roman" w:hAnsi="Times New Roman" w:cs="Times New Roman"/>
          <w:sz w:val="28"/>
          <w:szCs w:val="28"/>
        </w:rPr>
        <w:t xml:space="preserve"> • военнослужащих по месту проживания семей. </w:t>
      </w:r>
    </w:p>
    <w:p w:rsidR="00C1582E" w:rsidRDefault="00C1582E" w:rsidP="002F5B6A">
      <w:pPr>
        <w:spacing w:after="0" w:line="320" w:lineRule="exact"/>
        <w:ind w:firstLine="708"/>
        <w:jc w:val="both"/>
        <w:rPr>
          <w:rFonts w:ascii="Times New Roman" w:hAnsi="Times New Roman" w:cs="Times New Roman"/>
          <w:sz w:val="28"/>
          <w:szCs w:val="28"/>
        </w:rPr>
      </w:pPr>
      <w:r w:rsidRPr="00C1582E">
        <w:rPr>
          <w:rFonts w:ascii="Times New Roman" w:hAnsi="Times New Roman" w:cs="Times New Roman"/>
          <w:sz w:val="28"/>
          <w:szCs w:val="28"/>
        </w:rPr>
        <w:t xml:space="preserve">Преимущественное право имеют дети, чьи братья/сестры уже посещают эту школу. В новой редакции приказа подчеркивается, что льготой </w:t>
      </w:r>
      <w:r w:rsidRPr="00C1582E">
        <w:rPr>
          <w:rFonts w:ascii="Times New Roman" w:hAnsi="Times New Roman" w:cs="Times New Roman"/>
          <w:sz w:val="28"/>
          <w:szCs w:val="28"/>
        </w:rPr>
        <w:lastRenderedPageBreak/>
        <w:t xml:space="preserve">могут воспользоваться как полнородные, так и не полнородные братья, и сестры. </w:t>
      </w:r>
    </w:p>
    <w:p w:rsidR="00C1582E" w:rsidRPr="00247CA3" w:rsidRDefault="00C1582E" w:rsidP="002F5B6A">
      <w:pPr>
        <w:spacing w:after="0" w:line="320" w:lineRule="exact"/>
        <w:ind w:firstLine="708"/>
        <w:jc w:val="both"/>
        <w:rPr>
          <w:rFonts w:ascii="Times New Roman" w:hAnsi="Times New Roman" w:cs="Times New Roman"/>
          <w:sz w:val="28"/>
          <w:szCs w:val="28"/>
        </w:rPr>
      </w:pPr>
      <w:r w:rsidRPr="00C1582E">
        <w:rPr>
          <w:rFonts w:ascii="Times New Roman" w:hAnsi="Times New Roman" w:cs="Times New Roman"/>
          <w:sz w:val="28"/>
          <w:szCs w:val="28"/>
        </w:rPr>
        <w:t>Внеочередным правом обладают дети прокуроров, судей и следователей — распространяется только на школы с интернатами. Также вне очереди в школы по месту жительства их семей зачисляют детей погибших военнослужащих, добровольцев и сотрудников Росгвардии.</w:t>
      </w:r>
    </w:p>
    <w:p w:rsidR="00CE2032" w:rsidRDefault="00CE2032" w:rsidP="002F5B6A">
      <w:pPr>
        <w:spacing w:after="0" w:line="320" w:lineRule="exact"/>
        <w:ind w:firstLine="708"/>
        <w:jc w:val="both"/>
        <w:rPr>
          <w:rFonts w:ascii="Times New Roman" w:hAnsi="Times New Roman" w:cs="Times New Roman"/>
          <w:color w:val="000000"/>
          <w:sz w:val="28"/>
          <w:szCs w:val="28"/>
          <w:shd w:val="clear" w:color="auto" w:fill="FFFFFF"/>
        </w:rPr>
      </w:pPr>
      <w:r w:rsidRPr="00CE2032">
        <w:rPr>
          <w:rFonts w:ascii="Times New Roman" w:hAnsi="Times New Roman" w:cs="Times New Roman"/>
          <w:b/>
          <w:bCs/>
          <w:color w:val="FF0000"/>
          <w:sz w:val="28"/>
          <w:szCs w:val="28"/>
          <w:shd w:val="clear" w:color="auto" w:fill="FFFFFF"/>
        </w:rPr>
        <w:t xml:space="preserve">Закрепление территорий за школами для приема детей в 1-ый класс г. Губаха </w:t>
      </w:r>
      <w:r w:rsidRPr="004E2841">
        <w:rPr>
          <w:rFonts w:ascii="Times New Roman" w:hAnsi="Times New Roman" w:cs="Times New Roman"/>
          <w:color w:val="000000"/>
          <w:sz w:val="28"/>
          <w:szCs w:val="28"/>
          <w:shd w:val="clear" w:color="auto" w:fill="FFFFFF"/>
        </w:rPr>
        <w:t>(утверждено постановлением админ</w:t>
      </w:r>
      <w:r>
        <w:rPr>
          <w:rFonts w:ascii="Times New Roman" w:hAnsi="Times New Roman" w:cs="Times New Roman"/>
          <w:color w:val="000000"/>
          <w:sz w:val="28"/>
          <w:szCs w:val="28"/>
          <w:shd w:val="clear" w:color="auto" w:fill="FFFFFF"/>
        </w:rPr>
        <w:t>истрации Губахинского муниципального округа от 07.04.2023 г. № 716, с изменениями от 17.05.2023 г. № 1039</w:t>
      </w:r>
      <w:r w:rsidRPr="004E2841">
        <w:rPr>
          <w:rFonts w:ascii="Times New Roman" w:hAnsi="Times New Roman" w:cs="Times New Roman"/>
          <w:color w:val="000000"/>
          <w:sz w:val="28"/>
          <w:szCs w:val="28"/>
          <w:shd w:val="clear" w:color="auto" w:fill="FFFFFF"/>
        </w:rPr>
        <w:t>).</w:t>
      </w:r>
    </w:p>
    <w:p w:rsidR="00CE2032" w:rsidRPr="00FC5669" w:rsidRDefault="00CE2032" w:rsidP="002F5B6A">
      <w:pPr>
        <w:spacing w:after="0" w:line="320" w:lineRule="exact"/>
        <w:ind w:firstLine="709"/>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b/>
          <w:bCs/>
          <w:color w:val="000000"/>
          <w:sz w:val="24"/>
          <w:szCs w:val="24"/>
          <w:shd w:val="clear" w:color="auto" w:fill="FFFFFF"/>
        </w:rPr>
        <w:t>МАОУ «НОШ</w:t>
      </w:r>
      <w:r w:rsidRPr="00FC5669">
        <w:rPr>
          <w:rFonts w:ascii="Times New Roman" w:hAnsi="Times New Roman" w:cs="Times New Roman"/>
          <w:b/>
          <w:bCs/>
          <w:color w:val="000000"/>
          <w:sz w:val="24"/>
          <w:szCs w:val="24"/>
          <w:shd w:val="clear" w:color="auto" w:fill="FFFFFF"/>
        </w:rPr>
        <w:t xml:space="preserve"> № 1</w:t>
      </w:r>
      <w:r>
        <w:rPr>
          <w:rFonts w:ascii="Times New Roman" w:hAnsi="Times New Roman" w:cs="Times New Roman"/>
          <w:b/>
          <w:bCs/>
          <w:color w:val="000000"/>
          <w:sz w:val="24"/>
          <w:szCs w:val="24"/>
          <w:shd w:val="clear" w:color="auto" w:fill="FFFFFF"/>
        </w:rPr>
        <w:t>»</w:t>
      </w:r>
      <w:r w:rsidRPr="00FC5669">
        <w:rPr>
          <w:rFonts w:ascii="Times New Roman" w:hAnsi="Times New Roman" w:cs="Times New Roman"/>
          <w:b/>
          <w:bCs/>
          <w:color w:val="000000"/>
          <w:sz w:val="24"/>
          <w:szCs w:val="24"/>
          <w:shd w:val="clear" w:color="auto" w:fill="FFFFFF"/>
        </w:rPr>
        <w:t xml:space="preserve">: </w:t>
      </w:r>
      <w:r w:rsidRPr="00FC5669">
        <w:rPr>
          <w:rFonts w:ascii="Times New Roman" w:hAnsi="Times New Roman" w:cs="Times New Roman"/>
          <w:color w:val="000000"/>
          <w:sz w:val="24"/>
          <w:szCs w:val="24"/>
          <w:shd w:val="clear" w:color="auto" w:fill="FFFFFF"/>
        </w:rPr>
        <w:t>ул. Восточная, ул. Гоголя, ул. Горная, ул. Дегтярева (кроме домов № 4, 34), ул. Дзержинского, ул. Еловая, ул. Кирова, ул. Космонавтов, пр.</w:t>
      </w:r>
      <w:proofErr w:type="gramEnd"/>
      <w:r w:rsidRPr="00FC5669">
        <w:rPr>
          <w:rFonts w:ascii="Times New Roman" w:hAnsi="Times New Roman" w:cs="Times New Roman"/>
          <w:color w:val="000000"/>
          <w:sz w:val="24"/>
          <w:szCs w:val="24"/>
          <w:shd w:val="clear" w:color="auto" w:fill="FFFFFF"/>
        </w:rPr>
        <w:t xml:space="preserve"> Ленина, дома №№ 1 – 59, ул. Мичурина, ул. Молодежная, пр. </w:t>
      </w:r>
      <w:proofErr w:type="gramStart"/>
      <w:r w:rsidRPr="00FC5669">
        <w:rPr>
          <w:rFonts w:ascii="Times New Roman" w:hAnsi="Times New Roman" w:cs="Times New Roman"/>
          <w:color w:val="000000"/>
          <w:sz w:val="24"/>
          <w:szCs w:val="24"/>
          <w:shd w:val="clear" w:color="auto" w:fill="FFFFFF"/>
        </w:rPr>
        <w:t>Октябрьский, ул. Орджоникидзе, ул. П.</w:t>
      </w:r>
      <w:r>
        <w:rPr>
          <w:rFonts w:ascii="Times New Roman" w:hAnsi="Times New Roman" w:cs="Times New Roman"/>
          <w:color w:val="000000"/>
          <w:sz w:val="24"/>
          <w:szCs w:val="24"/>
          <w:shd w:val="clear" w:color="auto" w:fill="FFFFFF"/>
        </w:rPr>
        <w:t xml:space="preserve"> </w:t>
      </w:r>
      <w:r w:rsidRPr="00FC5669">
        <w:rPr>
          <w:rFonts w:ascii="Times New Roman" w:hAnsi="Times New Roman" w:cs="Times New Roman"/>
          <w:color w:val="000000"/>
          <w:sz w:val="24"/>
          <w:szCs w:val="24"/>
          <w:shd w:val="clear" w:color="auto" w:fill="FFFFFF"/>
        </w:rPr>
        <w:t>Морозова, ул. Пролетарская, ул. Радищева, ул. Родниковая, ул. Строителей, ул. Суворова, ул. Циолковского, ул. Шахтостроителей, улицы пос. Нагорнский</w:t>
      </w:r>
      <w:proofErr w:type="gramEnd"/>
    </w:p>
    <w:p w:rsidR="00CE2032" w:rsidRPr="00FC5669" w:rsidRDefault="00CE2032" w:rsidP="002F5B6A">
      <w:pPr>
        <w:spacing w:after="0" w:line="320" w:lineRule="exact"/>
        <w:ind w:firstLine="709"/>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МАОУ «Школа </w:t>
      </w:r>
      <w:r w:rsidRPr="00FC5669">
        <w:rPr>
          <w:rFonts w:ascii="Times New Roman" w:hAnsi="Times New Roman" w:cs="Times New Roman"/>
          <w:b/>
          <w:bCs/>
          <w:color w:val="000000"/>
          <w:sz w:val="24"/>
          <w:szCs w:val="24"/>
          <w:shd w:val="clear" w:color="auto" w:fill="FFFFFF"/>
        </w:rPr>
        <w:t>№ 2</w:t>
      </w:r>
      <w:r>
        <w:rPr>
          <w:rFonts w:ascii="Times New Roman" w:hAnsi="Times New Roman" w:cs="Times New Roman"/>
          <w:b/>
          <w:bCs/>
          <w:color w:val="000000"/>
          <w:sz w:val="24"/>
          <w:szCs w:val="24"/>
          <w:shd w:val="clear" w:color="auto" w:fill="FFFFFF"/>
        </w:rPr>
        <w:t>»</w:t>
      </w:r>
      <w:r w:rsidRPr="00FC5669">
        <w:rPr>
          <w:rFonts w:ascii="Times New Roman" w:hAnsi="Times New Roman" w:cs="Times New Roman"/>
          <w:b/>
          <w:bCs/>
          <w:color w:val="000000"/>
          <w:sz w:val="24"/>
          <w:szCs w:val="24"/>
          <w:shd w:val="clear" w:color="auto" w:fill="FFFFFF"/>
        </w:rPr>
        <w:t>:</w:t>
      </w:r>
      <w:r w:rsidRPr="00FC5669">
        <w:rPr>
          <w:rFonts w:ascii="Times New Roman" w:hAnsi="Times New Roman" w:cs="Times New Roman"/>
          <w:color w:val="000000"/>
          <w:sz w:val="24"/>
          <w:szCs w:val="24"/>
          <w:shd w:val="clear" w:color="auto" w:fill="FFFFFF"/>
        </w:rPr>
        <w:t> ул. Ленина, дом № 60 и далее по нумерации, ул. Парковая, пр. Свердлова.</w:t>
      </w:r>
    </w:p>
    <w:p w:rsidR="00CE2032" w:rsidRPr="00FC5669" w:rsidRDefault="00CE2032" w:rsidP="002F5B6A">
      <w:pPr>
        <w:spacing w:after="0" w:line="320" w:lineRule="exact"/>
        <w:ind w:firstLine="709"/>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b/>
          <w:bCs/>
          <w:color w:val="000000"/>
          <w:sz w:val="24"/>
          <w:szCs w:val="24"/>
          <w:shd w:val="clear" w:color="auto" w:fill="FFFFFF"/>
        </w:rPr>
        <w:t>МАОУ «СОШ</w:t>
      </w:r>
      <w:r w:rsidRPr="00FC5669">
        <w:rPr>
          <w:rFonts w:ascii="Times New Roman" w:hAnsi="Times New Roman" w:cs="Times New Roman"/>
          <w:b/>
          <w:bCs/>
          <w:color w:val="000000"/>
          <w:sz w:val="24"/>
          <w:szCs w:val="24"/>
          <w:shd w:val="clear" w:color="auto" w:fill="FFFFFF"/>
        </w:rPr>
        <w:t xml:space="preserve"> № 14</w:t>
      </w:r>
      <w:r>
        <w:rPr>
          <w:rFonts w:ascii="Times New Roman" w:hAnsi="Times New Roman" w:cs="Times New Roman"/>
          <w:b/>
          <w:bCs/>
          <w:color w:val="000000"/>
          <w:sz w:val="24"/>
          <w:szCs w:val="24"/>
          <w:shd w:val="clear" w:color="auto" w:fill="FFFFFF"/>
        </w:rPr>
        <w:t>» (НОЦ)</w:t>
      </w:r>
      <w:r w:rsidRPr="00FC5669">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 xml:space="preserve"> </w:t>
      </w:r>
      <w:r w:rsidRPr="00FC5669">
        <w:rPr>
          <w:rFonts w:ascii="Times New Roman" w:hAnsi="Times New Roman" w:cs="Times New Roman"/>
          <w:color w:val="000000"/>
          <w:sz w:val="24"/>
          <w:szCs w:val="24"/>
          <w:shd w:val="clear" w:color="auto" w:fill="FFFFFF"/>
        </w:rPr>
        <w:t>ул. Грибоедова, ул. Дегтярёва, дома № 4, 34; ул. Жданова, ул. Коммунистическая, ул. Кутузова, ул. Лесная, ул. Ломоносова, ул. Менделеева, ул. Никонова, ул. Островского, ул. Пархоменко, ул. Перекопская, ул. Пермская, ул. Советская, ул. им. газ.</w:t>
      </w:r>
      <w:proofErr w:type="gramEnd"/>
      <w:r>
        <w:rPr>
          <w:rFonts w:ascii="Times New Roman" w:hAnsi="Times New Roman" w:cs="Times New Roman"/>
          <w:color w:val="000000"/>
          <w:sz w:val="24"/>
          <w:szCs w:val="24"/>
          <w:shd w:val="clear" w:color="auto" w:fill="FFFFFF"/>
        </w:rPr>
        <w:t xml:space="preserve"> </w:t>
      </w:r>
      <w:proofErr w:type="gramStart"/>
      <w:r w:rsidRPr="00FC5669">
        <w:rPr>
          <w:rFonts w:ascii="Times New Roman" w:hAnsi="Times New Roman" w:cs="Times New Roman"/>
          <w:color w:val="000000"/>
          <w:sz w:val="24"/>
          <w:szCs w:val="24"/>
          <w:shd w:val="clear" w:color="auto" w:fill="FFFFFF"/>
        </w:rPr>
        <w:t>«Правда», ул. Пугачёва, ул. Танкистов, ул. Тюленина, ул. Тургенева, ул. Толстого.</w:t>
      </w:r>
      <w:proofErr w:type="gramEnd"/>
    </w:p>
    <w:p w:rsidR="00CE2032" w:rsidRPr="00FC5669" w:rsidRDefault="00CE2032" w:rsidP="002F5B6A">
      <w:pPr>
        <w:spacing w:after="0" w:line="320" w:lineRule="exact"/>
        <w:ind w:firstLine="709"/>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МАОУ «СОШ</w:t>
      </w:r>
      <w:r w:rsidRPr="00FC5669">
        <w:rPr>
          <w:rFonts w:ascii="Times New Roman" w:hAnsi="Times New Roman" w:cs="Times New Roman"/>
          <w:b/>
          <w:bCs/>
          <w:color w:val="000000"/>
          <w:sz w:val="24"/>
          <w:szCs w:val="24"/>
          <w:shd w:val="clear" w:color="auto" w:fill="FFFFFF"/>
        </w:rPr>
        <w:t xml:space="preserve"> № 15</w:t>
      </w:r>
      <w:r>
        <w:rPr>
          <w:rFonts w:ascii="Times New Roman" w:hAnsi="Times New Roman" w:cs="Times New Roman"/>
          <w:b/>
          <w:bCs/>
          <w:color w:val="000000"/>
          <w:sz w:val="24"/>
          <w:szCs w:val="24"/>
          <w:shd w:val="clear" w:color="auto" w:fill="FFFFFF"/>
        </w:rPr>
        <w:t>»</w:t>
      </w:r>
      <w:r w:rsidRPr="00FC5669">
        <w:rPr>
          <w:rFonts w:ascii="Times New Roman" w:hAnsi="Times New Roman" w:cs="Times New Roman"/>
          <w:color w:val="000000"/>
          <w:sz w:val="24"/>
          <w:szCs w:val="24"/>
          <w:shd w:val="clear" w:color="auto" w:fill="FFFFFF"/>
        </w:rPr>
        <w:t>: улицы рп. Углеуральского, улицы пос. при станциях Парма и Шестаки.</w:t>
      </w:r>
    </w:p>
    <w:p w:rsidR="00CE2032" w:rsidRDefault="00CE2032" w:rsidP="002F5B6A">
      <w:pPr>
        <w:spacing w:after="0" w:line="320" w:lineRule="exact"/>
        <w:ind w:firstLine="709"/>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МБОУ «СОШ</w:t>
      </w:r>
      <w:r w:rsidRPr="00FC5669">
        <w:rPr>
          <w:rFonts w:ascii="Times New Roman" w:hAnsi="Times New Roman" w:cs="Times New Roman"/>
          <w:b/>
          <w:bCs/>
          <w:color w:val="000000"/>
          <w:sz w:val="24"/>
          <w:szCs w:val="24"/>
          <w:shd w:val="clear" w:color="auto" w:fill="FFFFFF"/>
        </w:rPr>
        <w:t xml:space="preserve"> № 25</w:t>
      </w:r>
      <w:r>
        <w:rPr>
          <w:rFonts w:ascii="Times New Roman" w:hAnsi="Times New Roman" w:cs="Times New Roman"/>
          <w:b/>
          <w:bCs/>
          <w:color w:val="000000"/>
          <w:sz w:val="24"/>
          <w:szCs w:val="24"/>
          <w:shd w:val="clear" w:color="auto" w:fill="FFFFFF"/>
        </w:rPr>
        <w:t>»</w:t>
      </w:r>
      <w:r w:rsidRPr="00FC5669">
        <w:rPr>
          <w:rFonts w:ascii="Times New Roman" w:hAnsi="Times New Roman" w:cs="Times New Roman"/>
          <w:color w:val="000000"/>
          <w:sz w:val="24"/>
          <w:szCs w:val="24"/>
          <w:shd w:val="clear" w:color="auto" w:fill="FFFFFF"/>
        </w:rPr>
        <w:t>:  улицы рп. Широковский; пос. 10 км; пос. 20 км.</w:t>
      </w:r>
    </w:p>
    <w:p w:rsidR="00CE2032" w:rsidRPr="00247CA3" w:rsidRDefault="00CE2032" w:rsidP="002F5B6A">
      <w:pPr>
        <w:spacing w:after="0" w:line="320" w:lineRule="exact"/>
        <w:ind w:firstLine="709"/>
        <w:jc w:val="both"/>
        <w:rPr>
          <w:rFonts w:ascii="Times New Roman" w:hAnsi="Times New Roman" w:cs="Times New Roman"/>
          <w:color w:val="000000"/>
          <w:sz w:val="24"/>
          <w:szCs w:val="24"/>
          <w:shd w:val="clear" w:color="auto" w:fill="FFFFFF"/>
        </w:rPr>
      </w:pPr>
      <w:r w:rsidRPr="00265FAD">
        <w:rPr>
          <w:rFonts w:ascii="Times New Roman" w:hAnsi="Times New Roman" w:cs="Times New Roman"/>
          <w:b/>
          <w:sz w:val="24"/>
          <w:szCs w:val="24"/>
        </w:rPr>
        <w:t>МБОУ «СОШИ»:</w:t>
      </w:r>
      <w:r w:rsidRPr="00265FAD">
        <w:rPr>
          <w:rFonts w:ascii="Times New Roman" w:hAnsi="Times New Roman" w:cs="Times New Roman"/>
          <w:sz w:val="24"/>
          <w:szCs w:val="24"/>
        </w:rPr>
        <w:t xml:space="preserve"> все улицы Губахинского муниципального округа</w:t>
      </w:r>
    </w:p>
    <w:p w:rsidR="00CE2032" w:rsidRPr="00C3327A" w:rsidRDefault="00CE2032" w:rsidP="002F5B6A">
      <w:pPr>
        <w:spacing w:after="0" w:line="320" w:lineRule="exact"/>
        <w:ind w:firstLine="708"/>
        <w:jc w:val="both"/>
        <w:rPr>
          <w:rFonts w:ascii="Times New Roman" w:hAnsi="Times New Roman" w:cs="Times New Roman"/>
          <w:color w:val="000000"/>
          <w:sz w:val="28"/>
          <w:szCs w:val="28"/>
          <w:shd w:val="clear" w:color="auto" w:fill="FFFFFF"/>
        </w:rPr>
      </w:pPr>
      <w:r w:rsidRPr="00CE2032">
        <w:rPr>
          <w:rFonts w:ascii="Times New Roman" w:hAnsi="Times New Roman" w:cs="Times New Roman"/>
          <w:b/>
          <w:bCs/>
          <w:color w:val="FF0000"/>
          <w:sz w:val="28"/>
          <w:szCs w:val="28"/>
          <w:shd w:val="clear" w:color="auto" w:fill="FFFFFF"/>
        </w:rPr>
        <w:t>Закрепление территорий за школами для приема детей в 1-ый класс г. Гремячинска</w:t>
      </w:r>
      <w:r w:rsidRPr="00CE2032">
        <w:rPr>
          <w:rFonts w:ascii="Times New Roman" w:hAnsi="Times New Roman" w:cs="Times New Roman"/>
          <w:b/>
          <w:bCs/>
          <w:color w:val="FF0000"/>
          <w:sz w:val="24"/>
          <w:szCs w:val="24"/>
          <w:shd w:val="clear" w:color="auto" w:fill="FFFFFF"/>
        </w:rPr>
        <w:t xml:space="preserve"> </w:t>
      </w:r>
      <w:r w:rsidRPr="00C3327A">
        <w:rPr>
          <w:rFonts w:ascii="Times New Roman" w:hAnsi="Times New Roman" w:cs="Times New Roman"/>
          <w:color w:val="000000"/>
          <w:sz w:val="28"/>
          <w:szCs w:val="28"/>
          <w:shd w:val="clear" w:color="auto" w:fill="FFFFFF"/>
        </w:rPr>
        <w:t>(утверждено</w:t>
      </w:r>
      <w:r w:rsidRPr="00BF2734">
        <w:rPr>
          <w:rFonts w:ascii="Times New Roman" w:hAnsi="Times New Roman" w:cs="Times New Roman"/>
          <w:color w:val="000000"/>
          <w:sz w:val="28"/>
          <w:szCs w:val="28"/>
          <w:shd w:val="clear" w:color="auto" w:fill="FFFFFF"/>
        </w:rPr>
        <w:t xml:space="preserve"> </w:t>
      </w:r>
      <w:r w:rsidRPr="004E2841">
        <w:rPr>
          <w:rFonts w:ascii="Times New Roman" w:hAnsi="Times New Roman" w:cs="Times New Roman"/>
          <w:color w:val="000000"/>
          <w:sz w:val="28"/>
          <w:szCs w:val="28"/>
          <w:shd w:val="clear" w:color="auto" w:fill="FFFFFF"/>
        </w:rPr>
        <w:t>постановлением админ</w:t>
      </w:r>
      <w:r>
        <w:rPr>
          <w:rFonts w:ascii="Times New Roman" w:hAnsi="Times New Roman" w:cs="Times New Roman"/>
          <w:color w:val="000000"/>
          <w:sz w:val="28"/>
          <w:szCs w:val="28"/>
          <w:shd w:val="clear" w:color="auto" w:fill="FFFFFF"/>
        </w:rPr>
        <w:t>истрации Губахинского муниципального округа от 07.04.2023 г. № 716, с изменениями от 17.05.2023 г. № 1039</w:t>
      </w:r>
      <w:r w:rsidRPr="00C3327A">
        <w:rPr>
          <w:rFonts w:ascii="Times New Roman" w:hAnsi="Times New Roman" w:cs="Times New Roman"/>
          <w:color w:val="000000"/>
          <w:sz w:val="28"/>
          <w:szCs w:val="28"/>
          <w:shd w:val="clear" w:color="auto" w:fill="FFFFFF"/>
        </w:rPr>
        <w:t>).</w:t>
      </w:r>
    </w:p>
    <w:p w:rsidR="00CE2032" w:rsidRPr="00A27E1F" w:rsidRDefault="00CE2032" w:rsidP="002F5B6A">
      <w:pPr>
        <w:pStyle w:val="3"/>
        <w:shd w:val="clear" w:color="auto" w:fill="auto"/>
        <w:spacing w:line="320" w:lineRule="exact"/>
        <w:ind w:firstLine="708"/>
        <w:jc w:val="both"/>
        <w:rPr>
          <w:rStyle w:val="2"/>
        </w:rPr>
      </w:pPr>
      <w:proofErr w:type="gramStart"/>
      <w:r>
        <w:rPr>
          <w:rFonts w:ascii="Times New Roman" w:hAnsi="Times New Roman" w:cs="Times New Roman"/>
          <w:b/>
          <w:sz w:val="24"/>
          <w:szCs w:val="24"/>
        </w:rPr>
        <w:t xml:space="preserve">МБОУ «СОШ </w:t>
      </w:r>
      <w:r w:rsidRPr="00CD3599">
        <w:rPr>
          <w:rFonts w:ascii="Times New Roman" w:hAnsi="Times New Roman" w:cs="Times New Roman"/>
          <w:b/>
          <w:sz w:val="24"/>
          <w:szCs w:val="24"/>
        </w:rPr>
        <w:t>№ 3</w:t>
      </w:r>
      <w:r>
        <w:rPr>
          <w:rFonts w:ascii="Times New Roman" w:hAnsi="Times New Roman" w:cs="Times New Roman"/>
          <w:b/>
          <w:sz w:val="24"/>
          <w:szCs w:val="24"/>
        </w:rPr>
        <w:t>»</w:t>
      </w:r>
      <w:r w:rsidRPr="00CD3599">
        <w:rPr>
          <w:rFonts w:ascii="Times New Roman" w:hAnsi="Times New Roman" w:cs="Times New Roman"/>
          <w:sz w:val="24"/>
          <w:szCs w:val="24"/>
        </w:rPr>
        <w:t>: ул. Белинского, ул. Восточная 2-12 (четная сторона) 3, 5, 30, 32, 37, 41, 44, 45, 48, 50, 53, 55, 56, 60, 63, 65, 66, 68, ул. Гастелло, ул. Гвардейская, ул. Гоголя, ул. Дальняя, ул. Комсомольская 2, 5, 8, 9, 10, 11, 12, 18, 19, 27, 29, 38, 44, 66, 72, 78, 81, 82, 89, 84, 85, 88</w:t>
      </w:r>
      <w:proofErr w:type="gramEnd"/>
      <w:r w:rsidRPr="00CD3599">
        <w:rPr>
          <w:rFonts w:ascii="Times New Roman" w:hAnsi="Times New Roman" w:cs="Times New Roman"/>
          <w:sz w:val="24"/>
          <w:szCs w:val="24"/>
        </w:rPr>
        <w:t xml:space="preserve">, </w:t>
      </w:r>
      <w:proofErr w:type="gramStart"/>
      <w:r w:rsidRPr="00CD3599">
        <w:rPr>
          <w:rFonts w:ascii="Times New Roman" w:hAnsi="Times New Roman" w:cs="Times New Roman"/>
          <w:sz w:val="24"/>
          <w:szCs w:val="24"/>
        </w:rPr>
        <w:t>91, 93, 95, 97, 101, 105, 107, 109, 111, 121, ул. Крылова, ул. Ленина 1-111, 112, 117, 119, 121, 123, 125, 127, 129, 131, 133, 149-179, 114-а, 122-146, ул. Логовая, ул. Матросова, ул. Мичурина, ул. Парковая, ул. Радищева, ул. Решетникова, ул. Рылеева, ул. Рязанская, ул. Севастопольская, ул. Северная, ул.</w:t>
      </w:r>
      <w:r>
        <w:t xml:space="preserve"> </w:t>
      </w:r>
      <w:r w:rsidRPr="00CD3599">
        <w:rPr>
          <w:rFonts w:ascii="Times New Roman" w:hAnsi="Times New Roman" w:cs="Times New Roman"/>
          <w:sz w:val="24"/>
          <w:szCs w:val="24"/>
        </w:rPr>
        <w:t>Советская, ул. Таежная, ул. Тимирязева, ул. Тургенева, ул. Уральская, ул. Фестивальная</w:t>
      </w:r>
      <w:proofErr w:type="gramEnd"/>
      <w:r w:rsidRPr="00CD3599">
        <w:rPr>
          <w:rFonts w:ascii="Times New Roman" w:hAnsi="Times New Roman" w:cs="Times New Roman"/>
          <w:sz w:val="24"/>
          <w:szCs w:val="24"/>
        </w:rPr>
        <w:t xml:space="preserve">, </w:t>
      </w:r>
      <w:proofErr w:type="gramStart"/>
      <w:r w:rsidRPr="00CD3599">
        <w:rPr>
          <w:rFonts w:ascii="Times New Roman" w:hAnsi="Times New Roman" w:cs="Times New Roman"/>
          <w:sz w:val="24"/>
          <w:szCs w:val="24"/>
        </w:rPr>
        <w:t xml:space="preserve">ул. Чапаева, ул. Чкалова, ул. Шахтерская, ул. Южная, ул. Весенняя, ул. </w:t>
      </w:r>
      <w:proofErr w:type="spellStart"/>
      <w:r w:rsidRPr="00CD3599">
        <w:rPr>
          <w:rFonts w:ascii="Times New Roman" w:hAnsi="Times New Roman" w:cs="Times New Roman"/>
          <w:sz w:val="24"/>
          <w:szCs w:val="24"/>
        </w:rPr>
        <w:t>Волочаевская</w:t>
      </w:r>
      <w:proofErr w:type="spellEnd"/>
      <w:r w:rsidRPr="00CD3599">
        <w:rPr>
          <w:rFonts w:ascii="Times New Roman" w:hAnsi="Times New Roman" w:cs="Times New Roman"/>
          <w:sz w:val="24"/>
          <w:szCs w:val="24"/>
        </w:rPr>
        <w:t xml:space="preserve">, ул. Ленина, ул. Некрасова, ул. Охотничья, ул. Партизанская, ул. Первомайская 4-80, ул. Пятилетки, ул. Светлая, ул. Сергея Лазо, ул. </w:t>
      </w:r>
      <w:proofErr w:type="spellStart"/>
      <w:r w:rsidRPr="00CD3599">
        <w:rPr>
          <w:rFonts w:ascii="Times New Roman" w:hAnsi="Times New Roman" w:cs="Times New Roman"/>
          <w:sz w:val="24"/>
          <w:szCs w:val="24"/>
        </w:rPr>
        <w:t>Тарараева</w:t>
      </w:r>
      <w:proofErr w:type="spellEnd"/>
      <w:r w:rsidRPr="00CD3599">
        <w:rPr>
          <w:rFonts w:ascii="Times New Roman" w:hAnsi="Times New Roman" w:cs="Times New Roman"/>
          <w:sz w:val="24"/>
          <w:szCs w:val="24"/>
        </w:rPr>
        <w:t xml:space="preserve">, ул. 8 Марта, ул. 40 лет Октября, ул. </w:t>
      </w:r>
      <w:proofErr w:type="spellStart"/>
      <w:r w:rsidRPr="00CD3599">
        <w:rPr>
          <w:rFonts w:ascii="Times New Roman" w:hAnsi="Times New Roman" w:cs="Times New Roman"/>
          <w:sz w:val="24"/>
          <w:szCs w:val="24"/>
        </w:rPr>
        <w:t>Бруснянская</w:t>
      </w:r>
      <w:proofErr w:type="spellEnd"/>
      <w:r w:rsidRPr="00CD3599">
        <w:rPr>
          <w:rFonts w:ascii="Times New Roman" w:hAnsi="Times New Roman" w:cs="Times New Roman"/>
          <w:sz w:val="24"/>
          <w:szCs w:val="24"/>
        </w:rPr>
        <w:t>, ул. Заречная, ул.2-Комсомольская, ул. Народная, ул. Набережная, ул. Песчаная, ул. Совхозная, ул. Торговая, ул. Трудовая, ул. Волжская, ул</w:t>
      </w:r>
      <w:proofErr w:type="gramEnd"/>
      <w:r w:rsidRPr="00CD3599">
        <w:rPr>
          <w:rFonts w:ascii="Times New Roman" w:hAnsi="Times New Roman" w:cs="Times New Roman"/>
          <w:sz w:val="24"/>
          <w:szCs w:val="24"/>
        </w:rPr>
        <w:t xml:space="preserve">. </w:t>
      </w:r>
      <w:proofErr w:type="gramStart"/>
      <w:r w:rsidRPr="00CD3599">
        <w:rPr>
          <w:rFonts w:ascii="Times New Roman" w:hAnsi="Times New Roman" w:cs="Times New Roman"/>
          <w:sz w:val="24"/>
          <w:szCs w:val="24"/>
        </w:rPr>
        <w:t>Горняцкая, ул. Железнодорожная, ул. Карла Маркса, ул. Менделеева, ул. Нагорная, ул. Островского, ул. Павлова, ул. Репина, ул. Садовая, ул. Станционная 133-141 (нечетная сторона), 76-108 (четная сторона), ул.</w:t>
      </w:r>
      <w:r>
        <w:rPr>
          <w:rFonts w:ascii="Times New Roman" w:hAnsi="Times New Roman" w:cs="Times New Roman"/>
          <w:sz w:val="24"/>
          <w:szCs w:val="24"/>
        </w:rPr>
        <w:t xml:space="preserve"> </w:t>
      </w:r>
      <w:r w:rsidRPr="00CD3599">
        <w:rPr>
          <w:rFonts w:ascii="Times New Roman" w:hAnsi="Times New Roman" w:cs="Times New Roman"/>
          <w:sz w:val="24"/>
          <w:szCs w:val="24"/>
        </w:rPr>
        <w:lastRenderedPageBreak/>
        <w:t xml:space="preserve">Степная, Степной переулок, ул. Строителей, ул. Урицкого, ул. Шевченко, ул. Щорса, ул. Архангельская, ул. Разъезд </w:t>
      </w:r>
      <w:proofErr w:type="spellStart"/>
      <w:r w:rsidRPr="00CD3599">
        <w:rPr>
          <w:rFonts w:ascii="Times New Roman" w:hAnsi="Times New Roman" w:cs="Times New Roman"/>
          <w:sz w:val="24"/>
          <w:szCs w:val="24"/>
        </w:rPr>
        <w:t>Басег</w:t>
      </w:r>
      <w:proofErr w:type="spellEnd"/>
      <w:r w:rsidRPr="00CD3599">
        <w:rPr>
          <w:rFonts w:ascii="Times New Roman" w:hAnsi="Times New Roman" w:cs="Times New Roman"/>
          <w:sz w:val="24"/>
          <w:szCs w:val="24"/>
        </w:rPr>
        <w:t>, ул. Боровая, ул. Вокзальная, ул. Дзержинского, ул. Дорожный переулок, ул. Разъезд Заготовка, ул. Зеленая, ул. Камская, ул</w:t>
      </w:r>
      <w:proofErr w:type="gramEnd"/>
      <w:r w:rsidRPr="00CD3599">
        <w:rPr>
          <w:rFonts w:ascii="Times New Roman" w:hAnsi="Times New Roman" w:cs="Times New Roman"/>
          <w:sz w:val="24"/>
          <w:szCs w:val="24"/>
        </w:rPr>
        <w:t xml:space="preserve">. </w:t>
      </w:r>
      <w:proofErr w:type="gramStart"/>
      <w:r w:rsidRPr="00CD3599">
        <w:rPr>
          <w:rFonts w:ascii="Times New Roman" w:hAnsi="Times New Roman" w:cs="Times New Roman"/>
          <w:sz w:val="24"/>
          <w:szCs w:val="24"/>
        </w:rPr>
        <w:t xml:space="preserve">Зои Космодемьянской, ул. Линейная, ул. Октябрьская, ул. Пермская, ул. </w:t>
      </w:r>
      <w:proofErr w:type="spellStart"/>
      <w:r w:rsidRPr="00CD3599">
        <w:rPr>
          <w:rFonts w:ascii="Times New Roman" w:hAnsi="Times New Roman" w:cs="Times New Roman"/>
          <w:sz w:val="24"/>
          <w:szCs w:val="24"/>
        </w:rPr>
        <w:t>Усьвинская</w:t>
      </w:r>
      <w:proofErr w:type="spellEnd"/>
      <w:r w:rsidRPr="00CD3599">
        <w:rPr>
          <w:rFonts w:ascii="Times New Roman" w:hAnsi="Times New Roman" w:cs="Times New Roman"/>
          <w:sz w:val="24"/>
          <w:szCs w:val="24"/>
        </w:rPr>
        <w:t xml:space="preserve">, ул. Фрунзе, ул. Чусовская, ул. </w:t>
      </w:r>
      <w:smartTag w:uri="urn:schemas-microsoft-com:office:smarttags" w:element="metricconverter">
        <w:smartTagPr>
          <w:attr w:name="ProductID" w:val="39 Километр"/>
        </w:smartTagPr>
        <w:r w:rsidRPr="00CD3599">
          <w:rPr>
            <w:rFonts w:ascii="Times New Roman" w:hAnsi="Times New Roman" w:cs="Times New Roman"/>
            <w:sz w:val="24"/>
            <w:szCs w:val="24"/>
          </w:rPr>
          <w:t>39 Километр</w:t>
        </w:r>
      </w:smartTag>
      <w:r w:rsidRPr="00CD3599">
        <w:rPr>
          <w:rFonts w:ascii="Times New Roman" w:hAnsi="Times New Roman" w:cs="Times New Roman"/>
          <w:sz w:val="24"/>
          <w:szCs w:val="24"/>
        </w:rPr>
        <w:t xml:space="preserve">, ул. Станционная, 2-34 (четная сторона), 15-53 (нечетная сторона), ул. Карла Либкнехта, </w:t>
      </w:r>
      <w:r w:rsidRPr="00EA6384">
        <w:rPr>
          <w:rFonts w:ascii="Times New Roman" w:hAnsi="Times New Roman" w:cs="Times New Roman"/>
          <w:sz w:val="24"/>
          <w:szCs w:val="24"/>
        </w:rPr>
        <w:t xml:space="preserve">ул. </w:t>
      </w:r>
      <w:r w:rsidRPr="00EA6384">
        <w:rPr>
          <w:rStyle w:val="1"/>
          <w:rFonts w:ascii="Times New Roman" w:hAnsi="Times New Roman" w:cs="Times New Roman"/>
          <w:sz w:val="24"/>
          <w:szCs w:val="24"/>
        </w:rPr>
        <w:t>Кольцевая, ул. Нахимова, ул. Олега</w:t>
      </w:r>
      <w:r w:rsidRPr="00EA6384">
        <w:rPr>
          <w:rFonts w:ascii="Times New Roman" w:hAnsi="Times New Roman" w:cs="Times New Roman"/>
          <w:sz w:val="24"/>
          <w:szCs w:val="24"/>
        </w:rPr>
        <w:tab/>
        <w:t xml:space="preserve"> Кошевого</w:t>
      </w:r>
      <w:r w:rsidRPr="00EA6384">
        <w:rPr>
          <w:rStyle w:val="1"/>
          <w:rFonts w:ascii="Times New Roman" w:hAnsi="Times New Roman" w:cs="Times New Roman"/>
          <w:sz w:val="24"/>
          <w:szCs w:val="24"/>
          <w:lang w:eastAsia="ru-RU"/>
        </w:rPr>
        <w:t>,</w:t>
      </w:r>
      <w:r>
        <w:rPr>
          <w:rStyle w:val="1"/>
          <w:rFonts w:ascii="Times New Roman" w:hAnsi="Times New Roman" w:cs="Times New Roman"/>
          <w:sz w:val="24"/>
          <w:szCs w:val="24"/>
          <w:lang w:eastAsia="ru-RU"/>
        </w:rPr>
        <w:t xml:space="preserve"> </w:t>
      </w:r>
      <w:r w:rsidRPr="00CD3599">
        <w:rPr>
          <w:rStyle w:val="2"/>
          <w:sz w:val="24"/>
          <w:szCs w:val="24"/>
          <w:lang w:eastAsia="ru-RU"/>
        </w:rPr>
        <w:t>ул. Республиканская, ул. Ушакова, ул. Азина, ул. Армейская, ул. Вахрушева, Калинина, ул. Кирова, ул. Клубная, ул. Краснофлотская, ул. Кутузова, ул. Невского, ул. Пархоменко, ул. П</w:t>
      </w:r>
      <w:r>
        <w:rPr>
          <w:rStyle w:val="2"/>
          <w:sz w:val="24"/>
          <w:szCs w:val="24"/>
          <w:lang w:eastAsia="ru-RU"/>
        </w:rPr>
        <w:t>ионерская</w:t>
      </w:r>
      <w:proofErr w:type="gramEnd"/>
      <w:r>
        <w:rPr>
          <w:rStyle w:val="2"/>
          <w:sz w:val="24"/>
          <w:szCs w:val="24"/>
          <w:lang w:eastAsia="ru-RU"/>
        </w:rPr>
        <w:t xml:space="preserve">, </w:t>
      </w:r>
      <w:proofErr w:type="gramStart"/>
      <w:r>
        <w:rPr>
          <w:rStyle w:val="2"/>
          <w:sz w:val="24"/>
          <w:szCs w:val="24"/>
          <w:lang w:eastAsia="ru-RU"/>
        </w:rPr>
        <w:t>ул. Победы, ул. Поле</w:t>
      </w:r>
      <w:r w:rsidRPr="00CD3599">
        <w:rPr>
          <w:rStyle w:val="2"/>
          <w:sz w:val="24"/>
          <w:szCs w:val="24"/>
          <w:lang w:eastAsia="ru-RU"/>
        </w:rPr>
        <w:t>ва</w:t>
      </w:r>
      <w:r>
        <w:rPr>
          <w:rStyle w:val="2"/>
          <w:sz w:val="24"/>
          <w:szCs w:val="24"/>
          <w:lang w:eastAsia="ru-RU"/>
        </w:rPr>
        <w:t>я</w:t>
      </w:r>
      <w:r w:rsidRPr="00CD3599">
        <w:rPr>
          <w:rStyle w:val="2"/>
          <w:sz w:val="24"/>
          <w:szCs w:val="24"/>
          <w:lang w:eastAsia="ru-RU"/>
        </w:rPr>
        <w:t>, ул. Почтовая, ул. Пролетарская, ул. Пугачева, ул. Путевая, ул. Суворова, ул. Шмидта, ул. Школьная.</w:t>
      </w:r>
      <w:r>
        <w:rPr>
          <w:rStyle w:val="2"/>
          <w:sz w:val="24"/>
          <w:szCs w:val="24"/>
          <w:lang w:eastAsia="ru-RU"/>
        </w:rPr>
        <w:t>, улицы п. Усьва</w:t>
      </w:r>
      <w:proofErr w:type="gramEnd"/>
    </w:p>
    <w:p w:rsidR="00CE2032" w:rsidRDefault="00CE2032" w:rsidP="002F5B6A">
      <w:pPr>
        <w:pStyle w:val="3"/>
        <w:shd w:val="clear" w:color="auto" w:fill="auto"/>
        <w:spacing w:line="320" w:lineRule="exact"/>
        <w:ind w:firstLine="709"/>
        <w:jc w:val="both"/>
        <w:rPr>
          <w:rFonts w:ascii="Times New Roman" w:hAnsi="Times New Roman" w:cs="Times New Roman"/>
          <w:color w:val="000000"/>
          <w:lang w:eastAsia="ru-RU"/>
        </w:rPr>
      </w:pPr>
      <w:proofErr w:type="gramStart"/>
      <w:r>
        <w:rPr>
          <w:rStyle w:val="2"/>
          <w:b/>
          <w:lang w:eastAsia="ru-RU"/>
        </w:rPr>
        <w:t>МБОУ «ООШ</w:t>
      </w:r>
      <w:r w:rsidRPr="00CD3599">
        <w:rPr>
          <w:rStyle w:val="2"/>
          <w:b/>
          <w:lang w:eastAsia="ru-RU"/>
        </w:rPr>
        <w:t xml:space="preserve"> № 11</w:t>
      </w:r>
      <w:r>
        <w:rPr>
          <w:rStyle w:val="2"/>
          <w:b/>
          <w:lang w:eastAsia="ru-RU"/>
        </w:rPr>
        <w:t>»</w:t>
      </w:r>
      <w:r>
        <w:rPr>
          <w:rStyle w:val="2"/>
          <w:lang w:eastAsia="ru-RU"/>
        </w:rPr>
        <w:t>:</w:t>
      </w:r>
      <w:r w:rsidRPr="00CD3599">
        <w:rPr>
          <w:lang w:eastAsia="ru-RU"/>
        </w:rPr>
        <w:t xml:space="preserve"> </w:t>
      </w:r>
      <w:r>
        <w:rPr>
          <w:rStyle w:val="2"/>
          <w:lang w:eastAsia="ru-RU"/>
        </w:rPr>
        <w:t>ул. Ватутина, ул. Горького, ул. Ленина 204</w:t>
      </w:r>
      <w:r>
        <w:rPr>
          <w:rStyle w:val="2"/>
          <w:lang w:eastAsia="ru-RU"/>
        </w:rPr>
        <w:softHyphen/>
        <w:t>-222 (четная сторона), 242-346 (четная сторона), 220-а, 213-259 (нечетная сторона), 269-315 (нечетная сторона), ул. Лермонтова, ул. Одесская, ул. Отечественная, ул. Попова, ул. Пушкина, ул. Свободная, ул. Серова 5-81 (нечетная сторона) 4а, 101-137 (нечетная сторона), 4-30 (четная сторона), 100-134 (четная сторона), ул. Сибирская, ул. XX Партсъезда, ул. Чайковского, ул. Челюскина, ул. Чехова</w:t>
      </w:r>
      <w:proofErr w:type="gramEnd"/>
      <w:r>
        <w:rPr>
          <w:rStyle w:val="2"/>
          <w:lang w:eastAsia="ru-RU"/>
        </w:rPr>
        <w:t xml:space="preserve">, </w:t>
      </w:r>
      <w:proofErr w:type="gramStart"/>
      <w:r>
        <w:rPr>
          <w:rStyle w:val="2"/>
          <w:lang w:eastAsia="ru-RU"/>
        </w:rPr>
        <w:t>ул. Юбилейная, ул. Ломоносова, ул. Маяковского, ул. Орджоникидзе, ул. Снежная, ул. Фильтровальная, ул. Энтузиастов, ул.137, ул. Переяславская,  ул. Украинская, ул. Б. Хмельницкого</w:t>
      </w:r>
      <w:proofErr w:type="gramEnd"/>
    </w:p>
    <w:p w:rsidR="00CE2032" w:rsidRDefault="00CE2032" w:rsidP="002F5B6A">
      <w:pPr>
        <w:pStyle w:val="3"/>
        <w:shd w:val="clear" w:color="auto" w:fill="auto"/>
        <w:spacing w:line="320" w:lineRule="exact"/>
        <w:ind w:firstLine="709"/>
        <w:jc w:val="both"/>
        <w:rPr>
          <w:rStyle w:val="2"/>
          <w:b/>
          <w:sz w:val="24"/>
          <w:szCs w:val="24"/>
        </w:rPr>
      </w:pPr>
      <w:r>
        <w:rPr>
          <w:rStyle w:val="2"/>
          <w:b/>
          <w:sz w:val="24"/>
          <w:szCs w:val="24"/>
          <w:lang w:eastAsia="ru-RU"/>
        </w:rPr>
        <w:t>МБОУ «СОШ</w:t>
      </w:r>
      <w:r w:rsidRPr="00CD3599">
        <w:rPr>
          <w:rStyle w:val="2"/>
          <w:b/>
          <w:sz w:val="24"/>
          <w:szCs w:val="24"/>
          <w:lang w:eastAsia="ru-RU"/>
        </w:rPr>
        <w:t xml:space="preserve"> № 16</w:t>
      </w:r>
      <w:r>
        <w:rPr>
          <w:rStyle w:val="2"/>
          <w:b/>
          <w:sz w:val="24"/>
          <w:szCs w:val="24"/>
          <w:lang w:eastAsia="ru-RU"/>
        </w:rPr>
        <w:t>»</w:t>
      </w:r>
      <w:r>
        <w:rPr>
          <w:rFonts w:ascii="Times New Roman" w:hAnsi="Times New Roman" w:cs="Times New Roman"/>
          <w:b/>
          <w:sz w:val="24"/>
          <w:szCs w:val="24"/>
        </w:rPr>
        <w:t xml:space="preserve">: </w:t>
      </w:r>
      <w:r w:rsidRPr="00265FAD">
        <w:rPr>
          <w:rFonts w:ascii="Times New Roman" w:hAnsi="Times New Roman" w:cs="Times New Roman"/>
          <w:sz w:val="24"/>
          <w:szCs w:val="24"/>
        </w:rPr>
        <w:t>улицы</w:t>
      </w:r>
      <w:proofErr w:type="gramStart"/>
      <w:r w:rsidRPr="00265FAD">
        <w:rPr>
          <w:rFonts w:ascii="Times New Roman" w:hAnsi="Times New Roman" w:cs="Times New Roman"/>
          <w:sz w:val="24"/>
          <w:szCs w:val="24"/>
        </w:rPr>
        <w:t>.</w:t>
      </w:r>
      <w:proofErr w:type="gramEnd"/>
      <w:r w:rsidRPr="00265FAD">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ос. </w:t>
      </w:r>
      <w:r w:rsidRPr="00265FAD">
        <w:rPr>
          <w:rFonts w:ascii="Times New Roman" w:hAnsi="Times New Roman" w:cs="Times New Roman"/>
          <w:sz w:val="24"/>
          <w:szCs w:val="24"/>
        </w:rPr>
        <w:t>Шумихинский</w:t>
      </w:r>
      <w:r>
        <w:rPr>
          <w:rFonts w:ascii="Times New Roman" w:hAnsi="Times New Roman" w:cs="Times New Roman"/>
          <w:sz w:val="24"/>
          <w:szCs w:val="24"/>
        </w:rPr>
        <w:t xml:space="preserve">, улицы пос. Юбилейный. </w:t>
      </w:r>
      <w:r>
        <w:rPr>
          <w:rStyle w:val="2"/>
          <w:b/>
          <w:sz w:val="24"/>
          <w:szCs w:val="24"/>
        </w:rPr>
        <w:t xml:space="preserve"> </w:t>
      </w:r>
    </w:p>
    <w:p w:rsidR="00CE2032" w:rsidRDefault="00CE2032" w:rsidP="002F5B6A">
      <w:pPr>
        <w:pStyle w:val="3"/>
        <w:shd w:val="clear" w:color="auto" w:fill="auto"/>
        <w:spacing w:line="320" w:lineRule="exact"/>
        <w:ind w:firstLine="709"/>
        <w:jc w:val="both"/>
        <w:rPr>
          <w:rStyle w:val="2"/>
          <w:sz w:val="24"/>
          <w:szCs w:val="24"/>
          <w:lang w:eastAsia="ru-RU"/>
        </w:rPr>
      </w:pPr>
      <w:proofErr w:type="gramStart"/>
      <w:r>
        <w:rPr>
          <w:rStyle w:val="2"/>
          <w:b/>
          <w:sz w:val="24"/>
          <w:szCs w:val="24"/>
          <w:lang w:eastAsia="ru-RU"/>
        </w:rPr>
        <w:t>МАОУ «СОШ</w:t>
      </w:r>
      <w:r w:rsidRPr="00A27E1F">
        <w:rPr>
          <w:rStyle w:val="2"/>
          <w:b/>
          <w:sz w:val="24"/>
          <w:szCs w:val="24"/>
          <w:lang w:eastAsia="ru-RU"/>
        </w:rPr>
        <w:t xml:space="preserve"> № 20</w:t>
      </w:r>
      <w:r>
        <w:rPr>
          <w:rStyle w:val="2"/>
          <w:b/>
          <w:sz w:val="24"/>
          <w:szCs w:val="24"/>
          <w:lang w:eastAsia="ru-RU"/>
        </w:rPr>
        <w:t xml:space="preserve"> с углубленным изучением отдельных предметов»</w:t>
      </w:r>
      <w:r w:rsidRPr="00A27E1F">
        <w:rPr>
          <w:rStyle w:val="2"/>
          <w:b/>
          <w:sz w:val="24"/>
          <w:szCs w:val="24"/>
          <w:lang w:eastAsia="ru-RU"/>
        </w:rPr>
        <w:t>:</w:t>
      </w:r>
      <w:r w:rsidRPr="00A27E1F">
        <w:rPr>
          <w:rFonts w:ascii="Times New Roman" w:hAnsi="Times New Roman" w:cs="Times New Roman"/>
          <w:b/>
          <w:sz w:val="24"/>
          <w:szCs w:val="24"/>
        </w:rPr>
        <w:t xml:space="preserve"> </w:t>
      </w:r>
      <w:r w:rsidRPr="00A27E1F">
        <w:rPr>
          <w:rStyle w:val="2"/>
          <w:sz w:val="24"/>
          <w:szCs w:val="24"/>
          <w:lang w:eastAsia="ru-RU"/>
        </w:rPr>
        <w:t>ул. Бородина, ул. Грибоедова, ул. Сеченова, ул. Свердлова, ул. Тихая, ул. Ленина 146-172 (четная сторона), ул. Молодежная, ул. Чехова 5-17,</w:t>
      </w:r>
      <w:r>
        <w:rPr>
          <w:rStyle w:val="2"/>
          <w:b/>
          <w:sz w:val="24"/>
          <w:szCs w:val="24"/>
          <w:lang w:eastAsia="ru-RU"/>
        </w:rPr>
        <w:t xml:space="preserve"> </w:t>
      </w:r>
      <w:r w:rsidRPr="00A27E1F">
        <w:rPr>
          <w:rStyle w:val="2"/>
          <w:sz w:val="24"/>
          <w:szCs w:val="24"/>
          <w:lang w:eastAsia="ru-RU"/>
        </w:rPr>
        <w:t xml:space="preserve">ул. 2-я Школьная, ул. Толстого, ул. Короленко, ул. Котовского, </w:t>
      </w:r>
      <w:r>
        <w:rPr>
          <w:rStyle w:val="2"/>
          <w:b/>
          <w:sz w:val="24"/>
          <w:szCs w:val="24"/>
          <w:lang w:eastAsia="ru-RU"/>
        </w:rPr>
        <w:t xml:space="preserve"> </w:t>
      </w:r>
      <w:r w:rsidRPr="00A27E1F">
        <w:rPr>
          <w:rStyle w:val="2"/>
          <w:sz w:val="24"/>
          <w:szCs w:val="24"/>
          <w:lang w:eastAsia="ru-RU"/>
        </w:rPr>
        <w:t>ул. Первомайская 83-107.</w:t>
      </w:r>
      <w:proofErr w:type="gramEnd"/>
    </w:p>
    <w:p w:rsidR="00247CA3" w:rsidRPr="00247CA3" w:rsidRDefault="00C1582E" w:rsidP="002F5B6A">
      <w:pPr>
        <w:pStyle w:val="3"/>
        <w:shd w:val="clear" w:color="auto" w:fill="auto"/>
        <w:spacing w:line="320" w:lineRule="exact"/>
        <w:ind w:firstLine="709"/>
        <w:jc w:val="both"/>
        <w:rPr>
          <w:rFonts w:ascii="Times New Roman" w:hAnsi="Times New Roman" w:cs="Times New Roman"/>
          <w:b/>
          <w:color w:val="FF0000"/>
          <w:sz w:val="28"/>
          <w:szCs w:val="28"/>
        </w:rPr>
      </w:pPr>
      <w:r w:rsidRPr="00247CA3">
        <w:rPr>
          <w:rFonts w:ascii="Times New Roman" w:hAnsi="Times New Roman" w:cs="Times New Roman"/>
          <w:b/>
          <w:color w:val="FF0000"/>
          <w:sz w:val="28"/>
          <w:szCs w:val="28"/>
        </w:rPr>
        <w:t xml:space="preserve">Сколько лет должно быть ребенку </w:t>
      </w:r>
    </w:p>
    <w:p w:rsidR="00247CA3" w:rsidRDefault="00C1582E" w:rsidP="002F5B6A">
      <w:pPr>
        <w:pStyle w:val="3"/>
        <w:shd w:val="clear" w:color="auto" w:fill="auto"/>
        <w:spacing w:line="320" w:lineRule="exact"/>
        <w:ind w:firstLine="709"/>
        <w:jc w:val="both"/>
        <w:rPr>
          <w:rFonts w:ascii="Times New Roman" w:hAnsi="Times New Roman" w:cs="Times New Roman"/>
          <w:sz w:val="28"/>
          <w:szCs w:val="28"/>
        </w:rPr>
      </w:pPr>
      <w:r w:rsidRPr="00247CA3">
        <w:rPr>
          <w:rFonts w:ascii="Times New Roman" w:hAnsi="Times New Roman" w:cs="Times New Roman"/>
          <w:sz w:val="28"/>
          <w:szCs w:val="28"/>
        </w:rPr>
        <w:t xml:space="preserve">На момент поступления в школу </w:t>
      </w:r>
      <w:r w:rsidR="00247CA3">
        <w:rPr>
          <w:rFonts w:ascii="Times New Roman" w:hAnsi="Times New Roman" w:cs="Times New Roman"/>
          <w:sz w:val="28"/>
          <w:szCs w:val="28"/>
        </w:rPr>
        <w:t>ребенку должно быть не менее 6,6</w:t>
      </w:r>
      <w:r w:rsidRPr="00247CA3">
        <w:rPr>
          <w:rFonts w:ascii="Times New Roman" w:hAnsi="Times New Roman" w:cs="Times New Roman"/>
          <w:sz w:val="28"/>
          <w:szCs w:val="28"/>
        </w:rPr>
        <w:t xml:space="preserve"> лет и не более 8 лет. Если ребенок младше 7 лет, то у него не должно быть противопоказаний для посещения школы по состоянию здоровья.</w:t>
      </w:r>
      <w:r w:rsidR="00247CA3">
        <w:rPr>
          <w:rFonts w:ascii="Times New Roman" w:hAnsi="Times New Roman" w:cs="Times New Roman"/>
          <w:sz w:val="28"/>
          <w:szCs w:val="28"/>
        </w:rPr>
        <w:t xml:space="preserve"> </w:t>
      </w:r>
    </w:p>
    <w:p w:rsidR="00A049EF" w:rsidRPr="00A049EF" w:rsidRDefault="00247CA3" w:rsidP="002F5B6A">
      <w:pPr>
        <w:pStyle w:val="3"/>
        <w:spacing w:line="320" w:lineRule="exact"/>
        <w:ind w:firstLine="709"/>
        <w:jc w:val="both"/>
        <w:rPr>
          <w:rFonts w:ascii="Times New Roman" w:hAnsi="Times New Roman" w:cs="Times New Roman"/>
          <w:sz w:val="28"/>
          <w:szCs w:val="28"/>
        </w:rPr>
      </w:pPr>
      <w:r w:rsidRPr="00247CA3">
        <w:rPr>
          <w:rFonts w:ascii="Times New Roman" w:hAnsi="Times New Roman" w:cs="Times New Roman"/>
          <w:sz w:val="28"/>
          <w:szCs w:val="28"/>
        </w:rPr>
        <w:t>Родители вправе обратиться с заявлением в школу, чтобы их ребенка зач</w:t>
      </w:r>
      <w:r>
        <w:rPr>
          <w:rFonts w:ascii="Times New Roman" w:hAnsi="Times New Roman" w:cs="Times New Roman"/>
          <w:sz w:val="28"/>
          <w:szCs w:val="28"/>
        </w:rPr>
        <w:t>ислили в первый класс раньше 6,6</w:t>
      </w:r>
      <w:r w:rsidRPr="00247CA3">
        <w:rPr>
          <w:rFonts w:ascii="Times New Roman" w:hAnsi="Times New Roman" w:cs="Times New Roman"/>
          <w:sz w:val="28"/>
          <w:szCs w:val="28"/>
        </w:rPr>
        <w:t xml:space="preserve"> лет или позже 8 лет. Но предварительно им необходимо получить разрешение от учредителя школы и </w:t>
      </w:r>
      <w:proofErr w:type="gramStart"/>
      <w:r w:rsidRPr="00247CA3">
        <w:rPr>
          <w:rFonts w:ascii="Times New Roman" w:hAnsi="Times New Roman" w:cs="Times New Roman"/>
          <w:sz w:val="28"/>
          <w:szCs w:val="28"/>
        </w:rPr>
        <w:t>предос</w:t>
      </w:r>
      <w:r>
        <w:rPr>
          <w:rFonts w:ascii="Times New Roman" w:hAnsi="Times New Roman" w:cs="Times New Roman"/>
          <w:sz w:val="28"/>
          <w:szCs w:val="28"/>
        </w:rPr>
        <w:t>тавить заключение</w:t>
      </w:r>
      <w:proofErr w:type="gramEnd"/>
      <w:r>
        <w:rPr>
          <w:rFonts w:ascii="Times New Roman" w:hAnsi="Times New Roman" w:cs="Times New Roman"/>
          <w:sz w:val="28"/>
          <w:szCs w:val="28"/>
        </w:rPr>
        <w:t xml:space="preserve"> </w:t>
      </w:r>
      <w:r w:rsidRPr="00247CA3">
        <w:rPr>
          <w:rFonts w:ascii="Times New Roman" w:hAnsi="Times New Roman" w:cs="Times New Roman"/>
          <w:sz w:val="28"/>
          <w:szCs w:val="28"/>
        </w:rPr>
        <w:t xml:space="preserve">территориальной психолого-медико-педагогической комиссии о готовности ребенка к получению начального общего образования (при наличии) или медицинскую справку (заключение) медицинской организации, подтверждающую отсутствие медицинских противопоказаний для посещения образовательной организации. Обращаться с </w:t>
      </w:r>
      <w:r>
        <w:rPr>
          <w:rFonts w:ascii="Times New Roman" w:hAnsi="Times New Roman" w:cs="Times New Roman"/>
          <w:sz w:val="28"/>
          <w:szCs w:val="28"/>
        </w:rPr>
        <w:t>подобной просьбой необходимо в У</w:t>
      </w:r>
      <w:r w:rsidRPr="00247CA3">
        <w:rPr>
          <w:rFonts w:ascii="Times New Roman" w:hAnsi="Times New Roman" w:cs="Times New Roman"/>
          <w:sz w:val="28"/>
          <w:szCs w:val="28"/>
        </w:rPr>
        <w:t>правление образования</w:t>
      </w:r>
      <w:r>
        <w:rPr>
          <w:rFonts w:ascii="Times New Roman" w:hAnsi="Times New Roman" w:cs="Times New Roman"/>
          <w:sz w:val="28"/>
          <w:szCs w:val="28"/>
        </w:rPr>
        <w:t xml:space="preserve"> администрации Губахинского муниципального округа. </w:t>
      </w:r>
      <w:r w:rsidR="00A049EF" w:rsidRPr="00A049EF">
        <w:rPr>
          <w:rFonts w:ascii="Times New Roman" w:hAnsi="Times New Roman" w:cs="Times New Roman"/>
          <w:sz w:val="28"/>
          <w:szCs w:val="28"/>
        </w:rPr>
        <w:t>Как подать заявление в первый класс через Госуслуги</w:t>
      </w:r>
    </w:p>
    <w:p w:rsidR="00A049EF" w:rsidRPr="00A049EF" w:rsidRDefault="00A049EF" w:rsidP="002F5B6A">
      <w:pPr>
        <w:pStyle w:val="3"/>
        <w:spacing w:line="320" w:lineRule="exact"/>
        <w:ind w:firstLine="709"/>
        <w:jc w:val="both"/>
        <w:rPr>
          <w:rFonts w:ascii="Times New Roman" w:hAnsi="Times New Roman" w:cs="Times New Roman"/>
          <w:b/>
          <w:color w:val="FF0000"/>
          <w:sz w:val="28"/>
          <w:szCs w:val="28"/>
        </w:rPr>
      </w:pPr>
      <w:r w:rsidRPr="00A049EF">
        <w:rPr>
          <w:rFonts w:ascii="Times New Roman" w:hAnsi="Times New Roman" w:cs="Times New Roman"/>
          <w:b/>
          <w:color w:val="FF0000"/>
          <w:sz w:val="28"/>
          <w:szCs w:val="28"/>
        </w:rPr>
        <w:t>Чтобы передать заявление на зачисление ребенка в первый класс через госуслуги нужно придерживаться следующего порядка действий:</w:t>
      </w:r>
    </w:p>
    <w:p w:rsidR="00A049EF" w:rsidRPr="00A049EF" w:rsidRDefault="00A049EF" w:rsidP="002F5B6A">
      <w:pPr>
        <w:pStyle w:val="3"/>
        <w:spacing w:line="320" w:lineRule="exact"/>
        <w:ind w:firstLine="709"/>
        <w:jc w:val="both"/>
        <w:rPr>
          <w:rFonts w:ascii="Times New Roman" w:hAnsi="Times New Roman" w:cs="Times New Roman"/>
          <w:sz w:val="28"/>
          <w:szCs w:val="28"/>
        </w:rPr>
      </w:pPr>
      <w:r w:rsidRPr="00A049EF">
        <w:rPr>
          <w:rFonts w:ascii="Times New Roman" w:hAnsi="Times New Roman" w:cs="Times New Roman"/>
          <w:sz w:val="28"/>
          <w:szCs w:val="28"/>
        </w:rPr>
        <w:t>1. Перейти на портал госуслуги и набрать в поисковой строке «Запись в 1 класс».</w:t>
      </w:r>
    </w:p>
    <w:p w:rsidR="00A049EF" w:rsidRPr="00A049EF" w:rsidRDefault="00A049EF" w:rsidP="002F5B6A">
      <w:pPr>
        <w:pStyle w:val="3"/>
        <w:spacing w:line="320" w:lineRule="exact"/>
        <w:ind w:firstLine="709"/>
        <w:jc w:val="both"/>
        <w:rPr>
          <w:rFonts w:ascii="Times New Roman" w:hAnsi="Times New Roman" w:cs="Times New Roman"/>
          <w:sz w:val="28"/>
          <w:szCs w:val="28"/>
        </w:rPr>
      </w:pPr>
      <w:r w:rsidRPr="00A049EF">
        <w:rPr>
          <w:rFonts w:ascii="Times New Roman" w:hAnsi="Times New Roman" w:cs="Times New Roman"/>
          <w:sz w:val="28"/>
          <w:szCs w:val="28"/>
        </w:rPr>
        <w:t>2. Выбрать опцию «Подать заявление».</w:t>
      </w:r>
    </w:p>
    <w:p w:rsidR="00A049EF" w:rsidRPr="00A049EF" w:rsidRDefault="00A049EF" w:rsidP="002F5B6A">
      <w:pPr>
        <w:pStyle w:val="3"/>
        <w:spacing w:line="320" w:lineRule="exact"/>
        <w:ind w:firstLine="709"/>
        <w:jc w:val="both"/>
        <w:rPr>
          <w:rFonts w:ascii="Times New Roman" w:hAnsi="Times New Roman" w:cs="Times New Roman"/>
          <w:sz w:val="28"/>
          <w:szCs w:val="28"/>
        </w:rPr>
      </w:pPr>
      <w:r w:rsidRPr="00A049EF">
        <w:rPr>
          <w:rFonts w:ascii="Times New Roman" w:hAnsi="Times New Roman" w:cs="Times New Roman"/>
          <w:sz w:val="28"/>
          <w:szCs w:val="28"/>
        </w:rPr>
        <w:t>3. Пройти авторизацию с помощью логина и пароля.</w:t>
      </w:r>
    </w:p>
    <w:p w:rsidR="00A049EF" w:rsidRPr="00A049EF" w:rsidRDefault="00A049EF" w:rsidP="002F5B6A">
      <w:pPr>
        <w:pStyle w:val="3"/>
        <w:spacing w:line="320" w:lineRule="exact"/>
        <w:ind w:firstLine="709"/>
        <w:jc w:val="both"/>
        <w:rPr>
          <w:rFonts w:ascii="Times New Roman" w:hAnsi="Times New Roman" w:cs="Times New Roman"/>
          <w:sz w:val="28"/>
          <w:szCs w:val="28"/>
        </w:rPr>
      </w:pPr>
      <w:r w:rsidRPr="00A049EF">
        <w:rPr>
          <w:rFonts w:ascii="Times New Roman" w:hAnsi="Times New Roman" w:cs="Times New Roman"/>
          <w:sz w:val="28"/>
          <w:szCs w:val="28"/>
        </w:rPr>
        <w:lastRenderedPageBreak/>
        <w:t>4. Заполнить электронную форму заявления.</w:t>
      </w:r>
    </w:p>
    <w:p w:rsidR="00A049EF" w:rsidRPr="00A049EF" w:rsidRDefault="00A049EF" w:rsidP="002F5B6A">
      <w:pPr>
        <w:pStyle w:val="3"/>
        <w:spacing w:line="320" w:lineRule="exact"/>
        <w:ind w:firstLine="709"/>
        <w:jc w:val="both"/>
        <w:rPr>
          <w:rFonts w:ascii="Times New Roman" w:hAnsi="Times New Roman" w:cs="Times New Roman"/>
          <w:sz w:val="28"/>
          <w:szCs w:val="28"/>
        </w:rPr>
      </w:pPr>
      <w:r w:rsidRPr="00A049EF">
        <w:rPr>
          <w:rFonts w:ascii="Times New Roman" w:hAnsi="Times New Roman" w:cs="Times New Roman"/>
          <w:sz w:val="28"/>
          <w:szCs w:val="28"/>
        </w:rPr>
        <w:t>5. Убедиться в том, что заявление принято и дождаться решения школы (отслеживать статус можно в личном кабинете).</w:t>
      </w:r>
    </w:p>
    <w:p w:rsidR="00A049EF" w:rsidRPr="00A049EF" w:rsidRDefault="00A049EF" w:rsidP="002F5B6A">
      <w:pPr>
        <w:pStyle w:val="3"/>
        <w:spacing w:line="320" w:lineRule="exact"/>
        <w:ind w:firstLine="709"/>
        <w:jc w:val="both"/>
        <w:rPr>
          <w:rFonts w:ascii="Times New Roman" w:hAnsi="Times New Roman" w:cs="Times New Roman"/>
          <w:sz w:val="28"/>
          <w:szCs w:val="28"/>
        </w:rPr>
      </w:pPr>
      <w:r w:rsidRPr="00A049EF">
        <w:rPr>
          <w:rFonts w:ascii="Times New Roman" w:hAnsi="Times New Roman" w:cs="Times New Roman"/>
          <w:sz w:val="28"/>
          <w:szCs w:val="28"/>
        </w:rPr>
        <w:t>6. Получить уведомление об успешном получении заявления.</w:t>
      </w:r>
    </w:p>
    <w:p w:rsidR="00A049EF" w:rsidRPr="00A049EF" w:rsidRDefault="00A049EF" w:rsidP="002F5B6A">
      <w:pPr>
        <w:pStyle w:val="3"/>
        <w:spacing w:line="320" w:lineRule="exact"/>
        <w:ind w:firstLine="709"/>
        <w:jc w:val="both"/>
        <w:rPr>
          <w:rFonts w:ascii="Times New Roman" w:hAnsi="Times New Roman" w:cs="Times New Roman"/>
          <w:sz w:val="28"/>
          <w:szCs w:val="28"/>
        </w:rPr>
      </w:pPr>
      <w:r w:rsidRPr="00A049EF">
        <w:rPr>
          <w:rFonts w:ascii="Times New Roman" w:hAnsi="Times New Roman" w:cs="Times New Roman"/>
          <w:sz w:val="28"/>
          <w:szCs w:val="28"/>
        </w:rPr>
        <w:t>Чтобы упростить процесс подачи заявления на зачисление ребенка рекомендуется заблаговременно проверить в личном кабинете персональные данные, а также добавить сведения о детях.</w:t>
      </w:r>
    </w:p>
    <w:p w:rsidR="00A049EF" w:rsidRPr="00A049EF" w:rsidRDefault="00A049EF" w:rsidP="002F5B6A">
      <w:pPr>
        <w:pStyle w:val="3"/>
        <w:spacing w:line="320" w:lineRule="exact"/>
        <w:ind w:firstLine="709"/>
        <w:jc w:val="both"/>
        <w:rPr>
          <w:rFonts w:ascii="Times New Roman" w:hAnsi="Times New Roman" w:cs="Times New Roman"/>
          <w:b/>
          <w:color w:val="FF0000"/>
          <w:sz w:val="28"/>
          <w:szCs w:val="28"/>
        </w:rPr>
      </w:pPr>
      <w:r w:rsidRPr="00A049EF">
        <w:rPr>
          <w:rFonts w:ascii="Times New Roman" w:hAnsi="Times New Roman" w:cs="Times New Roman"/>
          <w:b/>
          <w:color w:val="FF0000"/>
          <w:sz w:val="28"/>
          <w:szCs w:val="28"/>
        </w:rPr>
        <w:t>Когда ребенка зачислят в школу</w:t>
      </w:r>
    </w:p>
    <w:p w:rsidR="00A049EF" w:rsidRPr="00A049EF" w:rsidRDefault="00A049EF" w:rsidP="002F5B6A">
      <w:pPr>
        <w:pStyle w:val="3"/>
        <w:spacing w:line="320" w:lineRule="exact"/>
        <w:ind w:firstLine="709"/>
        <w:jc w:val="both"/>
        <w:rPr>
          <w:rFonts w:ascii="Times New Roman" w:hAnsi="Times New Roman" w:cs="Times New Roman"/>
          <w:sz w:val="28"/>
          <w:szCs w:val="28"/>
        </w:rPr>
      </w:pPr>
      <w:r w:rsidRPr="00A049EF">
        <w:rPr>
          <w:rFonts w:ascii="Times New Roman" w:hAnsi="Times New Roman" w:cs="Times New Roman"/>
          <w:sz w:val="28"/>
          <w:szCs w:val="28"/>
        </w:rPr>
        <w:t>Сведения о том, зачислили ли ребенка в школу, появятся не ранее 3 июля, так как первоначально школа будет собирать все заявления, а потом – у нее есть 3 дня на издание приказов о зачислении. Детей не по месту прописки будут принимать на свободные места вплоть до 5 сентября. Приказ о зачислении школа сформирует в течение 5 рабочих дней после передачи оригиналов документов.</w:t>
      </w:r>
    </w:p>
    <w:p w:rsidR="00A049EF" w:rsidRPr="00A049EF" w:rsidRDefault="00A049EF" w:rsidP="002F5B6A">
      <w:pPr>
        <w:pStyle w:val="3"/>
        <w:spacing w:line="320" w:lineRule="exact"/>
        <w:ind w:firstLine="709"/>
        <w:jc w:val="both"/>
        <w:rPr>
          <w:rFonts w:ascii="Times New Roman" w:hAnsi="Times New Roman" w:cs="Times New Roman"/>
          <w:b/>
          <w:color w:val="FF0000"/>
          <w:sz w:val="28"/>
          <w:szCs w:val="28"/>
        </w:rPr>
      </w:pPr>
      <w:r w:rsidRPr="00A049EF">
        <w:rPr>
          <w:rFonts w:ascii="Times New Roman" w:hAnsi="Times New Roman" w:cs="Times New Roman"/>
          <w:b/>
          <w:color w:val="FF0000"/>
          <w:sz w:val="28"/>
          <w:szCs w:val="28"/>
        </w:rPr>
        <w:t>Что делать, если в приеме отказали?</w:t>
      </w:r>
    </w:p>
    <w:p w:rsidR="008F4B7E" w:rsidRDefault="00A049EF" w:rsidP="002F5B6A">
      <w:pPr>
        <w:pStyle w:val="3"/>
        <w:spacing w:line="320" w:lineRule="exact"/>
        <w:ind w:firstLine="709"/>
        <w:jc w:val="both"/>
        <w:rPr>
          <w:rFonts w:ascii="Times New Roman" w:hAnsi="Times New Roman" w:cs="Times New Roman"/>
          <w:sz w:val="28"/>
          <w:szCs w:val="28"/>
        </w:rPr>
      </w:pPr>
      <w:r w:rsidRPr="00A049EF">
        <w:rPr>
          <w:rFonts w:ascii="Times New Roman" w:hAnsi="Times New Roman" w:cs="Times New Roman"/>
          <w:sz w:val="28"/>
          <w:szCs w:val="28"/>
        </w:rPr>
        <w:t xml:space="preserve">Отказать в приеме ребенка школа </w:t>
      </w:r>
      <w:proofErr w:type="gramStart"/>
      <w:r w:rsidRPr="00A049EF">
        <w:rPr>
          <w:rFonts w:ascii="Times New Roman" w:hAnsi="Times New Roman" w:cs="Times New Roman"/>
          <w:sz w:val="28"/>
          <w:szCs w:val="28"/>
        </w:rPr>
        <w:t>может</w:t>
      </w:r>
      <w:proofErr w:type="gramEnd"/>
      <w:r w:rsidRPr="00A049EF">
        <w:rPr>
          <w:rFonts w:ascii="Times New Roman" w:hAnsi="Times New Roman" w:cs="Times New Roman"/>
          <w:sz w:val="28"/>
          <w:szCs w:val="28"/>
        </w:rPr>
        <w:t xml:space="preserve"> только если закончились свободные места или родители предоставили недостоверные сведения в заявлении. </w:t>
      </w:r>
    </w:p>
    <w:p w:rsidR="008F4B7E" w:rsidRDefault="008F4B7E" w:rsidP="002F5B6A">
      <w:pPr>
        <w:pStyle w:val="3"/>
        <w:spacing w:line="320" w:lineRule="exact"/>
        <w:ind w:firstLine="709"/>
        <w:jc w:val="both"/>
        <w:rPr>
          <w:rFonts w:ascii="Times New Roman" w:hAnsi="Times New Roman" w:cs="Times New Roman"/>
          <w:sz w:val="28"/>
          <w:szCs w:val="28"/>
        </w:rPr>
      </w:pPr>
      <w:r w:rsidRPr="008F4B7E">
        <w:rPr>
          <w:rFonts w:ascii="Times New Roman" w:hAnsi="Times New Roman" w:cs="Times New Roman"/>
          <w:sz w:val="28"/>
          <w:szCs w:val="28"/>
        </w:rPr>
        <w:t xml:space="preserve">Иностранные граждане принимаются на обучение при условии предъявления документа, подтверждающего законность их нахождения на территории Российской Федерации, а при приеме на </w:t>
      </w:r>
      <w:proofErr w:type="gramStart"/>
      <w:r w:rsidRPr="008F4B7E">
        <w:rPr>
          <w:rFonts w:ascii="Times New Roman" w:hAnsi="Times New Roman" w:cs="Times New Roman"/>
          <w:sz w:val="28"/>
          <w:szCs w:val="28"/>
        </w:rPr>
        <w:t>обучение по</w:t>
      </w:r>
      <w:proofErr w:type="gramEnd"/>
      <w:r w:rsidRPr="008F4B7E">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также при условии успешного прохождения тестирования на знание русского языка.</w:t>
      </w:r>
    </w:p>
    <w:p w:rsidR="00A049EF" w:rsidRPr="00A049EF" w:rsidRDefault="00A049EF" w:rsidP="002F5B6A">
      <w:pPr>
        <w:pStyle w:val="3"/>
        <w:spacing w:line="320" w:lineRule="exact"/>
        <w:ind w:firstLine="709"/>
        <w:jc w:val="both"/>
        <w:rPr>
          <w:rFonts w:ascii="Times New Roman" w:hAnsi="Times New Roman" w:cs="Times New Roman"/>
          <w:sz w:val="28"/>
          <w:szCs w:val="28"/>
        </w:rPr>
      </w:pPr>
      <w:r w:rsidRPr="00A049EF">
        <w:rPr>
          <w:rFonts w:ascii="Times New Roman" w:hAnsi="Times New Roman" w:cs="Times New Roman"/>
          <w:sz w:val="28"/>
          <w:szCs w:val="28"/>
        </w:rPr>
        <w:t>Также частными причинами для отказа будут:</w:t>
      </w:r>
    </w:p>
    <w:p w:rsidR="00A049EF" w:rsidRPr="00A049EF" w:rsidRDefault="00A049EF" w:rsidP="002F5B6A">
      <w:pPr>
        <w:pStyle w:val="3"/>
        <w:spacing w:line="320" w:lineRule="exact"/>
        <w:ind w:firstLine="709"/>
        <w:jc w:val="both"/>
        <w:rPr>
          <w:rFonts w:ascii="Times New Roman" w:hAnsi="Times New Roman" w:cs="Times New Roman"/>
          <w:sz w:val="28"/>
          <w:szCs w:val="28"/>
        </w:rPr>
      </w:pPr>
      <w:r w:rsidRPr="00A049EF">
        <w:rPr>
          <w:rFonts w:ascii="Times New Roman" w:hAnsi="Times New Roman" w:cs="Times New Roman"/>
          <w:sz w:val="28"/>
          <w:szCs w:val="28"/>
        </w:rPr>
        <w:t>1. Несоблюдение сроков подачи заявления.</w:t>
      </w:r>
    </w:p>
    <w:p w:rsidR="00A049EF" w:rsidRPr="00A049EF" w:rsidRDefault="00A049EF" w:rsidP="002F5B6A">
      <w:pPr>
        <w:pStyle w:val="3"/>
        <w:spacing w:line="320" w:lineRule="exact"/>
        <w:ind w:firstLine="709"/>
        <w:jc w:val="both"/>
        <w:rPr>
          <w:rFonts w:ascii="Times New Roman" w:hAnsi="Times New Roman" w:cs="Times New Roman"/>
          <w:sz w:val="28"/>
          <w:szCs w:val="28"/>
        </w:rPr>
      </w:pPr>
      <w:r w:rsidRPr="00A049EF">
        <w:rPr>
          <w:rFonts w:ascii="Times New Roman" w:hAnsi="Times New Roman" w:cs="Times New Roman"/>
          <w:sz w:val="28"/>
          <w:szCs w:val="28"/>
        </w:rPr>
        <w:t>2. На ребенка поступил более одного заявления. На каждого ребенка можно подать только одно заявление, все остальные будут аннулированы.</w:t>
      </w:r>
    </w:p>
    <w:p w:rsidR="00A049EF" w:rsidRPr="00A049EF" w:rsidRDefault="00A049EF" w:rsidP="002F5B6A">
      <w:pPr>
        <w:pStyle w:val="3"/>
        <w:spacing w:line="320" w:lineRule="exact"/>
        <w:ind w:firstLine="709"/>
        <w:jc w:val="both"/>
        <w:rPr>
          <w:rFonts w:ascii="Times New Roman" w:hAnsi="Times New Roman" w:cs="Times New Roman"/>
          <w:sz w:val="28"/>
          <w:szCs w:val="28"/>
        </w:rPr>
      </w:pPr>
      <w:r w:rsidRPr="00A049EF">
        <w:rPr>
          <w:rFonts w:ascii="Times New Roman" w:hAnsi="Times New Roman" w:cs="Times New Roman"/>
          <w:sz w:val="28"/>
          <w:szCs w:val="28"/>
        </w:rPr>
        <w:t>3. Возраст ребенка не отвечает установленным требованиям.</w:t>
      </w:r>
    </w:p>
    <w:p w:rsidR="00A049EF" w:rsidRPr="00A049EF" w:rsidRDefault="00A049EF" w:rsidP="002F5B6A">
      <w:pPr>
        <w:pStyle w:val="3"/>
        <w:spacing w:line="320" w:lineRule="exact"/>
        <w:ind w:firstLine="709"/>
        <w:jc w:val="both"/>
        <w:rPr>
          <w:rFonts w:ascii="Times New Roman" w:hAnsi="Times New Roman" w:cs="Times New Roman"/>
          <w:sz w:val="28"/>
          <w:szCs w:val="28"/>
        </w:rPr>
      </w:pPr>
      <w:r w:rsidRPr="00A049EF">
        <w:rPr>
          <w:rFonts w:ascii="Times New Roman" w:hAnsi="Times New Roman" w:cs="Times New Roman"/>
          <w:sz w:val="28"/>
          <w:szCs w:val="28"/>
        </w:rPr>
        <w:t>4. Документы в школу принес человек, не являющийся законным представителем ребенка.</w:t>
      </w:r>
    </w:p>
    <w:p w:rsidR="00A049EF" w:rsidRPr="00A049EF" w:rsidRDefault="00A049EF" w:rsidP="002F5B6A">
      <w:pPr>
        <w:pStyle w:val="3"/>
        <w:spacing w:line="320" w:lineRule="exact"/>
        <w:ind w:firstLine="709"/>
        <w:jc w:val="both"/>
        <w:rPr>
          <w:rFonts w:ascii="Times New Roman" w:hAnsi="Times New Roman" w:cs="Times New Roman"/>
          <w:sz w:val="28"/>
          <w:szCs w:val="28"/>
        </w:rPr>
      </w:pPr>
      <w:r w:rsidRPr="00A049EF">
        <w:rPr>
          <w:rFonts w:ascii="Times New Roman" w:hAnsi="Times New Roman" w:cs="Times New Roman"/>
          <w:sz w:val="28"/>
          <w:szCs w:val="28"/>
        </w:rPr>
        <w:t>5. Оригиналы документов не соответствуют заявленным сведениям.</w:t>
      </w:r>
    </w:p>
    <w:p w:rsidR="00762485" w:rsidRPr="00247CA3" w:rsidRDefault="00A049EF" w:rsidP="002F5B6A">
      <w:pPr>
        <w:pStyle w:val="3"/>
        <w:shd w:val="clear" w:color="auto" w:fill="auto"/>
        <w:spacing w:line="320" w:lineRule="exact"/>
        <w:ind w:firstLine="709"/>
        <w:jc w:val="both"/>
        <w:rPr>
          <w:rFonts w:ascii="Times New Roman" w:hAnsi="Times New Roman" w:cs="Times New Roman"/>
          <w:color w:val="000000"/>
          <w:sz w:val="28"/>
          <w:szCs w:val="28"/>
          <w:lang w:eastAsia="ru-RU"/>
        </w:rPr>
      </w:pPr>
      <w:r w:rsidRPr="00A049EF">
        <w:rPr>
          <w:rFonts w:ascii="Times New Roman" w:hAnsi="Times New Roman" w:cs="Times New Roman"/>
          <w:sz w:val="28"/>
          <w:szCs w:val="28"/>
        </w:rPr>
        <w:t>6. Заявитель не передал оригинал документы в назначенные сроки.</w:t>
      </w:r>
    </w:p>
    <w:sectPr w:rsidR="00762485" w:rsidRPr="00247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D4244"/>
    <w:multiLevelType w:val="hybridMultilevel"/>
    <w:tmpl w:val="F252F0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BD43459"/>
    <w:multiLevelType w:val="hybridMultilevel"/>
    <w:tmpl w:val="FC4C7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09"/>
    <w:rsid w:val="00247CA3"/>
    <w:rsid w:val="002A7D5C"/>
    <w:rsid w:val="002F5B6A"/>
    <w:rsid w:val="00347735"/>
    <w:rsid w:val="006A0B4E"/>
    <w:rsid w:val="00720D09"/>
    <w:rsid w:val="00762485"/>
    <w:rsid w:val="007D12E4"/>
    <w:rsid w:val="008F4B7E"/>
    <w:rsid w:val="00A04098"/>
    <w:rsid w:val="00A049EF"/>
    <w:rsid w:val="00B55974"/>
    <w:rsid w:val="00C1582E"/>
    <w:rsid w:val="00CE2032"/>
    <w:rsid w:val="00F41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4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2485"/>
    <w:rPr>
      <w:rFonts w:ascii="Tahoma" w:hAnsi="Tahoma" w:cs="Tahoma"/>
      <w:sz w:val="16"/>
      <w:szCs w:val="16"/>
    </w:rPr>
  </w:style>
  <w:style w:type="paragraph" w:styleId="a5">
    <w:name w:val="List Paragraph"/>
    <w:basedOn w:val="a"/>
    <w:uiPriority w:val="34"/>
    <w:qFormat/>
    <w:rsid w:val="00762485"/>
    <w:pPr>
      <w:ind w:left="720"/>
      <w:contextualSpacing/>
    </w:pPr>
  </w:style>
  <w:style w:type="character" w:styleId="a6">
    <w:name w:val="Hyperlink"/>
    <w:basedOn w:val="a0"/>
    <w:uiPriority w:val="99"/>
    <w:semiHidden/>
    <w:unhideWhenUsed/>
    <w:rsid w:val="00762485"/>
    <w:rPr>
      <w:color w:val="0000FF"/>
      <w:u w:val="single"/>
    </w:rPr>
  </w:style>
  <w:style w:type="character" w:customStyle="1" w:styleId="a7">
    <w:name w:val="Основной текст_"/>
    <w:link w:val="3"/>
    <w:locked/>
    <w:rsid w:val="00CE2032"/>
    <w:rPr>
      <w:sz w:val="26"/>
      <w:szCs w:val="26"/>
      <w:shd w:val="clear" w:color="auto" w:fill="FFFFFF"/>
    </w:rPr>
  </w:style>
  <w:style w:type="paragraph" w:customStyle="1" w:styleId="3">
    <w:name w:val="Основной текст3"/>
    <w:basedOn w:val="a"/>
    <w:link w:val="a7"/>
    <w:rsid w:val="00CE2032"/>
    <w:pPr>
      <w:widowControl w:val="0"/>
      <w:shd w:val="clear" w:color="auto" w:fill="FFFFFF"/>
      <w:spacing w:after="0" w:line="322" w:lineRule="exact"/>
    </w:pPr>
    <w:rPr>
      <w:sz w:val="26"/>
      <w:szCs w:val="26"/>
    </w:rPr>
  </w:style>
  <w:style w:type="character" w:customStyle="1" w:styleId="1">
    <w:name w:val="Основной текст1"/>
    <w:rsid w:val="00CE2032"/>
    <w:rPr>
      <w:color w:val="000000"/>
      <w:spacing w:val="0"/>
      <w:w w:val="100"/>
      <w:position w:val="0"/>
      <w:sz w:val="26"/>
      <w:szCs w:val="26"/>
      <w:u w:val="single"/>
      <w:lang w:val="ru-RU" w:eastAsia="x-none" w:bidi="ar-SA"/>
    </w:rPr>
  </w:style>
  <w:style w:type="character" w:customStyle="1" w:styleId="2">
    <w:name w:val="Основной текст2"/>
    <w:rsid w:val="00CE2032"/>
    <w:rPr>
      <w:rFonts w:ascii="Times New Roman" w:hAnsi="Times New Roman" w:cs="Times New Roman"/>
      <w:color w:val="000000"/>
      <w:spacing w:val="0"/>
      <w:w w:val="100"/>
      <w:position w:val="0"/>
      <w:sz w:val="26"/>
      <w:szCs w:val="26"/>
      <w:u w:val="none"/>
      <w:lang w:val="ru-RU" w:eastAsia="x-none" w:bidi="ar-SA"/>
    </w:rPr>
  </w:style>
  <w:style w:type="character" w:styleId="a8">
    <w:name w:val="Strong"/>
    <w:basedOn w:val="a0"/>
    <w:uiPriority w:val="22"/>
    <w:qFormat/>
    <w:rsid w:val="00C1582E"/>
    <w:rPr>
      <w:b/>
      <w:bCs/>
    </w:rPr>
  </w:style>
  <w:style w:type="paragraph" w:customStyle="1" w:styleId="dt-p">
    <w:name w:val="dt-p"/>
    <w:basedOn w:val="a"/>
    <w:rsid w:val="00F412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4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2485"/>
    <w:rPr>
      <w:rFonts w:ascii="Tahoma" w:hAnsi="Tahoma" w:cs="Tahoma"/>
      <w:sz w:val="16"/>
      <w:szCs w:val="16"/>
    </w:rPr>
  </w:style>
  <w:style w:type="paragraph" w:styleId="a5">
    <w:name w:val="List Paragraph"/>
    <w:basedOn w:val="a"/>
    <w:uiPriority w:val="34"/>
    <w:qFormat/>
    <w:rsid w:val="00762485"/>
    <w:pPr>
      <w:ind w:left="720"/>
      <w:contextualSpacing/>
    </w:pPr>
  </w:style>
  <w:style w:type="character" w:styleId="a6">
    <w:name w:val="Hyperlink"/>
    <w:basedOn w:val="a0"/>
    <w:uiPriority w:val="99"/>
    <w:semiHidden/>
    <w:unhideWhenUsed/>
    <w:rsid w:val="00762485"/>
    <w:rPr>
      <w:color w:val="0000FF"/>
      <w:u w:val="single"/>
    </w:rPr>
  </w:style>
  <w:style w:type="character" w:customStyle="1" w:styleId="a7">
    <w:name w:val="Основной текст_"/>
    <w:link w:val="3"/>
    <w:locked/>
    <w:rsid w:val="00CE2032"/>
    <w:rPr>
      <w:sz w:val="26"/>
      <w:szCs w:val="26"/>
      <w:shd w:val="clear" w:color="auto" w:fill="FFFFFF"/>
    </w:rPr>
  </w:style>
  <w:style w:type="paragraph" w:customStyle="1" w:styleId="3">
    <w:name w:val="Основной текст3"/>
    <w:basedOn w:val="a"/>
    <w:link w:val="a7"/>
    <w:rsid w:val="00CE2032"/>
    <w:pPr>
      <w:widowControl w:val="0"/>
      <w:shd w:val="clear" w:color="auto" w:fill="FFFFFF"/>
      <w:spacing w:after="0" w:line="322" w:lineRule="exact"/>
    </w:pPr>
    <w:rPr>
      <w:sz w:val="26"/>
      <w:szCs w:val="26"/>
    </w:rPr>
  </w:style>
  <w:style w:type="character" w:customStyle="1" w:styleId="1">
    <w:name w:val="Основной текст1"/>
    <w:rsid w:val="00CE2032"/>
    <w:rPr>
      <w:color w:val="000000"/>
      <w:spacing w:val="0"/>
      <w:w w:val="100"/>
      <w:position w:val="0"/>
      <w:sz w:val="26"/>
      <w:szCs w:val="26"/>
      <w:u w:val="single"/>
      <w:lang w:val="ru-RU" w:eastAsia="x-none" w:bidi="ar-SA"/>
    </w:rPr>
  </w:style>
  <w:style w:type="character" w:customStyle="1" w:styleId="2">
    <w:name w:val="Основной текст2"/>
    <w:rsid w:val="00CE2032"/>
    <w:rPr>
      <w:rFonts w:ascii="Times New Roman" w:hAnsi="Times New Roman" w:cs="Times New Roman"/>
      <w:color w:val="000000"/>
      <w:spacing w:val="0"/>
      <w:w w:val="100"/>
      <w:position w:val="0"/>
      <w:sz w:val="26"/>
      <w:szCs w:val="26"/>
      <w:u w:val="none"/>
      <w:lang w:val="ru-RU" w:eastAsia="x-none" w:bidi="ar-SA"/>
    </w:rPr>
  </w:style>
  <w:style w:type="character" w:styleId="a8">
    <w:name w:val="Strong"/>
    <w:basedOn w:val="a0"/>
    <w:uiPriority w:val="22"/>
    <w:qFormat/>
    <w:rsid w:val="00C1582E"/>
    <w:rPr>
      <w:b/>
      <w:bCs/>
    </w:rPr>
  </w:style>
  <w:style w:type="paragraph" w:customStyle="1" w:styleId="dt-p">
    <w:name w:val="dt-p"/>
    <w:basedOn w:val="a"/>
    <w:rsid w:val="00F412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593583">
      <w:bodyDiv w:val="1"/>
      <w:marLeft w:val="0"/>
      <w:marRight w:val="0"/>
      <w:marTop w:val="0"/>
      <w:marBottom w:val="0"/>
      <w:divBdr>
        <w:top w:val="none" w:sz="0" w:space="0" w:color="auto"/>
        <w:left w:val="none" w:sz="0" w:space="0" w:color="auto"/>
        <w:bottom w:val="none" w:sz="0" w:space="0" w:color="auto"/>
        <w:right w:val="none" w:sz="0" w:space="0" w:color="auto"/>
      </w:divBdr>
    </w:div>
    <w:div w:id="632910191">
      <w:bodyDiv w:val="1"/>
      <w:marLeft w:val="0"/>
      <w:marRight w:val="0"/>
      <w:marTop w:val="0"/>
      <w:marBottom w:val="0"/>
      <w:divBdr>
        <w:top w:val="none" w:sz="0" w:space="0" w:color="auto"/>
        <w:left w:val="none" w:sz="0" w:space="0" w:color="auto"/>
        <w:bottom w:val="none" w:sz="0" w:space="0" w:color="auto"/>
        <w:right w:val="none" w:sz="0" w:space="0" w:color="auto"/>
      </w:divBdr>
    </w:div>
    <w:div w:id="822089899">
      <w:bodyDiv w:val="1"/>
      <w:marLeft w:val="0"/>
      <w:marRight w:val="0"/>
      <w:marTop w:val="0"/>
      <w:marBottom w:val="0"/>
      <w:divBdr>
        <w:top w:val="none" w:sz="0" w:space="0" w:color="auto"/>
        <w:left w:val="none" w:sz="0" w:space="0" w:color="auto"/>
        <w:bottom w:val="none" w:sz="0" w:space="0" w:color="auto"/>
        <w:right w:val="none" w:sz="0" w:space="0" w:color="auto"/>
      </w:divBdr>
    </w:div>
    <w:div w:id="1823421354">
      <w:bodyDiv w:val="1"/>
      <w:marLeft w:val="0"/>
      <w:marRight w:val="0"/>
      <w:marTop w:val="0"/>
      <w:marBottom w:val="0"/>
      <w:divBdr>
        <w:top w:val="none" w:sz="0" w:space="0" w:color="auto"/>
        <w:left w:val="none" w:sz="0" w:space="0" w:color="auto"/>
        <w:bottom w:val="none" w:sz="0" w:space="0" w:color="auto"/>
        <w:right w:val="none" w:sz="0" w:space="0" w:color="auto"/>
      </w:divBdr>
      <w:divsChild>
        <w:div w:id="1679455136">
          <w:marLeft w:val="0"/>
          <w:marRight w:val="0"/>
          <w:marTop w:val="0"/>
          <w:marBottom w:val="0"/>
          <w:divBdr>
            <w:top w:val="none" w:sz="0" w:space="0" w:color="auto"/>
            <w:left w:val="none" w:sz="0" w:space="0" w:color="auto"/>
            <w:bottom w:val="none" w:sz="0" w:space="0" w:color="auto"/>
            <w:right w:val="none" w:sz="0" w:space="0" w:color="auto"/>
          </w:divBdr>
          <w:divsChild>
            <w:div w:id="1810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90072" TargetMode="External"/><Relationship Id="rId3" Type="http://schemas.microsoft.com/office/2007/relationships/stylesWithEffects" Target="stylesWithEffects.xml"/><Relationship Id="rId7" Type="http://schemas.openxmlformats.org/officeDocument/2006/relationships/hyperlink" Target="https://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2191</Words>
  <Characters>12493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2025-03-11T13:27:00Z</dcterms:created>
  <dcterms:modified xsi:type="dcterms:W3CDTF">2025-03-18T08:56:00Z</dcterms:modified>
</cp:coreProperties>
</file>