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56" w:rsidRPr="006F70BE" w:rsidRDefault="006F70BE">
      <w:pPr>
        <w:spacing w:after="0" w:line="408" w:lineRule="auto"/>
        <w:ind w:left="120"/>
        <w:jc w:val="center"/>
      </w:pPr>
      <w:bookmarkStart w:id="0" w:name="block-11460309"/>
      <w:r w:rsidRPr="006F70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50456" w:rsidRPr="006F70BE" w:rsidRDefault="006F70BE">
      <w:pPr>
        <w:spacing w:after="0" w:line="408" w:lineRule="auto"/>
        <w:ind w:left="120"/>
        <w:jc w:val="center"/>
      </w:pPr>
      <w:r w:rsidRPr="006F70BE">
        <w:rPr>
          <w:rFonts w:ascii="Times New Roman" w:hAnsi="Times New Roman"/>
          <w:b/>
          <w:color w:val="000000"/>
          <w:sz w:val="28"/>
        </w:rPr>
        <w:t>МАОУ "СОШ № 15"</w:t>
      </w:r>
    </w:p>
    <w:p w:rsidR="00850456" w:rsidRPr="006F70BE" w:rsidRDefault="00850456">
      <w:pPr>
        <w:spacing w:after="0"/>
        <w:ind w:left="120"/>
      </w:pPr>
    </w:p>
    <w:p w:rsidR="00850456" w:rsidRPr="006F70BE" w:rsidRDefault="00850456">
      <w:pPr>
        <w:spacing w:after="0"/>
        <w:ind w:left="120"/>
      </w:pPr>
    </w:p>
    <w:p w:rsidR="00850456" w:rsidRPr="006F70BE" w:rsidRDefault="008504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70BE" w:rsidRPr="006F70BE" w:rsidTr="006F70BE">
        <w:tc>
          <w:tcPr>
            <w:tcW w:w="3114" w:type="dxa"/>
          </w:tcPr>
          <w:p w:rsidR="006F70BE" w:rsidRPr="0040209D" w:rsidRDefault="006F70BE" w:rsidP="006F70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369E3" w:rsidRDefault="000369E3" w:rsidP="006F7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F70BE" w:rsidRPr="008944ED" w:rsidRDefault="006F70BE" w:rsidP="006F7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</w:t>
            </w:r>
            <w:r w:rsidR="00B01A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  <w:p w:rsidR="006F70BE" w:rsidRPr="006F70BE" w:rsidRDefault="006F70BE" w:rsidP="006F70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0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B01A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6F70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августа 202</w:t>
            </w:r>
            <w:r w:rsidR="00B01A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F70BE" w:rsidRPr="0040209D" w:rsidRDefault="006F70BE" w:rsidP="006F70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0BE" w:rsidRPr="0040209D" w:rsidRDefault="006F70BE" w:rsidP="006F7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369E3" w:rsidRDefault="000369E3" w:rsidP="006F7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F70BE" w:rsidRDefault="006F70BE" w:rsidP="006F7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</w:p>
          <w:p w:rsidR="006F70BE" w:rsidRPr="008944ED" w:rsidRDefault="006F70BE" w:rsidP="00B01A5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Егорова И.В.</w:t>
            </w:r>
          </w:p>
          <w:p w:rsidR="006F70BE" w:rsidRPr="0040209D" w:rsidRDefault="006F70BE" w:rsidP="006F70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0BE" w:rsidRDefault="006F70BE" w:rsidP="006F7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F70BE" w:rsidRDefault="006F70BE" w:rsidP="006F7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МАОУ «СОШ № 15» </w:t>
            </w:r>
          </w:p>
          <w:p w:rsidR="006F70BE" w:rsidRPr="0040209D" w:rsidRDefault="00B01A56" w:rsidP="006F7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6F70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Комарова С.В.</w:t>
            </w:r>
          </w:p>
        </w:tc>
      </w:tr>
    </w:tbl>
    <w:p w:rsidR="00850456" w:rsidRPr="006F70BE" w:rsidRDefault="00850456">
      <w:pPr>
        <w:spacing w:after="0"/>
        <w:ind w:left="120"/>
      </w:pPr>
    </w:p>
    <w:p w:rsidR="00850456" w:rsidRPr="006F70BE" w:rsidRDefault="00850456">
      <w:pPr>
        <w:spacing w:after="0"/>
        <w:ind w:left="120"/>
      </w:pPr>
    </w:p>
    <w:p w:rsidR="00850456" w:rsidRDefault="00850456">
      <w:pPr>
        <w:spacing w:after="0"/>
        <w:ind w:left="120"/>
      </w:pPr>
    </w:p>
    <w:p w:rsidR="00D04481" w:rsidRDefault="00D04481">
      <w:pPr>
        <w:spacing w:after="0"/>
        <w:ind w:left="120"/>
      </w:pPr>
    </w:p>
    <w:p w:rsidR="00D04481" w:rsidRPr="006F70BE" w:rsidRDefault="00D04481">
      <w:pPr>
        <w:spacing w:after="0"/>
        <w:ind w:left="120"/>
      </w:pPr>
    </w:p>
    <w:p w:rsidR="00850456" w:rsidRPr="006F70BE" w:rsidRDefault="00850456">
      <w:pPr>
        <w:spacing w:after="0"/>
        <w:ind w:left="120"/>
      </w:pPr>
    </w:p>
    <w:p w:rsidR="00850456" w:rsidRPr="006F70BE" w:rsidRDefault="00850456">
      <w:pPr>
        <w:spacing w:after="0"/>
        <w:ind w:left="120"/>
      </w:pPr>
    </w:p>
    <w:p w:rsidR="00850456" w:rsidRPr="006F70BE" w:rsidRDefault="006F70BE">
      <w:pPr>
        <w:spacing w:after="0" w:line="408" w:lineRule="auto"/>
        <w:ind w:left="120"/>
        <w:jc w:val="center"/>
      </w:pPr>
      <w:r w:rsidRPr="006F70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0456" w:rsidRPr="006F70BE" w:rsidRDefault="00A54A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 «Трудные вопросы обществознания»</w:t>
      </w:r>
    </w:p>
    <w:p w:rsidR="00850456" w:rsidRDefault="003C59E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04481">
        <w:rPr>
          <w:rFonts w:ascii="Times New Roman" w:hAnsi="Times New Roman"/>
          <w:color w:val="000000"/>
          <w:sz w:val="28"/>
        </w:rPr>
        <w:t>10-11 классов</w:t>
      </w:r>
      <w:r w:rsidR="006F70BE" w:rsidRPr="006F70BE">
        <w:rPr>
          <w:rFonts w:ascii="Times New Roman" w:hAnsi="Times New Roman"/>
          <w:color w:val="000000"/>
          <w:sz w:val="28"/>
        </w:rPr>
        <w:t xml:space="preserve"> </w:t>
      </w:r>
    </w:p>
    <w:p w:rsidR="006F70BE" w:rsidRPr="006F70BE" w:rsidRDefault="006F70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</w:rPr>
        <w:t>Самигуллина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М.Г.</w:t>
      </w: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850456" w:rsidRPr="006F70BE" w:rsidRDefault="00850456">
      <w:pPr>
        <w:spacing w:after="0"/>
        <w:ind w:left="120"/>
        <w:jc w:val="center"/>
      </w:pPr>
    </w:p>
    <w:p w:rsidR="00A54AAF" w:rsidRDefault="00A54AA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cf5dfc88-880f-42b6-85c5-c31fa0d7be02"/>
    </w:p>
    <w:p w:rsidR="00A54AAF" w:rsidRDefault="00A54AA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54AAF" w:rsidRDefault="00A54AA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04481" w:rsidRDefault="00D0448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50456" w:rsidRPr="006F70BE" w:rsidRDefault="00A54AAF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r w:rsidR="006F70BE" w:rsidRPr="006F70BE">
        <w:rPr>
          <w:rFonts w:ascii="Times New Roman" w:hAnsi="Times New Roman"/>
          <w:b/>
          <w:color w:val="000000"/>
          <w:sz w:val="28"/>
        </w:rPr>
        <w:t>убахинский</w:t>
      </w:r>
      <w:proofErr w:type="spellEnd"/>
      <w:r w:rsidR="006F70BE" w:rsidRPr="006F70BE">
        <w:rPr>
          <w:rFonts w:ascii="Times New Roman" w:hAnsi="Times New Roman"/>
          <w:b/>
          <w:color w:val="000000"/>
          <w:sz w:val="28"/>
        </w:rPr>
        <w:t xml:space="preserve"> городской округ </w:t>
      </w:r>
      <w:bookmarkStart w:id="2" w:name="59510cd3-fe9a-4f71-8f4d-e857ed43bbe2"/>
      <w:bookmarkEnd w:id="1"/>
      <w:r w:rsidR="006F70BE" w:rsidRPr="006F70BE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B01A56">
        <w:rPr>
          <w:rFonts w:ascii="Times New Roman" w:hAnsi="Times New Roman"/>
          <w:b/>
          <w:color w:val="000000"/>
          <w:sz w:val="28"/>
        </w:rPr>
        <w:t>5</w:t>
      </w:r>
    </w:p>
    <w:p w:rsidR="00850456" w:rsidRPr="006F70BE" w:rsidRDefault="006F70BE" w:rsidP="00A54AAF">
      <w:pPr>
        <w:spacing w:after="0"/>
        <w:ind w:left="120"/>
        <w:jc w:val="center"/>
      </w:pPr>
      <w:bookmarkStart w:id="3" w:name="block-11460310"/>
      <w:bookmarkEnd w:id="0"/>
      <w:r w:rsidRPr="006F70B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50456" w:rsidRPr="006F70BE" w:rsidRDefault="00850456">
      <w:pPr>
        <w:spacing w:after="0"/>
        <w:ind w:left="120"/>
      </w:pPr>
    </w:p>
    <w:p w:rsidR="009A42C1" w:rsidRPr="009A42C1" w:rsidRDefault="009A42C1" w:rsidP="009A4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2C1">
        <w:rPr>
          <w:rFonts w:ascii="Times New Roman" w:hAnsi="Times New Roman" w:cs="Times New Roman"/>
          <w:sz w:val="28"/>
          <w:szCs w:val="28"/>
        </w:rPr>
        <w:t xml:space="preserve">Школьное обществознание интегрирует знания из различных общественных наук. Базовыми являются: экономика, социология, политология, культурология, юридические науки, а также философия. Наряду с научными знаниями в курсе представлены социальные нормы, система гуманистических и демократических ценностей, способы познавательной практической деятельности и другие элементы нравственной, экономической, политической, правовой культуры, культуры социального поведения граждан. </w:t>
      </w:r>
    </w:p>
    <w:p w:rsidR="00856385" w:rsidRDefault="00856385" w:rsidP="004C3D7A">
      <w:pPr>
        <w:jc w:val="both"/>
      </w:pPr>
      <w:r>
        <w:rPr>
          <w:rFonts w:ascii="Times New Roman" w:hAnsi="Times New Roman" w:cs="Times New Roman"/>
          <w:sz w:val="28"/>
          <w:szCs w:val="28"/>
        </w:rPr>
        <w:t>Учебный п</w:t>
      </w:r>
      <w:r w:rsidR="009A42C1" w:rsidRPr="009A42C1">
        <w:rPr>
          <w:rFonts w:ascii="Times New Roman" w:hAnsi="Times New Roman" w:cs="Times New Roman"/>
          <w:sz w:val="28"/>
          <w:szCs w:val="28"/>
        </w:rPr>
        <w:t>редмет</w:t>
      </w:r>
      <w:r w:rsidR="009A42C1">
        <w:rPr>
          <w:rFonts w:ascii="Times New Roman" w:hAnsi="Times New Roman" w:cs="Times New Roman"/>
          <w:sz w:val="28"/>
          <w:szCs w:val="28"/>
        </w:rPr>
        <w:t xml:space="preserve"> </w:t>
      </w:r>
      <w:r w:rsidR="009A42C1" w:rsidRPr="009A42C1">
        <w:rPr>
          <w:rFonts w:ascii="Times New Roman" w:hAnsi="Times New Roman" w:cs="Times New Roman"/>
          <w:sz w:val="28"/>
          <w:szCs w:val="28"/>
        </w:rPr>
        <w:t xml:space="preserve">обществознание остается одним из наиболее популярных предметов по выбору на сдачу ЕГЭ. Залогом успешной сдачи единого экзамена по предмету является полноценное усвоение обществоведческого курса в единстве его </w:t>
      </w:r>
      <w:proofErr w:type="spellStart"/>
      <w:r w:rsidR="009A42C1" w:rsidRPr="009A42C1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="009A42C1" w:rsidRPr="009A42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42C1" w:rsidRPr="009A42C1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9A42C1" w:rsidRPr="009A42C1">
        <w:rPr>
          <w:rFonts w:ascii="Times New Roman" w:hAnsi="Times New Roman" w:cs="Times New Roman"/>
          <w:sz w:val="28"/>
          <w:szCs w:val="28"/>
        </w:rPr>
        <w:t xml:space="preserve"> составляющих.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заданий КИМ ЕГЭ важно </w:t>
      </w:r>
      <w:r w:rsidRPr="00856385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385">
        <w:rPr>
          <w:rFonts w:ascii="Times New Roman" w:hAnsi="Times New Roman" w:cs="Times New Roman"/>
          <w:sz w:val="28"/>
          <w:szCs w:val="28"/>
        </w:rPr>
        <w:t>не только назвать и описать, но и объяснить изученные процессы и явления, указать их взаимосвязи и отношения, обосновать усваиваемые положения, сделать выводы из них.</w:t>
      </w:r>
      <w:r w:rsidRPr="00856385">
        <w:t xml:space="preserve"> </w:t>
      </w:r>
    </w:p>
    <w:p w:rsidR="004C3D7A" w:rsidRDefault="004C3D7A" w:rsidP="004C3D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F70BE">
        <w:rPr>
          <w:rFonts w:ascii="Times New Roman" w:hAnsi="Times New Roman"/>
          <w:b/>
          <w:color w:val="000000"/>
          <w:sz w:val="28"/>
        </w:rPr>
        <w:t xml:space="preserve">ЦЕЛИ </w:t>
      </w:r>
    </w:p>
    <w:p w:rsidR="005B57D4" w:rsidRDefault="00856385" w:rsidP="00856385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F70BE">
        <w:rPr>
          <w:rFonts w:ascii="Times New Roman" w:hAnsi="Times New Roman"/>
          <w:b/>
          <w:color w:val="000000"/>
          <w:sz w:val="28"/>
        </w:rPr>
        <w:t xml:space="preserve">изучения </w:t>
      </w:r>
      <w:r>
        <w:rPr>
          <w:rFonts w:ascii="Times New Roman" w:hAnsi="Times New Roman"/>
          <w:b/>
          <w:color w:val="000000"/>
          <w:sz w:val="28"/>
        </w:rPr>
        <w:t>элективного курса</w:t>
      </w:r>
    </w:p>
    <w:p w:rsidR="00856385" w:rsidRPr="00856385" w:rsidRDefault="00856385" w:rsidP="00856385">
      <w:pPr>
        <w:rPr>
          <w:rFonts w:ascii="Times New Roman" w:hAnsi="Times New Roman" w:cs="Times New Roman"/>
          <w:sz w:val="28"/>
          <w:szCs w:val="28"/>
        </w:rPr>
      </w:pPr>
      <w:r w:rsidRPr="00856385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856385">
        <w:rPr>
          <w:rFonts w:ascii="Times New Roman" w:hAnsi="Times New Roman" w:cs="Times New Roman"/>
          <w:sz w:val="28"/>
          <w:szCs w:val="28"/>
        </w:rPr>
        <w:t>элективного курса являются:</w:t>
      </w:r>
    </w:p>
    <w:p w:rsidR="00856385" w:rsidRPr="00856385" w:rsidRDefault="00856385" w:rsidP="00856385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385">
        <w:rPr>
          <w:rFonts w:ascii="Times New Roman" w:hAnsi="Times New Roman" w:cs="Times New Roman"/>
          <w:sz w:val="28"/>
          <w:szCs w:val="28"/>
        </w:rPr>
        <w:t>Развивать познавательную деятельность учащихся за счет расширения практики решения познавательных задач, реализации проблемного подхода в изучении общественных явлений, включения их в работу со всеми видами информации.</w:t>
      </w:r>
    </w:p>
    <w:p w:rsidR="00856385" w:rsidRPr="00856385" w:rsidRDefault="002B6BC2" w:rsidP="00856385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856385" w:rsidRPr="00856385">
        <w:rPr>
          <w:rFonts w:ascii="Times New Roman" w:hAnsi="Times New Roman" w:cs="Times New Roman"/>
          <w:sz w:val="28"/>
          <w:szCs w:val="28"/>
        </w:rPr>
        <w:t xml:space="preserve"> развитию умений систематизировать, классифицировать материалы, определять и сравнивать характерные черты отдельных социальных, экономических и политических явлений, подтверждать обобщенные суждения и аргументировать выбранную точку зрения, соотносить факты и формы, призн</w:t>
      </w:r>
      <w:r w:rsidR="00856385">
        <w:rPr>
          <w:rFonts w:ascii="Times New Roman" w:hAnsi="Times New Roman" w:cs="Times New Roman"/>
          <w:sz w:val="28"/>
          <w:szCs w:val="28"/>
        </w:rPr>
        <w:t>аки и типы, функции и институты.</w:t>
      </w:r>
    </w:p>
    <w:p w:rsidR="00856385" w:rsidRPr="00856385" w:rsidRDefault="00856385" w:rsidP="00856385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385">
        <w:rPr>
          <w:rFonts w:ascii="Times New Roman" w:hAnsi="Times New Roman" w:cs="Times New Roman"/>
          <w:sz w:val="28"/>
          <w:szCs w:val="28"/>
        </w:rPr>
        <w:t xml:space="preserve">Широко использовать различные виды самостоятельных работ, </w:t>
      </w:r>
      <w:r w:rsidR="002B6BC2">
        <w:rPr>
          <w:rFonts w:ascii="Times New Roman" w:hAnsi="Times New Roman" w:cs="Times New Roman"/>
          <w:sz w:val="28"/>
          <w:szCs w:val="28"/>
        </w:rPr>
        <w:t>направленных на выполнение заданий</w:t>
      </w:r>
      <w:r w:rsidRPr="00856385">
        <w:rPr>
          <w:rFonts w:ascii="Times New Roman" w:hAnsi="Times New Roman" w:cs="Times New Roman"/>
          <w:sz w:val="28"/>
          <w:szCs w:val="28"/>
        </w:rPr>
        <w:t xml:space="preserve"> в различных формах: составление схем, развернутых планов, кратких с</w:t>
      </w:r>
      <w:r w:rsidR="002B6BC2">
        <w:rPr>
          <w:rFonts w:ascii="Times New Roman" w:hAnsi="Times New Roman" w:cs="Times New Roman"/>
          <w:sz w:val="28"/>
          <w:szCs w:val="28"/>
        </w:rPr>
        <w:t>ообщений, приведение примеров с опорой на собственный опыт.</w:t>
      </w:r>
    </w:p>
    <w:p w:rsidR="00856385" w:rsidRDefault="00856385" w:rsidP="002B6BC2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BC2">
        <w:rPr>
          <w:rFonts w:ascii="Times New Roman" w:hAnsi="Times New Roman" w:cs="Times New Roman"/>
          <w:sz w:val="28"/>
          <w:szCs w:val="28"/>
        </w:rPr>
        <w:t>Научить учащихся внимательно читать задание, понимать его смысл и точно, лаконично отвечать по существу, ру</w:t>
      </w:r>
      <w:r w:rsidR="002B6BC2">
        <w:rPr>
          <w:rFonts w:ascii="Times New Roman" w:hAnsi="Times New Roman" w:cs="Times New Roman"/>
          <w:sz w:val="28"/>
          <w:szCs w:val="28"/>
        </w:rPr>
        <w:t>ководствуясь определенными учеб</w:t>
      </w:r>
      <w:r w:rsidR="002B6BC2" w:rsidRPr="002B6BC2">
        <w:rPr>
          <w:rFonts w:ascii="Times New Roman" w:hAnsi="Times New Roman" w:cs="Times New Roman"/>
          <w:sz w:val="28"/>
          <w:szCs w:val="28"/>
        </w:rPr>
        <w:t>ными алгоритмами. </w:t>
      </w:r>
    </w:p>
    <w:p w:rsidR="004C3D7A" w:rsidRPr="004C3D7A" w:rsidRDefault="004C3D7A" w:rsidP="004C3D7A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развитию </w:t>
      </w:r>
      <w:r w:rsidRPr="004C3D7A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3D7A">
        <w:rPr>
          <w:rFonts w:ascii="Times New Roman" w:hAnsi="Times New Roman" w:cs="Times New Roman"/>
          <w:sz w:val="28"/>
          <w:szCs w:val="28"/>
        </w:rPr>
        <w:t xml:space="preserve"> анализировать документ, обобщать и систематизировать материал, анализировать различные версии, оценки, ситуации, ясно и аргументировано выражать понимание проблемы и отношение к ней.</w:t>
      </w:r>
    </w:p>
    <w:p w:rsidR="004C3D7A" w:rsidRDefault="006F70BE" w:rsidP="005B57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F70BE">
        <w:rPr>
          <w:rFonts w:ascii="Times New Roman" w:hAnsi="Times New Roman"/>
          <w:b/>
          <w:color w:val="000000"/>
          <w:sz w:val="28"/>
        </w:rPr>
        <w:t xml:space="preserve">МЕСТО </w:t>
      </w:r>
      <w:r w:rsidR="005B57D4">
        <w:rPr>
          <w:rFonts w:ascii="Times New Roman" w:hAnsi="Times New Roman"/>
          <w:b/>
          <w:color w:val="000000"/>
          <w:sz w:val="28"/>
        </w:rPr>
        <w:t xml:space="preserve">ЭЛЕКТИВНОГО КУРСА </w:t>
      </w:r>
    </w:p>
    <w:p w:rsidR="00850456" w:rsidRPr="00D956C2" w:rsidRDefault="005B57D4" w:rsidP="005B57D4">
      <w:pPr>
        <w:spacing w:after="0"/>
        <w:ind w:left="120"/>
        <w:jc w:val="center"/>
      </w:pPr>
      <w:r w:rsidRPr="00D956C2">
        <w:rPr>
          <w:rFonts w:ascii="Times New Roman" w:hAnsi="Times New Roman"/>
          <w:color w:val="000000"/>
          <w:sz w:val="28"/>
        </w:rPr>
        <w:t xml:space="preserve">«ТРУДНЫЕ ВОПРОСЫ ОБЩЕСТВОЗНАНИЯ» </w:t>
      </w:r>
      <w:r w:rsidR="006F70BE" w:rsidRPr="00D956C2">
        <w:rPr>
          <w:rFonts w:ascii="Times New Roman" w:hAnsi="Times New Roman"/>
          <w:color w:val="000000"/>
          <w:sz w:val="28"/>
        </w:rPr>
        <w:t>В УЧЕБНОМ ПЛАНЕ</w:t>
      </w:r>
    </w:p>
    <w:p w:rsidR="00850456" w:rsidRPr="006F70BE" w:rsidRDefault="00850456">
      <w:pPr>
        <w:spacing w:after="0"/>
        <w:ind w:left="120"/>
      </w:pPr>
    </w:p>
    <w:p w:rsidR="00850456" w:rsidRPr="006F70BE" w:rsidRDefault="006F70BE">
      <w:pPr>
        <w:spacing w:after="0"/>
        <w:ind w:firstLine="600"/>
        <w:jc w:val="both"/>
      </w:pPr>
      <w:r w:rsidRPr="006F70BE">
        <w:rPr>
          <w:rFonts w:ascii="Times New Roman" w:hAnsi="Times New Roman"/>
          <w:color w:val="000000"/>
          <w:sz w:val="28"/>
        </w:rPr>
        <w:t>В</w:t>
      </w:r>
      <w:r w:rsidR="002B6BC2">
        <w:rPr>
          <w:rFonts w:ascii="Times New Roman" w:hAnsi="Times New Roman"/>
          <w:color w:val="000000"/>
          <w:sz w:val="28"/>
        </w:rPr>
        <w:t xml:space="preserve"> соответствии с учебным планом элективный курс</w:t>
      </w:r>
      <w:r w:rsidRPr="006F70BE">
        <w:rPr>
          <w:rFonts w:ascii="Times New Roman" w:hAnsi="Times New Roman"/>
          <w:color w:val="000000"/>
          <w:sz w:val="28"/>
        </w:rPr>
        <w:t xml:space="preserve"> «</w:t>
      </w:r>
      <w:r w:rsidR="002B6BC2">
        <w:rPr>
          <w:rFonts w:ascii="Times New Roman" w:hAnsi="Times New Roman"/>
          <w:color w:val="000000"/>
          <w:sz w:val="28"/>
        </w:rPr>
        <w:t>Трудные вопросы обществознания»</w:t>
      </w:r>
      <w:r w:rsidRPr="006F70BE">
        <w:rPr>
          <w:rFonts w:ascii="Times New Roman" w:hAnsi="Times New Roman"/>
          <w:color w:val="000000"/>
          <w:sz w:val="28"/>
        </w:rPr>
        <w:t xml:space="preserve"> </w:t>
      </w:r>
      <w:r w:rsidR="002B6BC2">
        <w:rPr>
          <w:rFonts w:ascii="Times New Roman" w:hAnsi="Times New Roman"/>
          <w:color w:val="000000"/>
          <w:sz w:val="28"/>
        </w:rPr>
        <w:t>проводится</w:t>
      </w:r>
      <w:r w:rsidRPr="006F70BE">
        <w:rPr>
          <w:rFonts w:ascii="Times New Roman" w:hAnsi="Times New Roman"/>
          <w:color w:val="000000"/>
          <w:sz w:val="28"/>
        </w:rPr>
        <w:t xml:space="preserve"> в 10 и 11 классах. Общее количество учебного времени на два года обучения составляет </w:t>
      </w:r>
      <w:r w:rsidR="002B6BC2">
        <w:rPr>
          <w:rFonts w:ascii="Times New Roman" w:hAnsi="Times New Roman"/>
          <w:color w:val="000000"/>
          <w:sz w:val="28"/>
        </w:rPr>
        <w:t>68 часов в год</w:t>
      </w:r>
      <w:r w:rsidRPr="006F70BE">
        <w:rPr>
          <w:rFonts w:ascii="Times New Roman" w:hAnsi="Times New Roman"/>
          <w:color w:val="000000"/>
          <w:sz w:val="28"/>
        </w:rPr>
        <w:t xml:space="preserve">. Общая недельная нагрузка в каждом году обучения составляет </w:t>
      </w:r>
      <w:r w:rsidR="002B6BC2">
        <w:rPr>
          <w:rFonts w:ascii="Times New Roman" w:hAnsi="Times New Roman"/>
          <w:color w:val="000000"/>
          <w:sz w:val="28"/>
        </w:rPr>
        <w:t>1 час</w:t>
      </w:r>
      <w:r w:rsidRPr="006F70BE">
        <w:rPr>
          <w:rFonts w:ascii="Times New Roman" w:hAnsi="Times New Roman"/>
          <w:color w:val="000000"/>
          <w:sz w:val="28"/>
        </w:rPr>
        <w:t>.</w:t>
      </w:r>
      <w:r w:rsidR="002B6BC2">
        <w:rPr>
          <w:rFonts w:ascii="Times New Roman" w:hAnsi="Times New Roman"/>
          <w:color w:val="000000"/>
          <w:sz w:val="28"/>
        </w:rPr>
        <w:t xml:space="preserve"> Элективный курс посещают обучающиеся, выбравшие предмет обществознания для сдачи ЕГЭ.</w:t>
      </w:r>
    </w:p>
    <w:p w:rsidR="006F70BE" w:rsidRDefault="006F70B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11460312"/>
      <w:bookmarkEnd w:id="3"/>
    </w:p>
    <w:p w:rsidR="005B57D4" w:rsidRDefault="006F70BE" w:rsidP="005B57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F70BE">
        <w:rPr>
          <w:rFonts w:ascii="Times New Roman" w:hAnsi="Times New Roman"/>
          <w:b/>
          <w:color w:val="000000"/>
          <w:sz w:val="28"/>
        </w:rPr>
        <w:t xml:space="preserve">СОДЕРЖАНИЕ </w:t>
      </w:r>
      <w:r w:rsidR="005B57D4">
        <w:rPr>
          <w:rFonts w:ascii="Times New Roman" w:hAnsi="Times New Roman"/>
          <w:b/>
          <w:color w:val="000000"/>
          <w:sz w:val="28"/>
        </w:rPr>
        <w:t>ЭЛЕКТИВНОГО КУРСА</w:t>
      </w:r>
    </w:p>
    <w:p w:rsidR="00D956C2" w:rsidRDefault="00D956C2" w:rsidP="00D956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D956C2" w:rsidRPr="00D956C2" w:rsidRDefault="00D956C2" w:rsidP="00D956C2">
      <w:pPr>
        <w:rPr>
          <w:rFonts w:ascii="Times New Roman" w:hAnsi="Times New Roman" w:cs="Times New Roman"/>
          <w:b/>
          <w:sz w:val="28"/>
          <w:szCs w:val="28"/>
        </w:rPr>
      </w:pPr>
      <w:r w:rsidRPr="00D956C2">
        <w:rPr>
          <w:rFonts w:ascii="Times New Roman" w:hAnsi="Times New Roman" w:cs="Times New Roman"/>
          <w:b/>
          <w:sz w:val="28"/>
          <w:szCs w:val="28"/>
        </w:rPr>
        <w:t>Человек в обществе. Духовная культура / Введение в социальную психологию. Введение в социальную философию</w:t>
      </w:r>
    </w:p>
    <w:p w:rsidR="004C3D7A" w:rsidRDefault="00D956C2" w:rsidP="00D956C2">
      <w:pPr>
        <w:jc w:val="both"/>
        <w:rPr>
          <w:rFonts w:ascii="Times New Roman" w:hAnsi="Times New Roman" w:cs="Times New Roman"/>
          <w:sz w:val="28"/>
          <w:szCs w:val="28"/>
        </w:rPr>
      </w:pPr>
      <w:r w:rsidRPr="00D956C2">
        <w:rPr>
          <w:rFonts w:ascii="Times New Roman" w:hAnsi="Times New Roman" w:cs="Times New Roman"/>
          <w:sz w:val="28"/>
          <w:szCs w:val="28"/>
        </w:rPr>
        <w:t>Человек к</w:t>
      </w:r>
      <w:r>
        <w:rPr>
          <w:rFonts w:ascii="Times New Roman" w:hAnsi="Times New Roman" w:cs="Times New Roman"/>
          <w:sz w:val="28"/>
          <w:szCs w:val="28"/>
        </w:rPr>
        <w:t>ак результат биологической и со</w:t>
      </w:r>
      <w:r w:rsidRPr="00D956C2">
        <w:rPr>
          <w:rFonts w:ascii="Times New Roman" w:hAnsi="Times New Roman" w:cs="Times New Roman"/>
          <w:sz w:val="28"/>
          <w:szCs w:val="28"/>
        </w:rPr>
        <w:t>циокультур</w:t>
      </w:r>
      <w:r>
        <w:rPr>
          <w:rFonts w:ascii="Times New Roman" w:hAnsi="Times New Roman" w:cs="Times New Roman"/>
          <w:sz w:val="28"/>
          <w:szCs w:val="28"/>
        </w:rPr>
        <w:t>ной эволюции. Влияние социокуль</w:t>
      </w:r>
      <w:r w:rsidRPr="00D956C2">
        <w:rPr>
          <w:rFonts w:ascii="Times New Roman" w:hAnsi="Times New Roman" w:cs="Times New Roman"/>
          <w:sz w:val="28"/>
          <w:szCs w:val="28"/>
        </w:rPr>
        <w:t>турных факторов на формирование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Личност</w:t>
      </w:r>
      <w:r>
        <w:rPr>
          <w:rFonts w:ascii="Times New Roman" w:hAnsi="Times New Roman" w:cs="Times New Roman"/>
          <w:sz w:val="28"/>
          <w:szCs w:val="28"/>
        </w:rPr>
        <w:t>ь в современном обществе. Комму</w:t>
      </w:r>
      <w:r w:rsidRPr="00D956C2">
        <w:rPr>
          <w:rFonts w:ascii="Times New Roman" w:hAnsi="Times New Roman" w:cs="Times New Roman"/>
          <w:sz w:val="28"/>
          <w:szCs w:val="28"/>
        </w:rPr>
        <w:t>никативные качества личности.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и интересы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Мировоззрение, его роль в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человека. О</w:t>
      </w:r>
      <w:r>
        <w:rPr>
          <w:rFonts w:ascii="Times New Roman" w:hAnsi="Times New Roman" w:cs="Times New Roman"/>
          <w:sz w:val="28"/>
          <w:szCs w:val="28"/>
        </w:rPr>
        <w:t>бщественное и индивидуальное со</w:t>
      </w:r>
      <w:r w:rsidRPr="00D956C2">
        <w:rPr>
          <w:rFonts w:ascii="Times New Roman" w:hAnsi="Times New Roman" w:cs="Times New Roman"/>
          <w:sz w:val="28"/>
          <w:szCs w:val="28"/>
        </w:rPr>
        <w:t>знание. Самосознание и социальное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 и её структура. Мотивация дея</w:t>
      </w:r>
      <w:r w:rsidRPr="00D956C2">
        <w:rPr>
          <w:rFonts w:ascii="Times New Roman" w:hAnsi="Times New Roman" w:cs="Times New Roman"/>
          <w:sz w:val="28"/>
          <w:szCs w:val="28"/>
        </w:rPr>
        <w:t>тельности. Многообразие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Свобода и необходимость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Познавательная деятельность. Познание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Чувственное и рациональное позн</w:t>
      </w:r>
      <w:r>
        <w:rPr>
          <w:rFonts w:ascii="Times New Roman" w:hAnsi="Times New Roman" w:cs="Times New Roman"/>
          <w:sz w:val="28"/>
          <w:szCs w:val="28"/>
        </w:rPr>
        <w:t>ание. Мыш</w:t>
      </w:r>
      <w:r w:rsidRPr="00D956C2">
        <w:rPr>
          <w:rFonts w:ascii="Times New Roman" w:hAnsi="Times New Roman" w:cs="Times New Roman"/>
          <w:sz w:val="28"/>
          <w:szCs w:val="28"/>
        </w:rPr>
        <w:t>ление, его фо</w:t>
      </w:r>
      <w:r>
        <w:rPr>
          <w:rFonts w:ascii="Times New Roman" w:hAnsi="Times New Roman" w:cs="Times New Roman"/>
          <w:sz w:val="28"/>
          <w:szCs w:val="28"/>
        </w:rPr>
        <w:t>рмы и методы. Знание как резуль</w:t>
      </w:r>
      <w:r w:rsidRPr="00D956C2">
        <w:rPr>
          <w:rFonts w:ascii="Times New Roman" w:hAnsi="Times New Roman" w:cs="Times New Roman"/>
          <w:sz w:val="28"/>
          <w:szCs w:val="28"/>
        </w:rPr>
        <w:t>тат познавательной деятельности, его виды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Понятие истины, её критерии. Абсолютная,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относительная истина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как система. Общественные отношения. Связи между п</w:t>
      </w:r>
      <w:r w:rsidRPr="00D956C2">
        <w:rPr>
          <w:rFonts w:ascii="Times New Roman" w:hAnsi="Times New Roman" w:cs="Times New Roman"/>
          <w:sz w:val="28"/>
          <w:szCs w:val="28"/>
        </w:rPr>
        <w:t>одсистемами и элементами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Общественные потребности и социальные институты. Признаки и функции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институтов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Типы обществ. Постиндустриальное (информационное) общество и его особенности.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массовой коммуникации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6C2" w:rsidRDefault="00D956C2" w:rsidP="00D956C2">
      <w:pPr>
        <w:jc w:val="both"/>
        <w:rPr>
          <w:rFonts w:ascii="Times New Roman" w:hAnsi="Times New Roman" w:cs="Times New Roman"/>
          <w:sz w:val="28"/>
          <w:szCs w:val="28"/>
        </w:rPr>
      </w:pPr>
      <w:r w:rsidRPr="00D956C2">
        <w:rPr>
          <w:rFonts w:ascii="Times New Roman" w:hAnsi="Times New Roman" w:cs="Times New Roman"/>
          <w:sz w:val="28"/>
          <w:szCs w:val="28"/>
        </w:rPr>
        <w:t>Многообразие путей и форм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развития. Эволюция, социальная революция.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Реформа. О</w:t>
      </w:r>
      <w:r>
        <w:rPr>
          <w:rFonts w:ascii="Times New Roman" w:hAnsi="Times New Roman" w:cs="Times New Roman"/>
          <w:sz w:val="28"/>
          <w:szCs w:val="28"/>
        </w:rPr>
        <w:t>бщественный прогресс, его крите</w:t>
      </w:r>
      <w:r w:rsidRPr="00D956C2">
        <w:rPr>
          <w:rFonts w:ascii="Times New Roman" w:hAnsi="Times New Roman" w:cs="Times New Roman"/>
          <w:sz w:val="28"/>
          <w:szCs w:val="28"/>
        </w:rPr>
        <w:t>рии. Противоречивый характер прогресса.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Глобализ</w:t>
      </w:r>
      <w:r>
        <w:rPr>
          <w:rFonts w:ascii="Times New Roman" w:hAnsi="Times New Roman" w:cs="Times New Roman"/>
          <w:sz w:val="28"/>
          <w:szCs w:val="28"/>
        </w:rPr>
        <w:t xml:space="preserve">ация и её противоречивые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</w:t>
      </w:r>
      <w:r w:rsidRPr="00D956C2">
        <w:rPr>
          <w:rFonts w:ascii="Times New Roman" w:hAnsi="Times New Roman" w:cs="Times New Roman"/>
          <w:sz w:val="28"/>
          <w:szCs w:val="28"/>
        </w:rPr>
        <w:t>ствия. Российское общество и человек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лицом угроз и вызовов XXI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Духовная деятельность человека. Духовные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ценнос</w:t>
      </w:r>
      <w:r>
        <w:rPr>
          <w:rFonts w:ascii="Times New Roman" w:hAnsi="Times New Roman" w:cs="Times New Roman"/>
          <w:sz w:val="28"/>
          <w:szCs w:val="28"/>
        </w:rPr>
        <w:t>ти российского общества. Матери</w:t>
      </w:r>
      <w:r w:rsidRPr="00D956C2">
        <w:rPr>
          <w:rFonts w:ascii="Times New Roman" w:hAnsi="Times New Roman" w:cs="Times New Roman"/>
          <w:sz w:val="28"/>
          <w:szCs w:val="28"/>
        </w:rPr>
        <w:t>альная и духовная культура. Формы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Народная, массовая и элитарная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Контрк</w:t>
      </w:r>
      <w:r>
        <w:rPr>
          <w:rFonts w:ascii="Times New Roman" w:hAnsi="Times New Roman" w:cs="Times New Roman"/>
          <w:sz w:val="28"/>
          <w:szCs w:val="28"/>
        </w:rPr>
        <w:t>ультура. Функции культуры. Куль</w:t>
      </w:r>
      <w:r w:rsidRPr="00D956C2">
        <w:rPr>
          <w:rFonts w:ascii="Times New Roman" w:hAnsi="Times New Roman" w:cs="Times New Roman"/>
          <w:sz w:val="28"/>
          <w:szCs w:val="28"/>
        </w:rPr>
        <w:t>турное многообразие современного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Диалог культур. Вклад российской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в формиро</w:t>
      </w:r>
      <w:r>
        <w:rPr>
          <w:rFonts w:ascii="Times New Roman" w:hAnsi="Times New Roman" w:cs="Times New Roman"/>
          <w:sz w:val="28"/>
          <w:szCs w:val="28"/>
        </w:rPr>
        <w:t>вание ценностей современного об</w:t>
      </w:r>
      <w:r w:rsidRPr="00D956C2">
        <w:rPr>
          <w:rFonts w:ascii="Times New Roman" w:hAnsi="Times New Roman" w:cs="Times New Roman"/>
          <w:sz w:val="28"/>
          <w:szCs w:val="28"/>
        </w:rPr>
        <w:t>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Мораль как</w:t>
      </w:r>
      <w:r>
        <w:rPr>
          <w:rFonts w:ascii="Times New Roman" w:hAnsi="Times New Roman" w:cs="Times New Roman"/>
          <w:sz w:val="28"/>
          <w:szCs w:val="28"/>
        </w:rPr>
        <w:t xml:space="preserve"> общечеловеческая ценность и со</w:t>
      </w:r>
      <w:r w:rsidRPr="00D956C2">
        <w:rPr>
          <w:rFonts w:ascii="Times New Roman" w:hAnsi="Times New Roman" w:cs="Times New Roman"/>
          <w:sz w:val="28"/>
          <w:szCs w:val="28"/>
        </w:rPr>
        <w:t>циальный ре</w:t>
      </w:r>
      <w:r>
        <w:rPr>
          <w:rFonts w:ascii="Times New Roman" w:hAnsi="Times New Roman" w:cs="Times New Roman"/>
          <w:sz w:val="28"/>
          <w:szCs w:val="28"/>
        </w:rPr>
        <w:t>гулятор. Категории морали. Нрав</w:t>
      </w:r>
      <w:r w:rsidRPr="00D956C2">
        <w:rPr>
          <w:rFonts w:ascii="Times New Roman" w:hAnsi="Times New Roman" w:cs="Times New Roman"/>
          <w:sz w:val="28"/>
          <w:szCs w:val="28"/>
        </w:rPr>
        <w:t>ственность. Этика и этические нормы. Гражданственность. Патриотизм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Наука. Естественные, технические, 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и социально-гуманитарные науки. Особенности, уровни и методы научного познания. Особенности научного познания в социально-гуманитарны</w:t>
      </w:r>
      <w:r>
        <w:rPr>
          <w:rFonts w:ascii="Times New Roman" w:hAnsi="Times New Roman" w:cs="Times New Roman"/>
          <w:sz w:val="28"/>
          <w:szCs w:val="28"/>
        </w:rPr>
        <w:t>х науках. Функции науки. Возрас</w:t>
      </w:r>
      <w:r w:rsidRPr="00D956C2">
        <w:rPr>
          <w:rFonts w:ascii="Times New Roman" w:hAnsi="Times New Roman" w:cs="Times New Roman"/>
          <w:sz w:val="28"/>
          <w:szCs w:val="28"/>
        </w:rPr>
        <w:t>тание роли н</w:t>
      </w:r>
      <w:r>
        <w:rPr>
          <w:rFonts w:ascii="Times New Roman" w:hAnsi="Times New Roman" w:cs="Times New Roman"/>
          <w:sz w:val="28"/>
          <w:szCs w:val="28"/>
        </w:rPr>
        <w:t>ауки в современном обществе. На</w:t>
      </w:r>
      <w:r w:rsidRPr="00D956C2">
        <w:rPr>
          <w:rFonts w:ascii="Times New Roman" w:hAnsi="Times New Roman" w:cs="Times New Roman"/>
          <w:sz w:val="28"/>
          <w:szCs w:val="28"/>
        </w:rPr>
        <w:t>правления научно-технологического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56C2">
        <w:rPr>
          <w:rFonts w:ascii="TimesNewRoman" w:hAnsi="TimesNewRoman" w:cs="TimesNewRoman"/>
          <w:sz w:val="17"/>
          <w:szCs w:val="17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 xml:space="preserve">Искусство, </w:t>
      </w:r>
      <w:r>
        <w:rPr>
          <w:rFonts w:ascii="Times New Roman" w:hAnsi="Times New Roman" w:cs="Times New Roman"/>
          <w:sz w:val="28"/>
          <w:szCs w:val="28"/>
        </w:rPr>
        <w:t>его основные функции. Особеннос</w:t>
      </w:r>
      <w:r w:rsidRPr="00D956C2">
        <w:rPr>
          <w:rFonts w:ascii="Times New Roman" w:hAnsi="Times New Roman" w:cs="Times New Roman"/>
          <w:sz w:val="28"/>
          <w:szCs w:val="28"/>
        </w:rPr>
        <w:t>ти искусства как формы духовной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и научные достижения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обществе. Россий</w:t>
      </w:r>
      <w:r w:rsidRPr="00D956C2">
        <w:rPr>
          <w:rFonts w:ascii="Times New Roman" w:hAnsi="Times New Roman" w:cs="Times New Roman"/>
          <w:sz w:val="28"/>
          <w:szCs w:val="28"/>
        </w:rPr>
        <w:t>ская система образования. Основные направления развития образования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Федерации. Непрерывность образования в информацион</w:t>
      </w:r>
      <w:r>
        <w:rPr>
          <w:rFonts w:ascii="Times New Roman" w:hAnsi="Times New Roman" w:cs="Times New Roman"/>
          <w:sz w:val="28"/>
          <w:szCs w:val="28"/>
        </w:rPr>
        <w:t>ном обществе. Значение самообра</w:t>
      </w:r>
      <w:r w:rsidRPr="00D956C2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6C2">
        <w:rPr>
          <w:rFonts w:ascii="Times New Roman" w:hAnsi="Times New Roman" w:cs="Times New Roman"/>
          <w:sz w:val="28"/>
          <w:szCs w:val="28"/>
        </w:rPr>
        <w:t>Религия, её роль в жизни общества 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Мировые и национальные религии.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поддержания межконфессионального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sz w:val="28"/>
          <w:szCs w:val="28"/>
        </w:rPr>
        <w:t>в Российской Федерации. Свобода совести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6C2" w:rsidRPr="00D956C2" w:rsidRDefault="00D956C2" w:rsidP="00D956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56C2">
        <w:rPr>
          <w:rFonts w:ascii="Times New Roman" w:hAnsi="Times New Roman" w:cs="Times New Roman"/>
          <w:b/>
          <w:bCs/>
          <w:sz w:val="28"/>
          <w:szCs w:val="28"/>
        </w:rPr>
        <w:t>Правовое регулирование общественных отношений в Российской Федерации /</w:t>
      </w:r>
      <w:r w:rsidR="00957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6C2">
        <w:rPr>
          <w:rFonts w:ascii="Times New Roman" w:hAnsi="Times New Roman" w:cs="Times New Roman"/>
          <w:b/>
          <w:bCs/>
          <w:sz w:val="28"/>
          <w:szCs w:val="28"/>
        </w:rPr>
        <w:t>Введение в правоведение</w:t>
      </w:r>
    </w:p>
    <w:p w:rsidR="00D956C2" w:rsidRPr="00957307" w:rsidRDefault="00957307" w:rsidP="009573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как социальный институт. Понятие,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признаки и функции права. Роль права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 xml:space="preserve">общества. </w:t>
      </w:r>
      <w:r>
        <w:rPr>
          <w:rFonts w:ascii="Times New Roman" w:hAnsi="Times New Roman" w:cs="Times New Roman"/>
          <w:sz w:val="28"/>
          <w:szCs w:val="28"/>
        </w:rPr>
        <w:t>Понятие, структура и виды право</w:t>
      </w:r>
      <w:r w:rsidR="00D956C2" w:rsidRPr="00957307">
        <w:rPr>
          <w:rFonts w:ascii="Times New Roman" w:hAnsi="Times New Roman" w:cs="Times New Roman"/>
          <w:sz w:val="28"/>
          <w:szCs w:val="28"/>
        </w:rPr>
        <w:t>вых норм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56C2" w:rsidRPr="0095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Источники права: нормативный правовой 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ый договор, правовой обычай, су</w:t>
      </w:r>
      <w:r w:rsidR="00D956C2" w:rsidRPr="00957307">
        <w:rPr>
          <w:rFonts w:ascii="Times New Roman" w:hAnsi="Times New Roman" w:cs="Times New Roman"/>
          <w:sz w:val="28"/>
          <w:szCs w:val="28"/>
        </w:rPr>
        <w:t>дебный пре</w:t>
      </w:r>
      <w:r>
        <w:rPr>
          <w:rFonts w:ascii="Times New Roman" w:hAnsi="Times New Roman" w:cs="Times New Roman"/>
          <w:sz w:val="28"/>
          <w:szCs w:val="28"/>
        </w:rPr>
        <w:t>цедент. Нормативные правовые ак</w:t>
      </w:r>
      <w:r w:rsidR="00D956C2" w:rsidRPr="00957307">
        <w:rPr>
          <w:rFonts w:ascii="Times New Roman" w:hAnsi="Times New Roman" w:cs="Times New Roman"/>
          <w:sz w:val="28"/>
          <w:szCs w:val="28"/>
        </w:rPr>
        <w:t>ты, их вид</w:t>
      </w:r>
      <w:r>
        <w:rPr>
          <w:rFonts w:ascii="Times New Roman" w:hAnsi="Times New Roman" w:cs="Times New Roman"/>
          <w:sz w:val="28"/>
          <w:szCs w:val="28"/>
        </w:rPr>
        <w:t>ы. Законы и законодательный про</w:t>
      </w:r>
      <w:r w:rsidR="00D956C2" w:rsidRPr="00957307">
        <w:rPr>
          <w:rFonts w:ascii="Times New Roman" w:hAnsi="Times New Roman" w:cs="Times New Roman"/>
          <w:sz w:val="28"/>
          <w:szCs w:val="28"/>
        </w:rPr>
        <w:t>цесс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56C2" w:rsidRPr="00957307">
        <w:rPr>
          <w:rFonts w:ascii="Times New Roman" w:hAnsi="Times New Roman" w:cs="Times New Roman"/>
          <w:sz w:val="28"/>
          <w:szCs w:val="28"/>
        </w:rPr>
        <w:t>Система права. Отрасли права. Частное и публичное, материальное и процессуальное 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ое и международное право. Систе</w:t>
      </w:r>
      <w:r w:rsidR="00D956C2" w:rsidRPr="00957307">
        <w:rPr>
          <w:rFonts w:ascii="Times New Roman" w:hAnsi="Times New Roman" w:cs="Times New Roman"/>
          <w:sz w:val="28"/>
          <w:szCs w:val="28"/>
        </w:rPr>
        <w:t>ма российского права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56C2" w:rsidRPr="00957307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и признаки правоотношений. Субъ</w:t>
      </w:r>
      <w:r w:rsidR="00D956C2" w:rsidRPr="00957307">
        <w:rPr>
          <w:rFonts w:ascii="Times New Roman" w:hAnsi="Times New Roman" w:cs="Times New Roman"/>
          <w:sz w:val="28"/>
          <w:szCs w:val="28"/>
        </w:rPr>
        <w:t>екты правоотношений, их виды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56C2" w:rsidRPr="0095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Правомерное поведение и правонарушение.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Виды правонаруше</w:t>
      </w:r>
      <w:r>
        <w:rPr>
          <w:rFonts w:ascii="Times New Roman" w:hAnsi="Times New Roman" w:cs="Times New Roman"/>
          <w:sz w:val="28"/>
          <w:szCs w:val="28"/>
        </w:rPr>
        <w:t>ний, состав правонару</w:t>
      </w:r>
      <w:r w:rsidR="00D956C2" w:rsidRPr="00957307">
        <w:rPr>
          <w:rFonts w:ascii="Times New Roman" w:hAnsi="Times New Roman" w:cs="Times New Roman"/>
          <w:sz w:val="28"/>
          <w:szCs w:val="28"/>
        </w:rPr>
        <w:t>шения. П</w:t>
      </w:r>
      <w:r>
        <w:rPr>
          <w:rFonts w:ascii="Times New Roman" w:hAnsi="Times New Roman" w:cs="Times New Roman"/>
          <w:sz w:val="28"/>
          <w:szCs w:val="28"/>
        </w:rPr>
        <w:t>онятие и виды юридической ответ</w:t>
      </w:r>
      <w:r w:rsidR="00D956C2" w:rsidRPr="00957307">
        <w:rPr>
          <w:rFonts w:ascii="Times New Roman" w:hAnsi="Times New Roman" w:cs="Times New Roman"/>
          <w:sz w:val="28"/>
          <w:szCs w:val="28"/>
        </w:rPr>
        <w:t>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56C2" w:rsidRPr="0095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Конституция Российской Федерации.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конституционного строя Российской Федерации. Гражданство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C2" w:rsidRPr="00957307">
        <w:rPr>
          <w:rFonts w:ascii="Times New Roman" w:hAnsi="Times New Roman" w:cs="Times New Roman"/>
          <w:sz w:val="28"/>
          <w:szCs w:val="28"/>
        </w:rPr>
        <w:t>понятие, принципы, основания приобретения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307">
        <w:rPr>
          <w:rFonts w:ascii="TimesNewRoman" w:hAnsi="TimesNewRoman" w:cs="TimesNewRoman"/>
          <w:sz w:val="17"/>
          <w:szCs w:val="17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Личные (граж</w:t>
      </w:r>
      <w:r>
        <w:rPr>
          <w:rFonts w:ascii="Times New Roman" w:hAnsi="Times New Roman" w:cs="Times New Roman"/>
          <w:sz w:val="28"/>
          <w:szCs w:val="28"/>
        </w:rPr>
        <w:t>данские), политические, социаль</w:t>
      </w:r>
      <w:r w:rsidRPr="00957307">
        <w:rPr>
          <w:rFonts w:ascii="Times New Roman" w:hAnsi="Times New Roman" w:cs="Times New Roman"/>
          <w:sz w:val="28"/>
          <w:szCs w:val="28"/>
        </w:rPr>
        <w:t>но-экономиче</w:t>
      </w:r>
      <w:r>
        <w:rPr>
          <w:rFonts w:ascii="Times New Roman" w:hAnsi="Times New Roman" w:cs="Times New Roman"/>
          <w:sz w:val="28"/>
          <w:szCs w:val="28"/>
        </w:rPr>
        <w:t>ские и культурные права и свобод</w:t>
      </w:r>
      <w:r w:rsidRPr="00957307">
        <w:rPr>
          <w:rFonts w:ascii="Times New Roman" w:hAnsi="Times New Roman" w:cs="Times New Roman"/>
          <w:sz w:val="28"/>
          <w:szCs w:val="28"/>
        </w:rPr>
        <w:t>ы человека</w:t>
      </w:r>
      <w:r>
        <w:rPr>
          <w:rFonts w:ascii="Times New Roman" w:hAnsi="Times New Roman" w:cs="Times New Roman"/>
          <w:sz w:val="28"/>
          <w:szCs w:val="28"/>
        </w:rPr>
        <w:t xml:space="preserve"> и гражданина Российской Федера</w:t>
      </w:r>
      <w:r w:rsidRPr="00957307">
        <w:rPr>
          <w:rFonts w:ascii="Times New Roman" w:hAnsi="Times New Roman" w:cs="Times New Roman"/>
          <w:sz w:val="28"/>
          <w:szCs w:val="28"/>
        </w:rPr>
        <w:t>ции. Конст</w:t>
      </w:r>
      <w:r>
        <w:rPr>
          <w:rFonts w:ascii="Times New Roman" w:hAnsi="Times New Roman" w:cs="Times New Roman"/>
          <w:sz w:val="28"/>
          <w:szCs w:val="28"/>
        </w:rPr>
        <w:t xml:space="preserve">итуционные обязанности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</w:t>
      </w:r>
      <w:r w:rsidRPr="00957307">
        <w:rPr>
          <w:rFonts w:ascii="Times New Roman" w:hAnsi="Times New Roman" w:cs="Times New Roman"/>
          <w:sz w:val="28"/>
          <w:szCs w:val="28"/>
        </w:rPr>
        <w:t>на Россий</w:t>
      </w:r>
      <w:r>
        <w:rPr>
          <w:rFonts w:ascii="Times New Roman" w:hAnsi="Times New Roman" w:cs="Times New Roman"/>
          <w:sz w:val="28"/>
          <w:szCs w:val="28"/>
        </w:rPr>
        <w:t>ской Федерации. Воинская обязан</w:t>
      </w:r>
      <w:r w:rsidRPr="00957307">
        <w:rPr>
          <w:rFonts w:ascii="Times New Roman" w:hAnsi="Times New Roman" w:cs="Times New Roman"/>
          <w:sz w:val="28"/>
          <w:szCs w:val="28"/>
        </w:rPr>
        <w:t>ность и альтернативная гражданская служба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7307">
        <w:rPr>
          <w:rFonts w:ascii="Times New Roman" w:hAnsi="Times New Roman" w:cs="Times New Roman"/>
          <w:sz w:val="28"/>
          <w:szCs w:val="28"/>
        </w:rPr>
        <w:t>Гражданское право. Гражданско-правовые отношения: п</w:t>
      </w:r>
      <w:r>
        <w:rPr>
          <w:rFonts w:ascii="Times New Roman" w:hAnsi="Times New Roman" w:cs="Times New Roman"/>
          <w:sz w:val="28"/>
          <w:szCs w:val="28"/>
        </w:rPr>
        <w:t>онятия и виды. Субъекты граждан</w:t>
      </w:r>
      <w:r w:rsidRPr="00957307">
        <w:rPr>
          <w:rFonts w:ascii="Times New Roman" w:hAnsi="Times New Roman" w:cs="Times New Roman"/>
          <w:sz w:val="28"/>
          <w:szCs w:val="28"/>
        </w:rPr>
        <w:t>ского права. Физические и юридические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ационно-правовые формы юридичес</w:t>
      </w:r>
      <w:r w:rsidRPr="00957307">
        <w:rPr>
          <w:rFonts w:ascii="Times New Roman" w:hAnsi="Times New Roman" w:cs="Times New Roman"/>
          <w:sz w:val="28"/>
          <w:szCs w:val="28"/>
        </w:rPr>
        <w:t>ких лиц. Правоспособность и дееспособность.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Дееспособность несовершеннолетних. 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их прав. Гражданско-правовая от</w:t>
      </w:r>
      <w:r w:rsidRPr="00957307">
        <w:rPr>
          <w:rFonts w:ascii="Times New Roman" w:hAnsi="Times New Roman" w:cs="Times New Roman"/>
          <w:sz w:val="28"/>
          <w:szCs w:val="28"/>
        </w:rPr>
        <w:t>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7307">
        <w:rPr>
          <w:rFonts w:ascii="Times New Roman" w:hAnsi="Times New Roman" w:cs="Times New Roman"/>
          <w:sz w:val="28"/>
          <w:szCs w:val="28"/>
        </w:rPr>
        <w:t>Семейное право. Семья и брак как социально-правовые институты. Порядок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заключения и расторжения брака.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регулирование отношений супругов.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и обязанности членов семьи (супругов,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родителей и детей)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957307">
        <w:rPr>
          <w:rFonts w:ascii="Times New Roman" w:hAnsi="Times New Roman" w:cs="Times New Roman"/>
          <w:sz w:val="28"/>
          <w:szCs w:val="28"/>
        </w:rPr>
        <w:t>рудовое право. Трудовые правоотношения.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Порядок приёма на работу. Трудовой договор.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прекращение трудового догово</w:t>
      </w:r>
      <w:r w:rsidRPr="00957307">
        <w:rPr>
          <w:rFonts w:ascii="Times New Roman" w:hAnsi="Times New Roman" w:cs="Times New Roman"/>
          <w:sz w:val="28"/>
          <w:szCs w:val="28"/>
        </w:rPr>
        <w:t xml:space="preserve">ра. Права </w:t>
      </w:r>
      <w:r>
        <w:rPr>
          <w:rFonts w:ascii="Times New Roman" w:hAnsi="Times New Roman" w:cs="Times New Roman"/>
          <w:sz w:val="28"/>
          <w:szCs w:val="28"/>
        </w:rPr>
        <w:t>и обязанности работников и рабо</w:t>
      </w:r>
      <w:r w:rsidRPr="00957307">
        <w:rPr>
          <w:rFonts w:ascii="Times New Roman" w:hAnsi="Times New Roman" w:cs="Times New Roman"/>
          <w:sz w:val="28"/>
          <w:szCs w:val="28"/>
        </w:rPr>
        <w:t>тодателей. Дисциплинарная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Защита т</w:t>
      </w:r>
      <w:r>
        <w:rPr>
          <w:rFonts w:ascii="Times New Roman" w:hAnsi="Times New Roman" w:cs="Times New Roman"/>
          <w:sz w:val="28"/>
          <w:szCs w:val="28"/>
        </w:rPr>
        <w:t>рудовых прав работников. Особен</w:t>
      </w:r>
      <w:r w:rsidRPr="00957307">
        <w:rPr>
          <w:rFonts w:ascii="Times New Roman" w:hAnsi="Times New Roman" w:cs="Times New Roman"/>
          <w:sz w:val="28"/>
          <w:szCs w:val="28"/>
        </w:rPr>
        <w:t>ности правов</w:t>
      </w:r>
      <w:r>
        <w:rPr>
          <w:rFonts w:ascii="Times New Roman" w:hAnsi="Times New Roman" w:cs="Times New Roman"/>
          <w:sz w:val="28"/>
          <w:szCs w:val="28"/>
        </w:rPr>
        <w:t>ого регулирования труда несовер</w:t>
      </w:r>
      <w:r w:rsidRPr="00957307">
        <w:rPr>
          <w:rFonts w:ascii="Times New Roman" w:hAnsi="Times New Roman" w:cs="Times New Roman"/>
          <w:sz w:val="28"/>
          <w:szCs w:val="28"/>
        </w:rPr>
        <w:t>шеннолетних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7307">
        <w:rPr>
          <w:rFonts w:ascii="Times New Roman" w:hAnsi="Times New Roman" w:cs="Times New Roman"/>
          <w:sz w:val="28"/>
          <w:szCs w:val="28"/>
        </w:rPr>
        <w:t>Законодател</w:t>
      </w:r>
      <w:r>
        <w:rPr>
          <w:rFonts w:ascii="Times New Roman" w:hAnsi="Times New Roman" w:cs="Times New Roman"/>
          <w:sz w:val="28"/>
          <w:szCs w:val="28"/>
        </w:rPr>
        <w:t>ьство Российской Федерации о на</w:t>
      </w:r>
      <w:r w:rsidRPr="00957307">
        <w:rPr>
          <w:rFonts w:ascii="Times New Roman" w:hAnsi="Times New Roman" w:cs="Times New Roman"/>
          <w:sz w:val="28"/>
          <w:szCs w:val="28"/>
        </w:rPr>
        <w:t>логах и сбор</w:t>
      </w:r>
      <w:r>
        <w:rPr>
          <w:rFonts w:ascii="Times New Roman" w:hAnsi="Times New Roman" w:cs="Times New Roman"/>
          <w:sz w:val="28"/>
          <w:szCs w:val="28"/>
        </w:rPr>
        <w:t>ах. Участники отношений, регули</w:t>
      </w:r>
      <w:r w:rsidRPr="00957307">
        <w:rPr>
          <w:rFonts w:ascii="Times New Roman" w:hAnsi="Times New Roman" w:cs="Times New Roman"/>
          <w:sz w:val="28"/>
          <w:szCs w:val="28"/>
        </w:rPr>
        <w:t>руемых законодательством о налогах и сборах.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Права и обязанности налогоплательщиков.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Ответственность за налоговые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7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Образовательное право в российской 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системе. Образовательные правоотношения.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Права и обязанности участников обр</w:t>
      </w:r>
      <w:r>
        <w:rPr>
          <w:rFonts w:ascii="Times New Roman" w:hAnsi="Times New Roman" w:cs="Times New Roman"/>
          <w:sz w:val="28"/>
          <w:szCs w:val="28"/>
        </w:rPr>
        <w:t>азователь</w:t>
      </w:r>
      <w:r w:rsidRPr="00957307">
        <w:rPr>
          <w:rFonts w:ascii="Times New Roman" w:hAnsi="Times New Roman" w:cs="Times New Roman"/>
          <w:sz w:val="28"/>
          <w:szCs w:val="28"/>
        </w:rPr>
        <w:t>ного процесса. Административное право и его субъекты. Административное правонарушение и административная ответственность, виды наказаний в административном праве. Экологическое законодательство. Экологические правонарушения. Способы защиты права на благоприятную окружающую среду. 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несовершеннолетних. 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Административный процесс. Судебное производство по делам об административных правонарушениях.</w:t>
      </w:r>
      <w:r w:rsidRPr="0095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7307">
        <w:rPr>
          <w:rFonts w:ascii="Times New Roman" w:hAnsi="Times New Roman" w:cs="Times New Roman"/>
          <w:sz w:val="28"/>
          <w:szCs w:val="28"/>
        </w:rPr>
        <w:t>Уголовное процессуальное право. Принципы уголовного судопроизводства. Участники уголовного процесса. Стадии уголовного процесса. Меры процессуального принуждения. Конституционное судопроизводство. Арбитражное судопроизводство. Правоохранительные органы Российской Федерации</w:t>
      </w:r>
      <w:r w:rsidR="00C63946">
        <w:rPr>
          <w:rFonts w:ascii="Times New Roman" w:hAnsi="Times New Roman" w:cs="Times New Roman"/>
          <w:sz w:val="28"/>
          <w:szCs w:val="28"/>
        </w:rPr>
        <w:t>.</w:t>
      </w:r>
    </w:p>
    <w:p w:rsidR="00D04481" w:rsidRDefault="00D04481" w:rsidP="00D956C2">
      <w:pPr>
        <w:rPr>
          <w:rFonts w:ascii="Times New Roman" w:hAnsi="Times New Roman" w:cs="Times New Roman"/>
          <w:b/>
          <w:sz w:val="28"/>
          <w:szCs w:val="28"/>
        </w:rPr>
      </w:pPr>
    </w:p>
    <w:p w:rsidR="00D04481" w:rsidRDefault="00D04481" w:rsidP="00D956C2">
      <w:pPr>
        <w:rPr>
          <w:rFonts w:ascii="Times New Roman" w:hAnsi="Times New Roman" w:cs="Times New Roman"/>
          <w:b/>
          <w:sz w:val="28"/>
          <w:szCs w:val="28"/>
        </w:rPr>
      </w:pPr>
    </w:p>
    <w:p w:rsidR="00D956C2" w:rsidRPr="00D956C2" w:rsidRDefault="00D956C2" w:rsidP="00D956C2">
      <w:pPr>
        <w:rPr>
          <w:rFonts w:ascii="Times New Roman" w:hAnsi="Times New Roman" w:cs="Times New Roman"/>
          <w:b/>
          <w:sz w:val="28"/>
          <w:szCs w:val="28"/>
        </w:rPr>
      </w:pPr>
      <w:r w:rsidRPr="00D956C2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593DE2" w:rsidRPr="00593DE2" w:rsidRDefault="00593DE2" w:rsidP="00593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DE2">
        <w:rPr>
          <w:rFonts w:ascii="Times New Roman" w:hAnsi="Times New Roman" w:cs="Times New Roman"/>
          <w:b/>
          <w:sz w:val="28"/>
          <w:szCs w:val="28"/>
        </w:rPr>
        <w:t xml:space="preserve">Экономическая жизнь общества / Введение в экономику </w:t>
      </w:r>
    </w:p>
    <w:p w:rsidR="00593DE2" w:rsidRPr="00593DE2" w:rsidRDefault="00593DE2" w:rsidP="00593DE2">
      <w:pPr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>Функционирование рынков.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Рынки труда, капитала, земли, информации. Государственное регулирование рынков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DE2">
        <w:rPr>
          <w:rFonts w:ascii="Times New Roman" w:hAnsi="Times New Roman" w:cs="Times New Roman"/>
          <w:sz w:val="28"/>
          <w:szCs w:val="28"/>
        </w:rPr>
        <w:t xml:space="preserve">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DE2">
        <w:rPr>
          <w:rFonts w:ascii="Times New Roman" w:hAnsi="Times New Roman" w:cs="Times New Roman"/>
          <w:sz w:val="28"/>
          <w:szCs w:val="28"/>
        </w:rPr>
        <w:t xml:space="preserve"> Предприятие (фирма) в экономике. Цели предприятия. Факторы производства. Государственная политика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в Российской Федерации. Альтернативная стоимость, способы и источники финансирования предприятий. Издержки, их виды. Выручка, прибыль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DE2">
        <w:rPr>
          <w:rFonts w:ascii="Times New Roman" w:hAnsi="Times New Roman" w:cs="Times New Roman"/>
          <w:sz w:val="28"/>
          <w:szCs w:val="28"/>
        </w:rPr>
        <w:t xml:space="preserve"> Финансовый рынок. Финансовые институты. Банки. Банковская система. Центральный банк Российской Федерации: задачи и функции. Монетарная политика. Денежно-кредитная политика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Финансовые услуги. Вклады и кредиты. Цифровые финансовые услуги. Финансовые технологии и финансовая безопасность. Денежные агрегаты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DE2">
        <w:rPr>
          <w:rFonts w:ascii="Times New Roman" w:hAnsi="Times New Roman" w:cs="Times New Roman"/>
          <w:sz w:val="28"/>
          <w:szCs w:val="28"/>
        </w:rPr>
        <w:t xml:space="preserve">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E2" w:rsidRPr="00593DE2" w:rsidRDefault="00593DE2" w:rsidP="00593DE2">
      <w:pPr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>Инфляция: причины, виды, социально-экономические последствия. Антиинфляционная политика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 xml:space="preserve">Государство в экономике. Экономические функции государства. Общественные блага. Внешние эффекты.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кономики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Федерации.</w:t>
      </w:r>
      <w:r w:rsidRPr="00593DE2">
        <w:rPr>
          <w:rFonts w:ascii="Times New Roman" w:hAnsi="Times New Roman" w:cs="Times New Roman"/>
          <w:sz w:val="28"/>
          <w:szCs w:val="28"/>
        </w:rPr>
        <w:t>Налоговая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система Российской Федерации. Налоги. Виды налогов. Функции налогов. Система налогов и сборов в Российской Федерации. Налоговые льготы и вычеты. Фискальная политика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Основы денежной и бюджетной политики государства. Государственный бюджет и профицит государственного бюджета. Принцип сбалансированности государственного бюджета. Государственный долг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Реальный и номинальный валовой </w:t>
      </w:r>
      <w:r w:rsidRPr="00593DE2">
        <w:rPr>
          <w:rFonts w:ascii="Times New Roman" w:hAnsi="Times New Roman" w:cs="Times New Roman"/>
          <w:sz w:val="28"/>
          <w:szCs w:val="28"/>
        </w:rPr>
        <w:lastRenderedPageBreak/>
        <w:t>внутренний продукт. Макроэкономические показатели и качество жизни. Факторы долгосрочного экономического роста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E2" w:rsidRPr="00593DE2" w:rsidRDefault="00593DE2" w:rsidP="00593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DE2">
        <w:rPr>
          <w:rFonts w:ascii="Times New Roman" w:hAnsi="Times New Roman" w:cs="Times New Roman"/>
          <w:b/>
          <w:sz w:val="28"/>
          <w:szCs w:val="28"/>
        </w:rPr>
        <w:t xml:space="preserve">Социальная сфера / Введение в социологию </w:t>
      </w:r>
    </w:p>
    <w:p w:rsidR="00593DE2" w:rsidRPr="00593DE2" w:rsidRDefault="00593DE2" w:rsidP="00593DE2">
      <w:pPr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 xml:space="preserve">Этнические общности. Этнокультурные ценности и традиции. Нация как этническая и гражданская общность. Межнациональные отношения.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конфликты, способы их предотвращения и пути разрешения. Миграционные процессы в современном мире. Конституционные основы 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политики в Российской Федерации. </w:t>
      </w:r>
      <w:r w:rsidRPr="00593DE2">
        <w:rPr>
          <w:rFonts w:ascii="Times New Roman" w:hAnsi="Times New Roman" w:cs="Times New Roman"/>
          <w:sz w:val="28"/>
          <w:szCs w:val="28"/>
        </w:rPr>
        <w:t>Молодёжь как социальная группа, её социальные и социально-психологические характеристики. Молодёжная субкультура. Проблемы молодёжи в современной России. Государственная молодёжная политика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Молодёжная субкультура. </w:t>
      </w:r>
      <w:r w:rsidRPr="00593DE2">
        <w:rPr>
          <w:rFonts w:ascii="Times New Roman" w:hAnsi="Times New Roman" w:cs="Times New Roman"/>
          <w:sz w:val="28"/>
          <w:szCs w:val="28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Социальный конфликт. Виды социальных конфликтов, их причины. Способы р</w:t>
      </w:r>
      <w:r>
        <w:rPr>
          <w:rFonts w:ascii="Times New Roman" w:hAnsi="Times New Roman" w:cs="Times New Roman"/>
          <w:sz w:val="28"/>
          <w:szCs w:val="28"/>
        </w:rPr>
        <w:t xml:space="preserve">азрешения социальных конфликтов. </w:t>
      </w:r>
      <w:r w:rsidRPr="00593DE2">
        <w:rPr>
          <w:rFonts w:ascii="Times New Roman" w:hAnsi="Times New Roman" w:cs="Times New Roman"/>
          <w:sz w:val="28"/>
          <w:szCs w:val="28"/>
        </w:rPr>
        <w:t>Социализация индивида, агенты (институты) социализации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DE2" w:rsidRPr="00593DE2" w:rsidRDefault="00593DE2" w:rsidP="00593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DE2">
        <w:rPr>
          <w:rFonts w:ascii="Times New Roman" w:hAnsi="Times New Roman" w:cs="Times New Roman"/>
          <w:b/>
          <w:sz w:val="28"/>
          <w:szCs w:val="28"/>
        </w:rPr>
        <w:t xml:space="preserve">Политическая сфера / Введение в политологию </w:t>
      </w:r>
    </w:p>
    <w:p w:rsidR="006303D9" w:rsidRDefault="00593DE2" w:rsidP="00593DE2">
      <w:pPr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>Политическая система общества, её структура и функции. Политическая система Российской Федерации на современном этапе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Политическая культура общества и личности. Политическое поведение. Политическое участие. Причины абсентеизма. Политический процесс и участие в нём субъектов политики. Формы участия граждан в политике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Избирательная система. Типы избирательных систем: мажоритарная, пропорциональная, смешанная. Избирательная система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Политическая элита и политическое лидерство. Типология лидерства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>Роль средств массовой информации в политической жизни общества. Интернет в современной политической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3DE2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 Федеративное </w:t>
      </w:r>
      <w:r w:rsidRPr="00593DE2">
        <w:rPr>
          <w:rFonts w:ascii="Times New Roman" w:hAnsi="Times New Roman" w:cs="Times New Roman"/>
          <w:sz w:val="28"/>
          <w:szCs w:val="28"/>
        </w:rPr>
        <w:lastRenderedPageBreak/>
        <w:t>устройство Российской Федерации. Субъекты государственной власти в Российской Федерации</w:t>
      </w:r>
      <w:r w:rsidR="006303D9">
        <w:rPr>
          <w:rFonts w:ascii="Times New Roman" w:hAnsi="Times New Roman" w:cs="Times New Roman"/>
          <w:sz w:val="28"/>
          <w:szCs w:val="28"/>
        </w:rPr>
        <w:t>.</w:t>
      </w:r>
    </w:p>
    <w:p w:rsidR="00D04481" w:rsidRDefault="00D04481" w:rsidP="005B57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block-11460311"/>
      <w:bookmarkEnd w:id="4"/>
    </w:p>
    <w:p w:rsidR="005B57D4" w:rsidRPr="006F70BE" w:rsidRDefault="006303D9" w:rsidP="005B57D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</w:t>
      </w:r>
      <w:r w:rsidR="006F70BE" w:rsidRPr="006F70BE">
        <w:rPr>
          <w:rFonts w:ascii="Times New Roman" w:hAnsi="Times New Roman"/>
          <w:b/>
          <w:color w:val="000000"/>
          <w:sz w:val="28"/>
        </w:rPr>
        <w:t xml:space="preserve">ЛАНИРУЕМЫЕ РЕЗУЛЬТАТЫ ОСВОЕНИЯ </w:t>
      </w:r>
      <w:r w:rsidR="005B57D4">
        <w:rPr>
          <w:rFonts w:ascii="Times New Roman" w:hAnsi="Times New Roman"/>
          <w:b/>
          <w:color w:val="000000"/>
          <w:sz w:val="28"/>
        </w:rPr>
        <w:t>ЭЛЕКТИВНОГО КУРСА «ТРУДНЫЕ ВОПРОСЫ ОБЩЕСТВОЗНАНИЯ»</w:t>
      </w:r>
    </w:p>
    <w:p w:rsidR="005B57D4" w:rsidRDefault="005B57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50456" w:rsidRPr="006F70BE" w:rsidRDefault="006F70BE">
      <w:pPr>
        <w:spacing w:after="0"/>
        <w:ind w:left="120"/>
      </w:pPr>
      <w:r w:rsidRPr="006F70B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50456" w:rsidRPr="006F70BE" w:rsidRDefault="00850456">
      <w:pPr>
        <w:spacing w:after="0"/>
        <w:ind w:left="120"/>
      </w:pPr>
    </w:p>
    <w:p w:rsidR="00850456" w:rsidRPr="006F70BE" w:rsidRDefault="006303D9">
      <w:pPr>
        <w:spacing w:after="0"/>
        <w:ind w:firstLine="600"/>
        <w:jc w:val="both"/>
      </w:pPr>
      <w:r w:rsidRPr="006F70BE">
        <w:rPr>
          <w:rFonts w:ascii="Times New Roman" w:hAnsi="Times New Roman"/>
          <w:color w:val="000000"/>
          <w:sz w:val="28"/>
        </w:rPr>
        <w:t>В ЧАСТИ:</w:t>
      </w:r>
    </w:p>
    <w:p w:rsidR="00850456" w:rsidRDefault="006F70B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850456" w:rsidRPr="006F70BE" w:rsidRDefault="006F70BE">
      <w:pPr>
        <w:numPr>
          <w:ilvl w:val="0"/>
          <w:numId w:val="4"/>
        </w:numPr>
        <w:spacing w:after="0"/>
        <w:jc w:val="both"/>
      </w:pPr>
      <w:proofErr w:type="spellStart"/>
      <w:r w:rsidRPr="006F70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F70BE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50456" w:rsidRPr="006F70BE" w:rsidRDefault="006F70BE">
      <w:pPr>
        <w:numPr>
          <w:ilvl w:val="0"/>
          <w:numId w:val="4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850456" w:rsidRPr="006F70BE" w:rsidRDefault="006F70BE">
      <w:pPr>
        <w:numPr>
          <w:ilvl w:val="0"/>
          <w:numId w:val="4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850456" w:rsidRPr="006F70BE" w:rsidRDefault="006F70BE">
      <w:pPr>
        <w:numPr>
          <w:ilvl w:val="0"/>
          <w:numId w:val="4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50456" w:rsidRPr="006F70BE" w:rsidRDefault="006F70BE">
      <w:pPr>
        <w:numPr>
          <w:ilvl w:val="0"/>
          <w:numId w:val="4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850456" w:rsidRPr="006F70BE" w:rsidRDefault="006F70BE">
      <w:pPr>
        <w:numPr>
          <w:ilvl w:val="0"/>
          <w:numId w:val="4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850456" w:rsidRPr="006F70BE" w:rsidRDefault="006F70BE">
      <w:pPr>
        <w:numPr>
          <w:ilvl w:val="0"/>
          <w:numId w:val="4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850456" w:rsidRPr="006F70BE" w:rsidRDefault="00850456">
      <w:pPr>
        <w:spacing w:after="0"/>
        <w:ind w:left="120"/>
        <w:jc w:val="both"/>
      </w:pPr>
    </w:p>
    <w:p w:rsidR="00850456" w:rsidRDefault="006F70B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850456" w:rsidRPr="006F70BE" w:rsidRDefault="006F70BE">
      <w:pPr>
        <w:numPr>
          <w:ilvl w:val="0"/>
          <w:numId w:val="5"/>
        </w:numPr>
        <w:spacing w:after="0"/>
        <w:jc w:val="both"/>
      </w:pPr>
      <w:proofErr w:type="spellStart"/>
      <w:r w:rsidRPr="006F70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F70BE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50456" w:rsidRPr="006F70BE" w:rsidRDefault="006F70BE">
      <w:pPr>
        <w:numPr>
          <w:ilvl w:val="0"/>
          <w:numId w:val="5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850456" w:rsidRPr="006F70BE" w:rsidRDefault="006F70BE">
      <w:pPr>
        <w:numPr>
          <w:ilvl w:val="0"/>
          <w:numId w:val="5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850456" w:rsidRPr="006F70BE" w:rsidRDefault="00850456">
      <w:pPr>
        <w:spacing w:after="0"/>
        <w:ind w:left="120"/>
        <w:jc w:val="both"/>
      </w:pPr>
    </w:p>
    <w:p w:rsidR="00850456" w:rsidRDefault="006F70B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Духовно-нравственного воспитания:</w:t>
      </w:r>
    </w:p>
    <w:p w:rsidR="00850456" w:rsidRPr="006F70BE" w:rsidRDefault="006F70BE">
      <w:pPr>
        <w:numPr>
          <w:ilvl w:val="0"/>
          <w:numId w:val="6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50456" w:rsidRPr="006F70BE" w:rsidRDefault="006F70BE">
      <w:pPr>
        <w:numPr>
          <w:ilvl w:val="0"/>
          <w:numId w:val="6"/>
        </w:numPr>
        <w:spacing w:after="0"/>
        <w:jc w:val="both"/>
      </w:pPr>
      <w:proofErr w:type="spellStart"/>
      <w:r w:rsidRPr="006F70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F70BE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850456" w:rsidRPr="006F70BE" w:rsidRDefault="006F70BE">
      <w:pPr>
        <w:numPr>
          <w:ilvl w:val="0"/>
          <w:numId w:val="6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50456" w:rsidRPr="006F70BE" w:rsidRDefault="006F70BE">
      <w:pPr>
        <w:numPr>
          <w:ilvl w:val="0"/>
          <w:numId w:val="6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850456" w:rsidRPr="006F70BE" w:rsidRDefault="006F70BE">
      <w:pPr>
        <w:numPr>
          <w:ilvl w:val="0"/>
          <w:numId w:val="6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50456" w:rsidRPr="006F70BE" w:rsidRDefault="00850456">
      <w:pPr>
        <w:spacing w:after="0"/>
        <w:ind w:left="120"/>
        <w:jc w:val="both"/>
      </w:pPr>
    </w:p>
    <w:p w:rsidR="00850456" w:rsidRDefault="006F70B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850456" w:rsidRPr="006F70BE" w:rsidRDefault="006F70BE">
      <w:pPr>
        <w:numPr>
          <w:ilvl w:val="0"/>
          <w:numId w:val="7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50456" w:rsidRPr="006F70BE" w:rsidRDefault="006F70BE">
      <w:pPr>
        <w:numPr>
          <w:ilvl w:val="0"/>
          <w:numId w:val="7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50456" w:rsidRPr="006F70BE" w:rsidRDefault="006F70BE">
      <w:pPr>
        <w:numPr>
          <w:ilvl w:val="0"/>
          <w:numId w:val="7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50456" w:rsidRPr="006F70BE" w:rsidRDefault="006F70BE">
      <w:pPr>
        <w:numPr>
          <w:ilvl w:val="0"/>
          <w:numId w:val="7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850456" w:rsidRPr="006F70BE" w:rsidRDefault="00850456">
      <w:pPr>
        <w:spacing w:after="0"/>
        <w:ind w:left="120"/>
        <w:jc w:val="both"/>
      </w:pPr>
    </w:p>
    <w:p w:rsidR="00850456" w:rsidRDefault="006F70B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850456" w:rsidRPr="006F70BE" w:rsidRDefault="006F70BE">
      <w:pPr>
        <w:numPr>
          <w:ilvl w:val="0"/>
          <w:numId w:val="8"/>
        </w:numPr>
        <w:spacing w:after="0"/>
        <w:jc w:val="both"/>
      </w:pPr>
      <w:proofErr w:type="spellStart"/>
      <w:r w:rsidRPr="006F70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F70BE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50456" w:rsidRPr="006F70BE" w:rsidRDefault="006F70BE">
      <w:pPr>
        <w:numPr>
          <w:ilvl w:val="0"/>
          <w:numId w:val="8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850456" w:rsidRPr="006F70BE" w:rsidRDefault="00850456">
      <w:pPr>
        <w:spacing w:after="0"/>
        <w:ind w:left="120"/>
        <w:jc w:val="both"/>
      </w:pPr>
    </w:p>
    <w:p w:rsidR="00850456" w:rsidRDefault="006F70B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850456" w:rsidRPr="006F70BE" w:rsidRDefault="006F70BE">
      <w:pPr>
        <w:numPr>
          <w:ilvl w:val="0"/>
          <w:numId w:val="9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850456" w:rsidRPr="006F70BE" w:rsidRDefault="006F70BE">
      <w:pPr>
        <w:numPr>
          <w:ilvl w:val="0"/>
          <w:numId w:val="9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50456" w:rsidRPr="006F70BE" w:rsidRDefault="006F70BE">
      <w:pPr>
        <w:numPr>
          <w:ilvl w:val="0"/>
          <w:numId w:val="9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850456" w:rsidRPr="006F70BE" w:rsidRDefault="006F70BE">
      <w:pPr>
        <w:numPr>
          <w:ilvl w:val="0"/>
          <w:numId w:val="9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самообразованию на протяжении жизни.</w:t>
      </w:r>
    </w:p>
    <w:p w:rsidR="00850456" w:rsidRPr="006F70BE" w:rsidRDefault="00850456">
      <w:pPr>
        <w:spacing w:after="0"/>
        <w:ind w:left="120"/>
        <w:jc w:val="both"/>
      </w:pPr>
    </w:p>
    <w:p w:rsidR="00850456" w:rsidRDefault="006F70B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850456" w:rsidRPr="006F70BE" w:rsidRDefault="006F70BE">
      <w:pPr>
        <w:numPr>
          <w:ilvl w:val="0"/>
          <w:numId w:val="10"/>
        </w:numPr>
        <w:spacing w:after="0"/>
        <w:jc w:val="both"/>
      </w:pPr>
      <w:proofErr w:type="spellStart"/>
      <w:r w:rsidRPr="006F70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F70BE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50456" w:rsidRPr="006F70BE" w:rsidRDefault="006F70BE">
      <w:pPr>
        <w:numPr>
          <w:ilvl w:val="0"/>
          <w:numId w:val="10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50456" w:rsidRPr="006F70BE" w:rsidRDefault="006F70BE">
      <w:pPr>
        <w:numPr>
          <w:ilvl w:val="0"/>
          <w:numId w:val="10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850456" w:rsidRPr="006F70BE" w:rsidRDefault="006F70BE">
      <w:pPr>
        <w:numPr>
          <w:ilvl w:val="0"/>
          <w:numId w:val="10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50456" w:rsidRPr="006F70BE" w:rsidRDefault="006F70BE">
      <w:pPr>
        <w:numPr>
          <w:ilvl w:val="0"/>
          <w:numId w:val="10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850456" w:rsidRPr="006F70BE" w:rsidRDefault="00850456">
      <w:pPr>
        <w:spacing w:after="0"/>
        <w:ind w:left="120"/>
        <w:jc w:val="both"/>
      </w:pPr>
    </w:p>
    <w:p w:rsidR="00850456" w:rsidRDefault="006F70B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850456" w:rsidRPr="006F70BE" w:rsidRDefault="006F70BE">
      <w:pPr>
        <w:numPr>
          <w:ilvl w:val="0"/>
          <w:numId w:val="11"/>
        </w:numPr>
        <w:spacing w:after="0"/>
        <w:jc w:val="both"/>
      </w:pPr>
      <w:proofErr w:type="spellStart"/>
      <w:r w:rsidRPr="006F70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F70B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50456" w:rsidRPr="006F70BE" w:rsidRDefault="006F70BE">
      <w:pPr>
        <w:numPr>
          <w:ilvl w:val="0"/>
          <w:numId w:val="11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850456" w:rsidRPr="006F70BE" w:rsidRDefault="006F70BE">
      <w:pPr>
        <w:numPr>
          <w:ilvl w:val="0"/>
          <w:numId w:val="11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850456" w:rsidRPr="006F70BE" w:rsidRDefault="006F70BE">
      <w:pPr>
        <w:numPr>
          <w:ilvl w:val="0"/>
          <w:numId w:val="11"/>
        </w:numPr>
        <w:spacing w:after="0"/>
        <w:jc w:val="both"/>
      </w:pPr>
      <w:r w:rsidRPr="006F70BE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50456" w:rsidRPr="006F70BE" w:rsidRDefault="00850456">
      <w:pPr>
        <w:spacing w:after="0"/>
        <w:ind w:left="120"/>
        <w:jc w:val="both"/>
      </w:pPr>
    </w:p>
    <w:p w:rsidR="006303D9" w:rsidRPr="006303D9" w:rsidRDefault="006303D9" w:rsidP="006303D9">
      <w:p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Личностные результаты, обеспечивающие адаптацию обучающегося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303D9">
        <w:rPr>
          <w:rFonts w:ascii="Times New Roman" w:hAnsi="Times New Roman"/>
          <w:color w:val="000000"/>
          <w:sz w:val="28"/>
        </w:rPr>
        <w:t>к изменяющимся условиям социальной и природной среды:</w:t>
      </w:r>
    </w:p>
    <w:p w:rsidR="006303D9" w:rsidRPr="006303D9" w:rsidRDefault="006303D9" w:rsidP="006303D9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6303D9" w:rsidRPr="006303D9" w:rsidRDefault="006303D9" w:rsidP="00A63F23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303D9">
        <w:rPr>
          <w:rFonts w:ascii="Times New Roman" w:hAnsi="Times New Roman"/>
          <w:color w:val="000000"/>
          <w:sz w:val="28"/>
        </w:rPr>
        <w:t>планировать своё развитие;</w:t>
      </w:r>
    </w:p>
    <w:p w:rsidR="006303D9" w:rsidRPr="006303D9" w:rsidRDefault="006303D9" w:rsidP="00A63F23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303D9" w:rsidRPr="006303D9" w:rsidRDefault="006303D9" w:rsidP="00A63F23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6303D9" w:rsidRPr="006303D9" w:rsidRDefault="006303D9" w:rsidP="00A63F23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303D9" w:rsidRPr="006303D9" w:rsidRDefault="006303D9" w:rsidP="00A63F23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303D9" w:rsidRPr="006303D9" w:rsidRDefault="006303D9" w:rsidP="006303D9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контрмер;</w:t>
      </w:r>
    </w:p>
    <w:p w:rsidR="006303D9" w:rsidRPr="006303D9" w:rsidRDefault="006303D9" w:rsidP="00A63F23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оценивать ситуацию стресса, корректировать принимаемые решения и действия;</w:t>
      </w:r>
    </w:p>
    <w:p w:rsidR="006303D9" w:rsidRPr="006303D9" w:rsidRDefault="006303D9" w:rsidP="00A63F23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6303D9" w:rsidRPr="006303D9" w:rsidRDefault="006303D9" w:rsidP="006303D9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</w:rPr>
      </w:pPr>
      <w:r w:rsidRPr="006303D9"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:rsidR="006303D9" w:rsidRDefault="006303D9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50456" w:rsidRPr="006F70BE" w:rsidRDefault="006F70BE">
      <w:pPr>
        <w:spacing w:after="0"/>
        <w:ind w:left="120"/>
      </w:pPr>
      <w:r w:rsidRPr="006F70B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0456" w:rsidRPr="006F70BE" w:rsidRDefault="00850456">
      <w:pPr>
        <w:spacing w:after="0"/>
        <w:ind w:left="120"/>
      </w:pPr>
    </w:p>
    <w:p w:rsidR="006B716C" w:rsidRPr="006B716C" w:rsidRDefault="006B716C" w:rsidP="00D0448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Познавательные УУД</w:t>
      </w:r>
    </w:p>
    <w:p w:rsidR="006B716C" w:rsidRPr="006B716C" w:rsidRDefault="006B716C" w:rsidP="006B716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Базовые логические действия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Устанавливать существенный признак или основания для сравнения, классификации и обобщения.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Выявлять закономерности и противоречия в рассматриваемых явлениях.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формулировать и актуализировать проблему, рассматривать её всесторонне; определять цели деятельности, задавать параметры и критерии их достижения.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коррективы в деятельность, оценивать соответствие результатов целям, оценивать риски последствий деятельности.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Развивать креативное мышление при решении жизненных проблем.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Базовые исследовательские действия: владеть навыками учебно-исследовательской и проектной деятельности, навыками разрешения проблем.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научного типа мышления, владение научной терминологией, ключевыми понятиями и методами.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Уметь переносить знания в познавательную и практическую области жизнедеятельности: </w:t>
      </w:r>
    </w:p>
    <w:p w:rsidR="006B716C" w:rsidRPr="006B716C" w:rsidRDefault="006B716C" w:rsidP="006B716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уметь интегрировать знания из разных предметных областей; </w:t>
      </w:r>
    </w:p>
    <w:p w:rsidR="006B716C" w:rsidRPr="006B716C" w:rsidRDefault="006B716C" w:rsidP="006B716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осуществлять целенаправленный поиск переноса средств и способов действия в профессиональную среду.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6B716C" w:rsidRPr="006B716C" w:rsidRDefault="006B716C" w:rsidP="006B716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ставить и формулировать собственные задачи в образовательной деятельности и жизненных ситуациях; </w:t>
      </w:r>
    </w:p>
    <w:p w:rsidR="006B716C" w:rsidRPr="006B716C" w:rsidRDefault="006B716C" w:rsidP="006B716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ставить проблемы и задачи, допускающие альтернативные решения; </w:t>
      </w:r>
    </w:p>
    <w:p w:rsidR="006B716C" w:rsidRPr="006B716C" w:rsidRDefault="006B716C" w:rsidP="006B716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выдвигать новые идеи, предлагать оригинальные подходы и решения; </w:t>
      </w:r>
    </w:p>
    <w:p w:rsidR="006B716C" w:rsidRPr="006B716C" w:rsidRDefault="006B716C" w:rsidP="006B716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разрабатывать план решения проблемы с учётом анализа имеющихся материальных и нематериальных ресурсов.</w:t>
      </w:r>
    </w:p>
    <w:p w:rsidR="006B716C" w:rsidRPr="006B716C" w:rsidRDefault="006B716C" w:rsidP="006B716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16C" w:rsidRPr="006B716C" w:rsidRDefault="006B716C" w:rsidP="006B716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Работа с информацией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достоверность, легитимность информации, её соответствие правовым и морально-этическим нормам.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6B716C" w:rsidRPr="006B716C" w:rsidRDefault="006B716C" w:rsidP="006B716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Владеть навыками распознавания и защиты информации, информационной безопасности личности</w:t>
      </w:r>
    </w:p>
    <w:p w:rsidR="006B716C" w:rsidRDefault="006B716C" w:rsidP="006B71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B716C" w:rsidRPr="006B716C" w:rsidRDefault="006B716C" w:rsidP="00D04481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Коммуникативные УУД</w:t>
      </w:r>
    </w:p>
    <w:p w:rsidR="006B716C" w:rsidRPr="006B716C" w:rsidRDefault="006B716C" w:rsidP="006B716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Общение</w:t>
      </w:r>
    </w:p>
    <w:p w:rsidR="006B716C" w:rsidRPr="006B716C" w:rsidRDefault="006B716C" w:rsidP="006B716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Осуществлять коммуникации во всех сферах жизни; владеть различными способами общения и </w:t>
      </w:r>
      <w:proofErr w:type="spellStart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взаимодействияэ</w:t>
      </w:r>
      <w:proofErr w:type="spellEnd"/>
    </w:p>
    <w:p w:rsidR="006B716C" w:rsidRPr="006B716C" w:rsidRDefault="006B716C" w:rsidP="006B716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Развёрнуто и логично излагать свою точку зрения с использованием языковых средств.</w:t>
      </w:r>
    </w:p>
    <w:p w:rsidR="006B716C" w:rsidRPr="006B716C" w:rsidRDefault="006B716C" w:rsidP="006B716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Аргументированно вести диалог.</w:t>
      </w:r>
    </w:p>
    <w:p w:rsidR="006B716C" w:rsidRDefault="006B716C" w:rsidP="006B71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B716C" w:rsidRPr="006B716C" w:rsidRDefault="006B716C" w:rsidP="00D04481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6" w:name="_GoBack"/>
      <w:bookmarkEnd w:id="6"/>
      <w:r w:rsidRPr="006B71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Регулятивные УУД</w:t>
      </w:r>
    </w:p>
    <w:p w:rsidR="006B716C" w:rsidRPr="006B716C" w:rsidRDefault="006B716C" w:rsidP="006B716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Самоорганизация</w:t>
      </w:r>
    </w:p>
    <w:p w:rsidR="006B716C" w:rsidRPr="006B716C" w:rsidRDefault="006B716C" w:rsidP="006B716C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давать оценку новым ситуациям.</w:t>
      </w:r>
    </w:p>
    <w:p w:rsidR="006B716C" w:rsidRPr="006B716C" w:rsidRDefault="006B716C" w:rsidP="006B716C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составлять план решения проблемы с учётом имеющихся ресурсов, собственных возможностей и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знаний.</w:t>
      </w:r>
    </w:p>
    <w:p w:rsidR="006B716C" w:rsidRPr="006B716C" w:rsidRDefault="006B716C" w:rsidP="006B716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Самоконтроль</w:t>
      </w:r>
    </w:p>
    <w:p w:rsidR="006B716C" w:rsidRPr="006B716C" w:rsidRDefault="006B716C" w:rsidP="006B716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Давать оценку новым ситуациям, вносить коррективы в деятельность, оценивать соответствие результатов целям.</w:t>
      </w:r>
    </w:p>
    <w:p w:rsidR="006B716C" w:rsidRPr="006B716C" w:rsidRDefault="006B716C" w:rsidP="006B716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уметь оценивать риски и своевременно принимать решения по их снижению</w:t>
      </w:r>
    </w:p>
    <w:p w:rsidR="006B716C" w:rsidRPr="006B716C" w:rsidRDefault="006B716C" w:rsidP="006B716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Эмоциональный интеллект</w:t>
      </w: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предполагающий: </w:t>
      </w:r>
    </w:p>
    <w:p w:rsidR="006B716C" w:rsidRPr="006B716C" w:rsidRDefault="006B716C" w:rsidP="006B716C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6B716C" w:rsidRPr="006B716C" w:rsidRDefault="006B716C" w:rsidP="006B716C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возможностей.</w:t>
      </w:r>
    </w:p>
    <w:p w:rsidR="006B716C" w:rsidRPr="006B716C" w:rsidRDefault="006B716C" w:rsidP="006B716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456" w:rsidRDefault="006F70BE" w:rsidP="006B716C">
      <w:pPr>
        <w:ind w:left="120"/>
        <w:rPr>
          <w:rFonts w:ascii="Times New Roman" w:hAnsi="Times New Roman"/>
          <w:b/>
          <w:color w:val="000000"/>
          <w:sz w:val="28"/>
        </w:rPr>
      </w:pPr>
      <w:r w:rsidRPr="006F70B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знаний об основах общественных наук.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знаний об обществе как целостной развивающейся системе в единстве и взаимодействии основных сфер и институтов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элементами методологии социального познания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характеризовать российские духовно-нравственные ценности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 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Владение умениями применять полученные знания при анализе социальной информации, полученной из источников разного типа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навыков оценивания социальной информации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Владение умениями готовить письменные работы (развёрнутые ответы, сочинения) по социальной проблематике, составлять сложный и </w:t>
      </w: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тезисный план развёрнутых ответов, анализировать неадаптированные тексты на социальную тематику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 делать объектом рефлексии собственный социальный опыт, использовать его при решении познавательных задач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</w:t>
      </w:r>
      <w:proofErr w:type="spellStart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гражданской ответственности в части уплаты налогов для развития общества и государства.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Владение умением самостоятельно оценивать и принимать решения, </w:t>
      </w:r>
    </w:p>
    <w:p w:rsidR="006B716C" w:rsidRPr="006B716C" w:rsidRDefault="006B716C" w:rsidP="006B716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выявлять с помощью полученных знаний наиболее эффективные способы противодействия коррупции; </w:t>
      </w:r>
    </w:p>
    <w:p w:rsidR="006B716C" w:rsidRPr="006B716C" w:rsidRDefault="006B716C" w:rsidP="006B716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определять стратегии разрешения социальных и межличностных конфликтов; </w:t>
      </w:r>
    </w:p>
    <w:p w:rsidR="006B716C" w:rsidRPr="006B716C" w:rsidRDefault="006B716C" w:rsidP="006B716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оценивать поведение людей и собственное поведение с точки зрения социальных норм, ценностей, экономической рациональности и финансовой грамотности; </w:t>
      </w:r>
    </w:p>
    <w:p w:rsidR="006B716C" w:rsidRPr="006B716C" w:rsidRDefault="006B716C" w:rsidP="006B716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-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Владение умением самостоятельно оценивать и принимать решения.</w:t>
      </w:r>
    </w:p>
    <w:p w:rsidR="006B716C" w:rsidRPr="006B716C" w:rsidRDefault="006B716C" w:rsidP="006B716C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Федерации.</w:t>
      </w:r>
    </w:p>
    <w:p w:rsidR="006B716C" w:rsidRDefault="006B716C" w:rsidP="00A63F2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16C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 делать объектом рефлексии собственный социальный опыт, использовать его при решении познавательных задач.</w:t>
      </w:r>
    </w:p>
    <w:p w:rsidR="00850456" w:rsidRPr="006F70BE" w:rsidRDefault="00850456">
      <w:pPr>
        <w:spacing w:after="0"/>
        <w:ind w:left="120"/>
      </w:pPr>
    </w:p>
    <w:p w:rsidR="00850456" w:rsidRPr="006F70BE" w:rsidRDefault="00850456">
      <w:pPr>
        <w:sectPr w:rsidR="00850456" w:rsidRPr="006F70BE">
          <w:pgSz w:w="11906" w:h="16383"/>
          <w:pgMar w:top="1134" w:right="850" w:bottom="1134" w:left="1701" w:header="720" w:footer="720" w:gutter="0"/>
          <w:cols w:space="720"/>
        </w:sectPr>
      </w:pPr>
    </w:p>
    <w:p w:rsidR="00850456" w:rsidRDefault="006F70BE">
      <w:pPr>
        <w:spacing w:after="0"/>
        <w:ind w:left="120"/>
      </w:pPr>
      <w:bookmarkStart w:id="7" w:name="block-11460306"/>
      <w:bookmarkEnd w:id="5"/>
      <w:r w:rsidRPr="006F70B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0456" w:rsidRDefault="006F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</w:t>
      </w:r>
      <w:r w:rsidR="006B716C">
        <w:rPr>
          <w:rFonts w:ascii="Times New Roman" w:hAnsi="Times New Roman"/>
          <w:b/>
          <w:color w:val="000000"/>
          <w:sz w:val="28"/>
        </w:rPr>
        <w:t>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6540"/>
        <w:gridCol w:w="1552"/>
        <w:gridCol w:w="3596"/>
      </w:tblGrid>
      <w:tr w:rsidR="00D04481" w:rsidTr="00D04481">
        <w:trPr>
          <w:trHeight w:val="1051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6976D2" w:rsidRDefault="00697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6D2" w:rsidRDefault="006976D2">
            <w:pPr>
              <w:spacing w:after="0"/>
              <w:ind w:left="135"/>
            </w:pP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6976D2" w:rsidRDefault="006976D2" w:rsidP="00697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6D2" w:rsidRDefault="006976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6976D2" w:rsidRDefault="006976D2" w:rsidP="00697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13832" w:type="dxa"/>
            <w:gridSpan w:val="4"/>
            <w:tcMar>
              <w:top w:w="50" w:type="dxa"/>
              <w:left w:w="100" w:type="dxa"/>
            </w:tcMar>
            <w:vAlign w:val="center"/>
          </w:tcPr>
          <w:p w:rsidR="006976D2" w:rsidRPr="00EB49A5" w:rsidRDefault="006976D2" w:rsidP="006B7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="008B3AE8" w:rsidRPr="00EB4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B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716C" w:rsidRPr="006B716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Человек в обществе. Духовная культура</w:t>
            </w:r>
          </w:p>
        </w:tc>
      </w:tr>
      <w:tr w:rsidR="00D04481" w:rsidTr="00D04481">
        <w:trPr>
          <w:trHeight w:val="433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964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6976D2" w:rsidRPr="00E545BE" w:rsidRDefault="006B716C" w:rsidP="00C0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Личность в современном обществе. Коммуникативные качества личности. Потребности и интересы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C02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A54AA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545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  <w:p w:rsidR="006976D2" w:rsidRPr="00E545BE" w:rsidRDefault="000369E3" w:rsidP="000031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76D2" w:rsidRPr="00E545B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https://shcola-8.ucoz.ru/cor/obshhestvoznanie-vkljuchaja_ehkonomiku_i_pravo-com.pdf</w:t>
              </w:r>
            </w:hyperlink>
          </w:p>
          <w:p w:rsidR="006976D2" w:rsidRPr="00E545BE" w:rsidRDefault="006976D2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964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C0257B" w:rsidP="00C0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Мировоззрение, его роль в жизнедеятельности человека. Общественное и индивидуальное сознание.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C02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964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C0257B" w:rsidP="00C0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Познавательная деятельность. Чувственное и рациональное познание.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Мышление, его формы и методы.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Истина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C02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6976D2" w:rsidRPr="00E545BE" w:rsidRDefault="006976D2" w:rsidP="00964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C0257B" w:rsidP="0096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Общественные потребности и социальные институты.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C02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964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C0257B" w:rsidP="0096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Постиндустриальное (информационное) общество и его особенности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96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4675"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6976D2" w:rsidRPr="00E545BE" w:rsidRDefault="006976D2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0257B" w:rsidRPr="00E545BE" w:rsidRDefault="00C0257B" w:rsidP="00964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Многообразие путей и форм общественного развития.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0257B" w:rsidRPr="00E545BE" w:rsidRDefault="00C0257B" w:rsidP="0096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0257B" w:rsidRPr="00E545BE" w:rsidRDefault="00C0257B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0257B" w:rsidRPr="00C0257B" w:rsidRDefault="00C0257B" w:rsidP="00C0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Глобализация и её противоречивые последствия. Российское общество и человек перед лицом угроз и вызовов XXI в.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0257B" w:rsidRPr="00E545BE" w:rsidRDefault="00C0257B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0257B" w:rsidRPr="00C0257B" w:rsidRDefault="00C0257B" w:rsidP="00C0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Духовная деятельность человека. Духовные ценности российского общества.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0257B" w:rsidRPr="00E545BE" w:rsidRDefault="00C0257B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0257B" w:rsidRPr="00C0257B" w:rsidRDefault="00C0257B" w:rsidP="00C0257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Культурное многообразие современного общества. Вклад российской культуры в формирование ценностей современного общества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0257B" w:rsidRPr="00E545BE" w:rsidRDefault="00C0257B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0257B" w:rsidRPr="00C0257B" w:rsidRDefault="00C0257B" w:rsidP="00C0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Особенности, уровни и методы научного познания. Особенности научного познания в социально-гуманитарных науках.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0257B" w:rsidRPr="00E545BE" w:rsidRDefault="00C0257B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0257B" w:rsidRPr="00C0257B" w:rsidRDefault="00C0257B" w:rsidP="00C0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направления развития образования в Российской Федерации. Непрерывность образования в информационном обществе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0257B" w:rsidRDefault="00C0257B" w:rsidP="0096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0257B" w:rsidRPr="00E545BE" w:rsidRDefault="00C0257B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685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A28AB" w:rsidRDefault="00CA28AB" w:rsidP="00964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A28AB" w:rsidRPr="00C0257B" w:rsidRDefault="00CA28AB" w:rsidP="00C0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5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Мировые и национальные религии. Свобода совести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A28AB" w:rsidRDefault="00CA28AB" w:rsidP="0096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A28AB" w:rsidRPr="00E545BE" w:rsidRDefault="00CA28AB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7"/>
          <w:tblCellSpacing w:w="20" w:type="nil"/>
        </w:trPr>
        <w:tc>
          <w:tcPr>
            <w:tcW w:w="8684" w:type="dxa"/>
            <w:gridSpan w:val="2"/>
            <w:tcMar>
              <w:top w:w="50" w:type="dxa"/>
              <w:left w:w="100" w:type="dxa"/>
            </w:tcMar>
            <w:vAlign w:val="center"/>
          </w:tcPr>
          <w:p w:rsidR="00964675" w:rsidRPr="00E545BE" w:rsidRDefault="00964675" w:rsidP="0096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2" w:type="dxa"/>
            <w:vAlign w:val="center"/>
          </w:tcPr>
          <w:p w:rsidR="00964675" w:rsidRPr="00E545BE" w:rsidRDefault="00964675" w:rsidP="00CA28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28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964675" w:rsidRPr="00E545BE" w:rsidRDefault="00964675" w:rsidP="00A54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13832" w:type="dxa"/>
            <w:gridSpan w:val="4"/>
            <w:tcMar>
              <w:top w:w="50" w:type="dxa"/>
              <w:left w:w="100" w:type="dxa"/>
            </w:tcMar>
            <w:vAlign w:val="center"/>
          </w:tcPr>
          <w:p w:rsidR="00964675" w:rsidRPr="00E545BE" w:rsidRDefault="00964675" w:rsidP="00CA28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="00EB49A5" w:rsidRPr="00E5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A2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8AB" w:rsidRPr="00CA2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 в Российской Федерации</w:t>
            </w: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A28AB" w:rsidRPr="00E545BE" w:rsidRDefault="00CA28AB" w:rsidP="00EB4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A28AB" w:rsidRPr="00E545BE" w:rsidRDefault="00CA28AB" w:rsidP="00CA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</w:t>
            </w:r>
            <w:proofErr w:type="gramEnd"/>
            <w:r w:rsidRPr="00CA2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социальный институт.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A2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Источники права.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A28AB" w:rsidRPr="00E545BE" w:rsidRDefault="00CA28AB" w:rsidP="00CA28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8AB" w:rsidRDefault="00CA28AB" w:rsidP="000031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545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  <w:p w:rsidR="00A63F23" w:rsidRPr="00405D6A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D6A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</w:p>
          <w:p w:rsidR="00A63F23" w:rsidRPr="00405D6A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D6A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«Консультант Плюс»: </w:t>
            </w:r>
            <w:hyperlink r:id="rId9" w:history="1">
              <w:r w:rsidRPr="00405D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www.consultant.ru</w:t>
              </w:r>
            </w:hyperlink>
          </w:p>
          <w:p w:rsidR="00A63F23" w:rsidRPr="00405D6A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D6A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 правовой помощи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5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3F23" w:rsidRPr="00405D6A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405D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www.pravoteka.ru</w:t>
              </w:r>
            </w:hyperlink>
          </w:p>
          <w:p w:rsidR="00A63F23" w:rsidRPr="00E545BE" w:rsidRDefault="00A63F23" w:rsidP="000031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A28AB" w:rsidRPr="00E545BE" w:rsidRDefault="00CA28AB" w:rsidP="00EB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CA28AB" w:rsidRPr="00E545BE" w:rsidRDefault="00CA28AB" w:rsidP="00EB4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CA28AB" w:rsidRPr="00E545BE" w:rsidRDefault="00CA28AB" w:rsidP="00EB4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A28AB" w:rsidRPr="00E545BE" w:rsidRDefault="00CA28AB" w:rsidP="00EB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A28AB" w:rsidRPr="00E545BE" w:rsidRDefault="00CA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CA28AB" w:rsidRPr="00E545BE" w:rsidRDefault="00CA28AB" w:rsidP="00EB4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CA28AB" w:rsidRPr="00E545BE" w:rsidRDefault="00CA28AB" w:rsidP="00CA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Правоспособность и дееспособность. Защита гражданских прав. Гражданско-правовая ответственность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CA28AB" w:rsidRPr="00E545BE" w:rsidRDefault="00CA28AB" w:rsidP="00EB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A28AB" w:rsidRPr="00E545BE" w:rsidRDefault="00CA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CA28AB" w:rsidRPr="00E545BE" w:rsidRDefault="00CA28AB" w:rsidP="00EB49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CA28AB" w:rsidRPr="00E545BE" w:rsidRDefault="00CA28AB" w:rsidP="00EB4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Семейное право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CA28AB" w:rsidRPr="00E545BE" w:rsidRDefault="00CA28AB" w:rsidP="00EB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A28AB" w:rsidRPr="00E545BE" w:rsidRDefault="00CA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CA28AB" w:rsidRPr="00E545BE" w:rsidRDefault="00CA28AB" w:rsidP="00EB49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CA28AB" w:rsidRPr="00E545BE" w:rsidRDefault="00A63F23" w:rsidP="00CA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CA28AB" w:rsidRPr="00E545BE" w:rsidRDefault="00CA28AB" w:rsidP="00EB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A28AB" w:rsidRPr="00E545BE" w:rsidRDefault="00CA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F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Законодательство Российск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ой Федерации о налогах и сборах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A28AB" w:rsidRPr="00E545BE" w:rsidRDefault="00CA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A63F23" w:rsidRPr="00E545BE" w:rsidRDefault="00A63F23" w:rsidP="00EB49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A63F23" w:rsidRPr="00E545BE" w:rsidRDefault="00A63F23" w:rsidP="00EB4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F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Образовательное прав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в российской правовой системе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A63F23" w:rsidRPr="00E545BE" w:rsidRDefault="00A63F23" w:rsidP="00EB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A63F23" w:rsidRPr="00E545BE" w:rsidRDefault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F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Административное право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A28AB" w:rsidRPr="00E545BE" w:rsidRDefault="00CA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CA28AB" w:rsidRPr="00E545BE" w:rsidRDefault="00A63F23" w:rsidP="00EB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CA28AB" w:rsidRPr="00E545BE" w:rsidRDefault="00CA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Уголовное право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A63F23" w:rsidRDefault="00A63F23" w:rsidP="00A63F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A63F23" w:rsidRPr="00A63F23" w:rsidRDefault="00A63F23" w:rsidP="00A6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3F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Гражданское процессуальное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A63F23" w:rsidRDefault="00A63F23" w:rsidP="00A63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Административный процесс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F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Конституционное судопроизводство. Арбитражное судопроизводство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A63F23" w:rsidRPr="00E545BE" w:rsidRDefault="00A63F23" w:rsidP="00A63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8684" w:type="dxa"/>
            <w:gridSpan w:val="2"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Tr="00D04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A63F23" w:rsidRPr="00E545BE" w:rsidRDefault="00A63F23" w:rsidP="00A63F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456" w:rsidRDefault="00850456">
      <w:pPr>
        <w:sectPr w:rsidR="00850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481" w:rsidRPr="00D04481" w:rsidRDefault="00D04481" w:rsidP="00D04481">
      <w:pPr>
        <w:spacing w:after="0"/>
        <w:ind w:left="120"/>
      </w:pPr>
      <w:bookmarkStart w:id="8" w:name="block-11460307"/>
      <w:bookmarkEnd w:id="7"/>
      <w:r w:rsidRPr="00D04481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4481" w:rsidRPr="00D04481" w:rsidRDefault="00D04481" w:rsidP="00D04481">
      <w:pPr>
        <w:spacing w:after="0"/>
        <w:ind w:left="120"/>
      </w:pPr>
      <w:r w:rsidRPr="00D04481"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</w:rPr>
        <w:t>0</w:t>
      </w:r>
      <w:r w:rsidRPr="00D04481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5793"/>
        <w:gridCol w:w="1700"/>
        <w:gridCol w:w="5362"/>
      </w:tblGrid>
      <w:tr w:rsidR="00D04481" w:rsidRPr="00D04481" w:rsidTr="00B25CB5">
        <w:trPr>
          <w:trHeight w:val="99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</w:pPr>
            <w:r w:rsidRPr="00D04481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427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Личность в современном обществе. Коммуникативные качества личности. Потребности и интересы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</w:tcPr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D04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044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3" w:history="1">
              <w:r w:rsidRPr="00D04481">
                <w:rPr>
                  <w:rStyle w:val="ab"/>
                  <w:rFonts w:ascii="Times New Roman" w:hAnsi="Times New Roman"/>
                  <w:sz w:val="24"/>
                </w:rPr>
                <w:t>https://skysmart.ru/articles/</w:t>
              </w:r>
              <w:r w:rsidRPr="00D04481">
                <w:rPr>
                  <w:rStyle w:val="ab"/>
                  <w:rFonts w:ascii="Times New Roman" w:hAnsi="Times New Roman"/>
                  <w:sz w:val="24"/>
                </w:rPr>
                <w:t>obshestvoznanie/teoriya-dlya-ege-po-obshestvoznaniyu</w:t>
              </w:r>
            </w:hyperlink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" w:history="1">
              <w:r w:rsidRPr="00E82C88">
                <w:rPr>
                  <w:rStyle w:val="ab"/>
                  <w:rFonts w:ascii="Times New Roman" w:hAnsi="Times New Roman"/>
                  <w:sz w:val="24"/>
                </w:rPr>
                <w:t>https://fipi.ru/ege/otkrytyy-bank-zadaniy-ege</w:t>
              </w:r>
            </w:hyperlink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Мировоззрение, его роль в жизнедеятельности человека. Обществ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енное и индивидуальное сознание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деятельность. Чувс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твенное и рациональное познание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Мышление, его формы и методы. Знание как результат познавательной деятельности, его виды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истины, её критерии. Абсолютная, относительная истина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Общественные потребности и социальные институты. Признаки и функции социальных институтов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Постиндустриальное (информационное) общество и его особенности. Роль массовой коммуникации в современном обществе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Многообразие путей и форм общественного развития. Эволюция, социальная революция. Реформа.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прогресс, его критерии.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отиворечивый характер прогресса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Глобализация и её противоречивые последствия. Российское общество и человек перед лицом угроз и вызовов XXI в.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Духовная деятельность человека. Духовны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ценности российского общества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5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04481" w:rsidRDefault="00D04481" w:rsidP="00B25CB5">
            <w:pPr>
              <w:spacing w:after="0"/>
              <w:ind w:left="135"/>
              <w:rPr>
                <w:sz w:val="24"/>
                <w:szCs w:val="24"/>
              </w:rPr>
            </w:pPr>
            <w:hyperlink r:id="rId16" w:history="1">
              <w:r w:rsidRPr="00E82C88">
                <w:rPr>
                  <w:rStyle w:val="ab"/>
                  <w:sz w:val="24"/>
                  <w:szCs w:val="24"/>
                </w:rPr>
                <w:t>https://fipi.ru/ege/otkrytyy-bank-zadaniy-ege</w:t>
              </w:r>
            </w:hyperlink>
          </w:p>
          <w:p w:rsidR="00D04481" w:rsidRPr="00D04481" w:rsidRDefault="00D04481" w:rsidP="00B25CB5">
            <w:pPr>
              <w:spacing w:after="0"/>
              <w:ind w:left="135"/>
              <w:rPr>
                <w:sz w:val="24"/>
                <w:szCs w:val="24"/>
              </w:rPr>
            </w:pPr>
          </w:p>
          <w:p w:rsidR="00D04481" w:rsidRPr="00D04481" w:rsidRDefault="00D04481" w:rsidP="00B25CB5">
            <w:pPr>
              <w:spacing w:after="0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Особенности, уровни и методы научного познания. Особенности научного познания в социально-гуманитарных науках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Возрастание роли науки в современном обществе. Направления научно-технологического развития и научные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достижения Российской Федерации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образования в Российской Федерации. Непрерывность образования в информационном обществе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sz w:val="24"/>
                <w:szCs w:val="24"/>
              </w:rPr>
            </w:pPr>
            <w:hyperlink r:id="rId17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D04481">
        <w:trPr>
          <w:trHeight w:val="943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социальный институт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«Консультант Плюс»: </w:t>
            </w:r>
            <w:hyperlink r:id="rId18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www.consultant.ru</w:t>
              </w:r>
            </w:hyperlink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Портал правовой помощи «</w:t>
            </w:r>
            <w:proofErr w:type="spellStart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Правотека</w:t>
            </w:r>
            <w:proofErr w:type="spellEnd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www.pravoteka.ru</w:t>
              </w:r>
            </w:hyperlink>
          </w:p>
          <w:p w:rsidR="00D04481" w:rsidRDefault="00D04481" w:rsidP="00B25CB5">
            <w:pPr>
              <w:spacing w:after="0"/>
              <w:ind w:left="135"/>
            </w:pPr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0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Default="00D04481" w:rsidP="00B25CB5">
            <w:pPr>
              <w:spacing w:after="0"/>
              <w:ind w:left="135"/>
              <w:rPr>
                <w:sz w:val="24"/>
                <w:szCs w:val="24"/>
              </w:rPr>
            </w:pPr>
          </w:p>
          <w:p w:rsidR="00D04481" w:rsidRDefault="00D04481" w:rsidP="00B25CB5">
            <w:pPr>
              <w:spacing w:after="0"/>
              <w:ind w:left="135"/>
            </w:pPr>
            <w:hyperlink r:id="rId21" w:history="1">
              <w:r w:rsidRPr="00E82C88">
                <w:rPr>
                  <w:rStyle w:val="ab"/>
                </w:rPr>
                <w:t>https://fipi.ru/ege/otkrytyy-bank-zadaniy-ege</w:t>
              </w:r>
            </w:hyperlink>
          </w:p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Источники права. Законы и законодательный процесс в Российской Федерации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Понятие и признаки правоотношений. Субъекты правоотношений, их виды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Виды правонарушений, состав правонарушения. Понятие и виды юридической ответственности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Правоспособность и дееспособность. Защита гражданских прав. Гражданско-правовая ответственность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Семейное право. Семья и брак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социально-правовые институты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</w:p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«Консультант Плюс»: </w:t>
            </w:r>
            <w:hyperlink r:id="rId22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www.consultant.ru</w:t>
              </w:r>
            </w:hyperlink>
          </w:p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Портал правовой помощи «</w:t>
            </w:r>
            <w:proofErr w:type="spellStart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Правотека</w:t>
            </w:r>
            <w:proofErr w:type="spellEnd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www.pravoteka.ru</w:t>
              </w:r>
            </w:hyperlink>
          </w:p>
          <w:p w:rsid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04481" w:rsidRPr="00D04481" w:rsidRDefault="00D04481" w:rsidP="00B25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81" w:rsidRDefault="00D04481" w:rsidP="00B25CB5">
            <w:pPr>
              <w:spacing w:after="0"/>
              <w:ind w:left="135"/>
            </w:pPr>
            <w:hyperlink r:id="rId24" w:history="1">
              <w:r w:rsidRPr="00E82C88">
                <w:rPr>
                  <w:rStyle w:val="ab"/>
                </w:rPr>
                <w:t>https://fipi.ru/ege/otkrytyy-bank-zadaniy-ege</w:t>
              </w:r>
            </w:hyperlink>
          </w:p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налогах и сборах. Права и обязанности налогоплательщиков. Ответственность за налоговые правонарушения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Уголовное право. Особенности уголовной ответственности несовершеннолетних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B25CB5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A5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судопроизводство. Арбитражное судопроизводство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варианта КИМ ЕГЭ по обществознанию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</w:pPr>
            <w:r w:rsidRPr="00D04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</w:pPr>
            <w:r w:rsidRPr="00D0448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/>
        </w:tc>
      </w:tr>
    </w:tbl>
    <w:p w:rsidR="00D04481" w:rsidRDefault="00D04481" w:rsidP="00D04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481" w:rsidRDefault="00D04481" w:rsidP="00D04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481" w:rsidRDefault="00D04481" w:rsidP="00D04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481" w:rsidRDefault="00D04481" w:rsidP="00D04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481" w:rsidRDefault="00D04481" w:rsidP="00D04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481" w:rsidRDefault="00D04481" w:rsidP="00D04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481" w:rsidRDefault="00D04481" w:rsidP="00D04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481" w:rsidRDefault="00D04481" w:rsidP="00D04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481" w:rsidRPr="00D04481" w:rsidRDefault="00D04481" w:rsidP="00D04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Т</w:t>
      </w:r>
      <w:r w:rsidRPr="00D04481"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</w:p>
    <w:p w:rsidR="00D04481" w:rsidRPr="00D04481" w:rsidRDefault="00D04481" w:rsidP="00D04481">
      <w:pPr>
        <w:spacing w:after="0"/>
        <w:ind w:left="120"/>
      </w:pPr>
      <w:r w:rsidRPr="00D04481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5260"/>
        <w:gridCol w:w="1533"/>
        <w:gridCol w:w="5362"/>
      </w:tblGrid>
      <w:tr w:rsidR="00D04481" w:rsidRPr="00D04481" w:rsidTr="00D04481">
        <w:trPr>
          <w:trHeight w:val="1051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  <w:r w:rsidRPr="00D04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481" w:rsidRPr="00D04481" w:rsidRDefault="00D04481" w:rsidP="00D04481">
            <w:pPr>
              <w:spacing w:after="0"/>
              <w:ind w:left="135"/>
            </w:pP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  <w:r w:rsidRPr="00D0448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</w:pPr>
            <w:r w:rsidRPr="00D04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  <w:r w:rsidRPr="00D04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13832" w:type="dxa"/>
            <w:gridSpan w:val="4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 </w:t>
            </w:r>
            <w:r w:rsidRPr="00D0448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жизнь общества / Введение в экономику</w:t>
            </w:r>
          </w:p>
        </w:tc>
      </w:tr>
      <w:tr w:rsidR="00D04481" w:rsidRPr="00D04481" w:rsidTr="00D04481">
        <w:trPr>
          <w:trHeight w:val="433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Функционирование рынков.  </w:t>
            </w: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Типы рыночных структур. Предприятие (фирма) в экономике.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044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6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82C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82C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Финансовый рынок. Финансовые услуги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Инфляция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Государство в экономике. Налоговая система Российской Федерации.  </w:t>
            </w:r>
            <w:r w:rsidRPr="00D044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денежной и бюджетной политики государства.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пути его достижения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287"/>
          <w:tblCellSpacing w:w="20" w:type="nil"/>
        </w:trPr>
        <w:tc>
          <w:tcPr>
            <w:tcW w:w="8684" w:type="dxa"/>
            <w:gridSpan w:val="2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2" w:type="dxa"/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13832" w:type="dxa"/>
            <w:gridSpan w:val="4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 </w:t>
            </w:r>
            <w:r w:rsidRPr="00D0448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 / Введение в социологию</w:t>
            </w: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Межнациональные отношения. Молодёжь как социальная группа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>
              <w:r w:rsidRPr="00D044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E82C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https://skysmart.ru/articles/obshestvoznanie/teoriya-dlya-ege-po-obshestvoznaniyu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0448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https://fipi.ru/ege/otkrytyy-bank-zadaniy-ege</w:t>
            </w: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Семья и брак. </w:t>
            </w:r>
            <w:r w:rsidRPr="00D044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Социализация индивида</w:t>
            </w: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. Меры социальной поддержки семьи в Российской Федерации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289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8684" w:type="dxa"/>
            <w:gridSpan w:val="2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13832" w:type="dxa"/>
            <w:gridSpan w:val="4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044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Политическая сфера / Введение в политологию </w:t>
            </w: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82C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https://skysmart.ru/articles/obshestvoznanie/teoriya-dlya-ege-po-obshestvoznaniyu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82C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идеология, её роль в обществе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в Российской Федерации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Политическая элита и политическое лидерство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средств массовой информации в политической жизни общества. </w:t>
            </w:r>
            <w:r w:rsidRPr="00D044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 Российской Федерации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8684" w:type="dxa"/>
            <w:gridSpan w:val="2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365"/>
          <w:tblCellSpacing w:w="20" w:type="nil"/>
        </w:trPr>
        <w:tc>
          <w:tcPr>
            <w:tcW w:w="13832" w:type="dxa"/>
            <w:gridSpan w:val="4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Правовое регулирование общественных отношений в Российской Федерации</w:t>
            </w:r>
            <w:r w:rsidRPr="00D044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/ Введение в правоведение </w:t>
            </w: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социальный институт.  Источники права.  Система права.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82C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https://skysmart.ru/articles/obshestvoznanie/teoriya-dlya-ege-po-obshestvoznaniyu</w:t>
              </w:r>
            </w:hyperlink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«Консультант Плюс»: </w:t>
            </w:r>
            <w:hyperlink r:id="rId35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www.consultant.ru</w:t>
              </w:r>
            </w:hyperlink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Портал правовой помощи «</w:t>
            </w:r>
            <w:proofErr w:type="spellStart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Правотека</w:t>
            </w:r>
            <w:proofErr w:type="spellEnd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www.pravoteka.ru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82C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признаки правоотношений.  Экологические правонарушения.  Правомерное поведение и правонарушение.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Гражданские споры, порядок их рассмотрения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процесс. Уголовный процесс. Правоохранительные органы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8684" w:type="dxa"/>
            <w:gridSpan w:val="2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3596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занятие: выполнение варианта ЕГЭ по обществознанию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81" w:rsidRPr="00D04481" w:rsidTr="00D04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481" w:rsidRPr="00D04481" w:rsidRDefault="00D04481" w:rsidP="00D04481">
      <w:pPr>
        <w:sectPr w:rsidR="00D04481" w:rsidRPr="00D04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481" w:rsidRPr="00D04481" w:rsidRDefault="00D04481" w:rsidP="00D04481">
      <w:pPr>
        <w:spacing w:after="0"/>
        <w:ind w:left="120"/>
      </w:pPr>
      <w:r w:rsidRPr="00D04481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4481" w:rsidRPr="00D04481" w:rsidRDefault="00D04481" w:rsidP="00D04481">
      <w:pPr>
        <w:spacing w:after="0"/>
        <w:ind w:left="120"/>
      </w:pPr>
      <w:r w:rsidRPr="00D04481"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38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6851"/>
        <w:gridCol w:w="1798"/>
        <w:gridCol w:w="4110"/>
      </w:tblGrid>
      <w:tr w:rsidR="00D04481" w:rsidRPr="00D04481" w:rsidTr="00B25CB5">
        <w:trPr>
          <w:trHeight w:val="99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</w:pPr>
            <w:r w:rsidRPr="00D04481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427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Функционирование рынков. Рыночные механизмы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D04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044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9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0448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https://fipi.ru/ege/otkrytyy-bank-zadaniy-ege</w:t>
            </w: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Политика защиты конкуренции и антимонопольное законодательство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Предприятие (фирма) в экономике.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институты. Банковская система. Финансовый рынок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Финансовые услуги.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Рынок труда.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Инфляция: причины, виды, социально-экономические последствия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государства в экономике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Налоговая система в Российской Федерации.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Основы денежной и бюджетной политики государства. Государственный бюджет.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пути его достижения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Межнациональные отношения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sz w:val="24"/>
                <w:szCs w:val="24"/>
              </w:rPr>
            </w:pPr>
            <w:hyperlink r:id="rId40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Pr="00D04481" w:rsidRDefault="00D04481" w:rsidP="00D04481">
            <w:pPr>
              <w:spacing w:after="0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группа. Проблемы молодёжи в современной России.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Семья и брак.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Социализация индивида, агенты (институты) социализации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1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https://shcola-8.ucoz.ru/cor/obshhestvoznanie-vkljuchaja_ehkonomiku_i_pravo-com.pdf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04481" w:rsidRDefault="00D04481" w:rsidP="00D04481">
            <w:pPr>
              <w:spacing w:after="0"/>
              <w:ind w:left="135"/>
              <w:rPr>
                <w:sz w:val="24"/>
                <w:szCs w:val="24"/>
              </w:rPr>
            </w:pPr>
            <w:hyperlink r:id="rId42" w:history="1">
              <w:r w:rsidRPr="00E82C88">
                <w:rPr>
                  <w:rStyle w:val="ab"/>
                  <w:sz w:val="24"/>
                  <w:szCs w:val="24"/>
                </w:rPr>
                <w:t>https://fipi.ru/ege/otkrytyy-bank-zadaniy-ege</w:t>
              </w:r>
            </w:hyperlink>
          </w:p>
          <w:p w:rsidR="00D04481" w:rsidRPr="00D04481" w:rsidRDefault="00D04481" w:rsidP="00D04481">
            <w:pPr>
              <w:spacing w:after="0"/>
              <w:ind w:left="135"/>
              <w:rPr>
                <w:sz w:val="24"/>
                <w:szCs w:val="24"/>
              </w:rPr>
            </w:pPr>
          </w:p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идеология, её роль в обществе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в Российской Федерации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 Российской Федерации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социальный институт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«Консультант Плюс»: </w:t>
            </w:r>
            <w:hyperlink r:id="rId43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www.consultant.ru</w:t>
              </w:r>
            </w:hyperlink>
          </w:p>
          <w:p w:rsidR="00D04481" w:rsidRP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Портал правовой помощи «</w:t>
            </w:r>
            <w:proofErr w:type="spellStart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Правотека</w:t>
            </w:r>
            <w:proofErr w:type="spellEnd"/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D044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www.pravoteka.ru</w:t>
              </w:r>
            </w:hyperlink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04481" w:rsidRDefault="00D04481" w:rsidP="00D044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E82C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Система права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 и правонарушение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законодательство. Экологические правонарушения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Гражданские споры, порядок их рассмотрения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процесс. Уголовный процесс. Правоохранительные органы Российской Федерации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sz w:val="24"/>
                <w:szCs w:val="24"/>
              </w:rPr>
              <w:t>Итоговое занятие: выполнение варианта ЕГЭ по обществознанию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0" w:type="dxa"/>
            <w:vMerge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</w:pPr>
          </w:p>
        </w:tc>
      </w:tr>
      <w:tr w:rsidR="00D04481" w:rsidRPr="00D04481" w:rsidTr="00B25CB5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</w:pPr>
            <w:r w:rsidRPr="00D04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>
            <w:pPr>
              <w:spacing w:after="0"/>
              <w:ind w:left="135"/>
              <w:jc w:val="center"/>
            </w:pPr>
            <w:r w:rsidRPr="00D0448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4481" w:rsidRPr="00D04481" w:rsidRDefault="00D04481" w:rsidP="00D04481"/>
        </w:tc>
      </w:tr>
    </w:tbl>
    <w:p w:rsidR="008F5FC6" w:rsidRDefault="008F5F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50456" w:rsidRDefault="00850456" w:rsidP="00D044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850456" w:rsidSect="000C4CB3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850456" w:rsidRPr="006F70BE" w:rsidRDefault="006F70BE" w:rsidP="00605552">
      <w:pPr>
        <w:spacing w:after="0"/>
        <w:ind w:left="120"/>
        <w:jc w:val="center"/>
      </w:pPr>
      <w:bookmarkStart w:id="9" w:name="block-11460308"/>
      <w:bookmarkEnd w:id="8"/>
      <w:r w:rsidRPr="006F70B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0456" w:rsidRPr="006F70BE" w:rsidRDefault="006F70BE" w:rsidP="00605552">
      <w:pPr>
        <w:spacing w:after="0" w:line="480" w:lineRule="auto"/>
        <w:ind w:left="120"/>
        <w:jc w:val="center"/>
      </w:pPr>
      <w:r w:rsidRPr="006F70B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0456" w:rsidRDefault="00D04481" w:rsidP="00D0448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Обществознание. 10 класс: учеб.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>. организаций: базовый уровень/ Л.Н. Боголюбов, Ю.А. Аверьянов, А.В. Белявский и др.; под ред. Л.Н. Боголюбова. – М.: Просвещение, 2022.</w:t>
      </w:r>
    </w:p>
    <w:p w:rsidR="00D04481" w:rsidRDefault="00D04481" w:rsidP="00D0448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Обществознание. 1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класс: учеб.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>. организаций: базовый уровень/ Л.Н. Боголюбов,</w:t>
      </w:r>
      <w:r>
        <w:rPr>
          <w:rFonts w:ascii="Times New Roman" w:hAnsi="Times New Roman"/>
          <w:color w:val="000000"/>
          <w:sz w:val="28"/>
        </w:rPr>
        <w:t xml:space="preserve"> Н.И. Городецкая, Л.Ф. Иванова и др.; под ред. Л.Н. Боголюбова. – М.: Просвещение, 2022.</w:t>
      </w:r>
    </w:p>
    <w:p w:rsidR="00D04481" w:rsidRPr="00D04481" w:rsidRDefault="00D04481" w:rsidP="00D04481">
      <w:pPr>
        <w:rPr>
          <w:rFonts w:ascii="Times New Roman" w:hAnsi="Times New Roman" w:cs="Times New Roman"/>
          <w:sz w:val="28"/>
          <w:szCs w:val="28"/>
        </w:rPr>
      </w:pPr>
      <w:r w:rsidRPr="00D04481">
        <w:rPr>
          <w:rFonts w:ascii="Times New Roman" w:hAnsi="Times New Roman" w:cs="Times New Roman"/>
          <w:sz w:val="28"/>
          <w:szCs w:val="28"/>
        </w:rPr>
        <w:t>Котова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D04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4481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D04481">
        <w:rPr>
          <w:rFonts w:ascii="Times New Roman" w:hAnsi="Times New Roman" w:cs="Times New Roman"/>
          <w:sz w:val="28"/>
          <w:szCs w:val="28"/>
        </w:rPr>
        <w:t xml:space="preserve"> Т. Т</w:t>
      </w:r>
      <w:r>
        <w:rPr>
          <w:rFonts w:ascii="Times New Roman" w:hAnsi="Times New Roman" w:cs="Times New Roman"/>
          <w:sz w:val="28"/>
          <w:szCs w:val="28"/>
        </w:rPr>
        <w:t>иповые экзаменационные варианты</w:t>
      </w:r>
      <w:r w:rsidRPr="00D0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ЕГЭ.</w:t>
      </w:r>
    </w:p>
    <w:p w:rsidR="000C4CB3" w:rsidRDefault="000C4CB3" w:rsidP="00D04481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0C4CB3" w:rsidRPr="006F70BE" w:rsidRDefault="000C4CB3" w:rsidP="00605552">
      <w:pPr>
        <w:spacing w:after="0" w:line="360" w:lineRule="auto"/>
        <w:ind w:left="120"/>
      </w:pPr>
    </w:p>
    <w:p w:rsidR="00850456" w:rsidRPr="006F70BE" w:rsidRDefault="006F70BE" w:rsidP="000C4CB3">
      <w:pPr>
        <w:spacing w:after="0" w:line="480" w:lineRule="auto"/>
        <w:ind w:left="120"/>
        <w:jc w:val="center"/>
      </w:pPr>
      <w:r w:rsidRPr="006F70B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70BE" w:rsidRDefault="006F70BE" w:rsidP="00D04481">
      <w:pPr>
        <w:spacing w:after="0"/>
        <w:jc w:val="both"/>
        <w:rPr>
          <w:rFonts w:ascii="Times New Roman" w:hAnsi="Times New Roman"/>
          <w:color w:val="000000"/>
          <w:sz w:val="28"/>
        </w:rPr>
      </w:pPr>
      <w:r w:rsidRPr="006F70BE">
        <w:rPr>
          <w:rFonts w:ascii="Times New Roman" w:hAnsi="Times New Roman"/>
          <w:color w:val="000000"/>
          <w:sz w:val="28"/>
        </w:rPr>
        <w:t>Обществознание. 11 класс. Методическое пособие</w:t>
      </w:r>
      <w:r>
        <w:rPr>
          <w:rFonts w:ascii="Times New Roman" w:hAnsi="Times New Roman"/>
          <w:color w:val="000000"/>
          <w:sz w:val="28"/>
        </w:rPr>
        <w:t>.</w:t>
      </w:r>
      <w:r w:rsidRPr="006F70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/</w:t>
      </w:r>
      <w:r w:rsidRPr="006F70BE">
        <w:rPr>
          <w:rFonts w:ascii="Times New Roman" w:hAnsi="Times New Roman"/>
          <w:color w:val="000000"/>
          <w:sz w:val="28"/>
        </w:rPr>
        <w:t xml:space="preserve"> Королева Г. Э., Соболева Ольга Борисовна, к. п. н., доцент кафедры методики обучения истории и обществознанию РГПУ им. А.И. Герцена</w:t>
      </w:r>
      <w:r>
        <w:rPr>
          <w:rFonts w:ascii="Times New Roman" w:hAnsi="Times New Roman"/>
          <w:color w:val="000000"/>
          <w:sz w:val="28"/>
        </w:rPr>
        <w:t>.</w:t>
      </w:r>
    </w:p>
    <w:p w:rsidR="000C4CB3" w:rsidRDefault="006F70BE" w:rsidP="000C4CB3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F70BE">
        <w:rPr>
          <w:sz w:val="28"/>
        </w:rPr>
        <w:br/>
      </w:r>
      <w:bookmarkStart w:id="10" w:name="dcea5136-80d8-47bb-9b1f-b5edf5e0a69b"/>
      <w:bookmarkEnd w:id="10"/>
      <w:r w:rsidRPr="006F70BE">
        <w:rPr>
          <w:rFonts w:ascii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</w:t>
      </w:r>
    </w:p>
    <w:p w:rsidR="00850456" w:rsidRPr="006F70BE" w:rsidRDefault="006F70BE" w:rsidP="000C4CB3">
      <w:pPr>
        <w:spacing w:after="0" w:line="360" w:lineRule="auto"/>
        <w:ind w:left="120"/>
        <w:jc w:val="center"/>
        <w:rPr>
          <w:rFonts w:ascii="Times New Roman" w:hAnsi="Times New Roman" w:cs="Times New Roman"/>
        </w:rPr>
      </w:pPr>
      <w:r w:rsidRPr="006F70BE">
        <w:rPr>
          <w:rFonts w:ascii="Times New Roman" w:hAnsi="Times New Roman" w:cs="Times New Roman"/>
          <w:b/>
          <w:color w:val="000000"/>
          <w:sz w:val="28"/>
        </w:rPr>
        <w:t>СЕТИ ИНТЕРНЕТ</w:t>
      </w:r>
    </w:p>
    <w:p w:rsidR="006F70BE" w:rsidRPr="006F70BE" w:rsidRDefault="000369E3" w:rsidP="000C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6F70BE" w:rsidRPr="00DD2D6D">
          <w:rPr>
            <w:rStyle w:val="ab"/>
            <w:rFonts w:ascii="Times New Roman" w:hAnsi="Times New Roman" w:cs="Times New Roman"/>
            <w:sz w:val="28"/>
            <w:szCs w:val="28"/>
          </w:rPr>
          <w:t>https://shcola-8.ucoz.ru/cor/obshhestvoznanie-vkljuchaja_ehkonomiku_i_pravo-com.pdf</w:t>
        </w:r>
      </w:hyperlink>
      <w:r w:rsidR="006F70BE">
        <w:rPr>
          <w:rFonts w:ascii="Times New Roman" w:hAnsi="Times New Roman" w:cs="Times New Roman"/>
          <w:sz w:val="28"/>
          <w:szCs w:val="28"/>
        </w:rPr>
        <w:t xml:space="preserve"> </w:t>
      </w:r>
      <w:r w:rsidR="006F70BE" w:rsidRPr="006F70BE">
        <w:rPr>
          <w:rFonts w:ascii="Times New Roman" w:hAnsi="Times New Roman" w:cs="Times New Roman"/>
          <w:sz w:val="28"/>
          <w:szCs w:val="28"/>
        </w:rPr>
        <w:t>Перечень электронных образовательных ресурсов к разделам программы учебной дисциплины «Обществознание (включая экономику и право)»</w:t>
      </w:r>
    </w:p>
    <w:p w:rsidR="00850456" w:rsidRDefault="00D04481" w:rsidP="00D04481">
      <w:pPr>
        <w:spacing w:after="0"/>
        <w:jc w:val="both"/>
        <w:rPr>
          <w:rStyle w:val="ab"/>
          <w:rFonts w:ascii="Times New Roman" w:hAnsi="Times New Roman" w:cs="Times New Roman"/>
          <w:sz w:val="28"/>
        </w:rPr>
      </w:pPr>
      <w:r>
        <w:t xml:space="preserve"> </w:t>
      </w:r>
      <w:hyperlink r:id="rId47" w:history="1">
        <w:r w:rsidR="00605552" w:rsidRPr="00DD2D6D">
          <w:rPr>
            <w:rStyle w:val="ab"/>
            <w:rFonts w:ascii="Times New Roman" w:hAnsi="Times New Roman" w:cs="Times New Roman"/>
            <w:sz w:val="28"/>
          </w:rPr>
          <w:t>https://rosuchebnik.ru/material/obshchestvoznanie-11-klass-metodicheskoe-posobie-bordovskiy/</w:t>
        </w:r>
      </w:hyperlink>
    </w:p>
    <w:p w:rsidR="000C4CB3" w:rsidRPr="000C4CB3" w:rsidRDefault="000369E3" w:rsidP="000C4CB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48">
        <w:r w:rsidR="000C4CB3" w:rsidRPr="000C4CB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https://m.edsoo.ru/f5ed0088</w:t>
        </w:r>
      </w:hyperlink>
    </w:p>
    <w:p w:rsidR="000C4CB3" w:rsidRPr="000C4CB3" w:rsidRDefault="000369E3" w:rsidP="000C4CB3">
      <w:pPr>
        <w:spacing w:after="0"/>
        <w:rPr>
          <w:rStyle w:val="ab"/>
          <w:rFonts w:ascii="Times New Roman" w:hAnsi="Times New Roman" w:cs="Times New Roman"/>
          <w:sz w:val="28"/>
          <w:szCs w:val="28"/>
        </w:rPr>
      </w:pPr>
      <w:hyperlink r:id="rId49" w:history="1">
        <w:r w:rsidR="000C4CB3" w:rsidRPr="000C4CB3">
          <w:rPr>
            <w:rStyle w:val="ab"/>
            <w:rFonts w:ascii="Times New Roman" w:hAnsi="Times New Roman" w:cs="Times New Roman"/>
            <w:sz w:val="28"/>
            <w:szCs w:val="28"/>
          </w:rPr>
          <w:t>https://shcola-8.ucoz.ru/cor/obshhestvoznanie-vkljuchaja_ehkonomiku_i_pravo-com.pdf</w:t>
        </w:r>
      </w:hyperlink>
    </w:p>
    <w:p w:rsidR="000C4CB3" w:rsidRPr="000C4CB3" w:rsidRDefault="000369E3" w:rsidP="000C4CB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0C4CB3" w:rsidRPr="000C4CB3">
          <w:rPr>
            <w:rStyle w:val="ab"/>
            <w:rFonts w:ascii="Times New Roman" w:hAnsi="Times New Roman" w:cs="Times New Roman"/>
            <w:sz w:val="28"/>
            <w:szCs w:val="28"/>
          </w:rPr>
          <w:t>www.consultant.ru</w:t>
        </w:r>
      </w:hyperlink>
      <w:r w:rsidR="000C4CB3" w:rsidRPr="000C4CB3">
        <w:rPr>
          <w:rStyle w:val="ab"/>
          <w:rFonts w:ascii="Times New Roman" w:hAnsi="Times New Roman" w:cs="Times New Roman"/>
          <w:sz w:val="28"/>
          <w:szCs w:val="28"/>
        </w:rPr>
        <w:t xml:space="preserve"> (</w:t>
      </w:r>
      <w:r w:rsidR="000C4CB3" w:rsidRPr="000C4CB3">
        <w:rPr>
          <w:rFonts w:ascii="Times New Roman" w:hAnsi="Times New Roman" w:cs="Times New Roman"/>
          <w:sz w:val="28"/>
          <w:szCs w:val="28"/>
        </w:rPr>
        <w:t>Справочно-правовая система «Консультант Плюс»)</w:t>
      </w:r>
    </w:p>
    <w:p w:rsidR="000C4CB3" w:rsidRDefault="000369E3" w:rsidP="000C4CB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1" w:history="1">
        <w:proofErr w:type="gramStart"/>
        <w:r w:rsidR="000C4CB3" w:rsidRPr="000C4CB3">
          <w:rPr>
            <w:rStyle w:val="ab"/>
            <w:rFonts w:ascii="Times New Roman" w:hAnsi="Times New Roman" w:cs="Times New Roman"/>
            <w:sz w:val="28"/>
            <w:szCs w:val="28"/>
          </w:rPr>
          <w:t>www.pravoteka.ru</w:t>
        </w:r>
      </w:hyperlink>
      <w:r w:rsidR="000C4CB3" w:rsidRPr="000C4CB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0C4CB3" w:rsidRPr="000C4CB3">
        <w:rPr>
          <w:rFonts w:ascii="Times New Roman" w:hAnsi="Times New Roman" w:cs="Times New Roman"/>
          <w:sz w:val="28"/>
          <w:szCs w:val="28"/>
        </w:rPr>
        <w:t>Портал правовой помощи «</w:t>
      </w:r>
      <w:proofErr w:type="spellStart"/>
      <w:r w:rsidR="000C4CB3" w:rsidRPr="000C4CB3">
        <w:rPr>
          <w:rFonts w:ascii="Times New Roman" w:hAnsi="Times New Roman" w:cs="Times New Roman"/>
          <w:sz w:val="28"/>
          <w:szCs w:val="28"/>
        </w:rPr>
        <w:t>Правотека</w:t>
      </w:r>
      <w:proofErr w:type="spellEnd"/>
      <w:r w:rsidR="000C4CB3" w:rsidRPr="000C4CB3">
        <w:rPr>
          <w:rFonts w:ascii="Times New Roman" w:hAnsi="Times New Roman" w:cs="Times New Roman"/>
          <w:sz w:val="28"/>
          <w:szCs w:val="28"/>
        </w:rPr>
        <w:t xml:space="preserve">»)  </w:t>
      </w:r>
    </w:p>
    <w:p w:rsidR="00D04481" w:rsidRPr="00D04481" w:rsidRDefault="00D04481" w:rsidP="000C4CB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D04481">
          <w:rPr>
            <w:rStyle w:val="ab"/>
            <w:rFonts w:ascii="Times New Roman" w:hAnsi="Times New Roman" w:cs="Times New Roman"/>
            <w:sz w:val="28"/>
            <w:szCs w:val="28"/>
          </w:rPr>
          <w:t>https://fipi.ru/ege/otkrytyy-bank-zadaniy-ege</w:t>
        </w:r>
      </w:hyperlink>
      <w:r w:rsidRPr="00D04481">
        <w:rPr>
          <w:rFonts w:ascii="Times New Roman" w:hAnsi="Times New Roman" w:cs="Times New Roman"/>
          <w:sz w:val="28"/>
          <w:szCs w:val="28"/>
        </w:rPr>
        <w:t xml:space="preserve"> Открытый банк заданий ЕГЭ.</w:t>
      </w:r>
    </w:p>
    <w:p w:rsidR="00605552" w:rsidRDefault="00D04481" w:rsidP="00D04481">
      <w:pPr>
        <w:spacing w:after="0"/>
        <w:rPr>
          <w:rFonts w:ascii="Times New Roman" w:hAnsi="Times New Roman" w:cs="Times New Roman"/>
          <w:color w:val="000000"/>
          <w:sz w:val="28"/>
        </w:rPr>
      </w:pPr>
      <w:hyperlink r:id="rId53" w:history="1">
        <w:r w:rsidRPr="00D04481">
          <w:rPr>
            <w:rStyle w:val="ab"/>
            <w:rFonts w:ascii="Times New Roman" w:hAnsi="Times New Roman" w:cs="Times New Roman"/>
            <w:sz w:val="28"/>
            <w:szCs w:val="28"/>
          </w:rPr>
          <w:t>https://skysmart.ru/articles/obshestvoznanie/teoriya-dlya-ege-po-obshestvoznaniyu</w:t>
        </w:r>
      </w:hyperlink>
      <w:bookmarkEnd w:id="9"/>
    </w:p>
    <w:sectPr w:rsidR="00605552" w:rsidSect="000C4CB3">
      <w:pgSz w:w="11907" w:h="16839" w:code="9"/>
      <w:pgMar w:top="1135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0CB"/>
    <w:multiLevelType w:val="multilevel"/>
    <w:tmpl w:val="3042C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15934"/>
    <w:multiLevelType w:val="multilevel"/>
    <w:tmpl w:val="BF3E47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F60F5"/>
    <w:multiLevelType w:val="multilevel"/>
    <w:tmpl w:val="E31AD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B1769"/>
    <w:multiLevelType w:val="multilevel"/>
    <w:tmpl w:val="84D4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772AD"/>
    <w:multiLevelType w:val="multilevel"/>
    <w:tmpl w:val="47E6A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91E77"/>
    <w:multiLevelType w:val="hybridMultilevel"/>
    <w:tmpl w:val="2632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24C48"/>
    <w:multiLevelType w:val="multilevel"/>
    <w:tmpl w:val="50400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F6AFA"/>
    <w:multiLevelType w:val="multilevel"/>
    <w:tmpl w:val="69429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D7673"/>
    <w:multiLevelType w:val="multilevel"/>
    <w:tmpl w:val="CC5A3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FB543A"/>
    <w:multiLevelType w:val="multilevel"/>
    <w:tmpl w:val="1D2A1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516CE"/>
    <w:multiLevelType w:val="multilevel"/>
    <w:tmpl w:val="24AC3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07056"/>
    <w:multiLevelType w:val="multilevel"/>
    <w:tmpl w:val="DCC62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86100"/>
    <w:multiLevelType w:val="multilevel"/>
    <w:tmpl w:val="360A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62784"/>
    <w:multiLevelType w:val="hybridMultilevel"/>
    <w:tmpl w:val="3650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140EA"/>
    <w:multiLevelType w:val="hybridMultilevel"/>
    <w:tmpl w:val="D0C4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35DEA"/>
    <w:multiLevelType w:val="hybridMultilevel"/>
    <w:tmpl w:val="5D14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B339C"/>
    <w:multiLevelType w:val="multilevel"/>
    <w:tmpl w:val="32E4E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26424"/>
    <w:multiLevelType w:val="multilevel"/>
    <w:tmpl w:val="0F6C0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B55E1A"/>
    <w:multiLevelType w:val="multilevel"/>
    <w:tmpl w:val="BDBC8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5108F1"/>
    <w:multiLevelType w:val="hybridMultilevel"/>
    <w:tmpl w:val="7CA8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87A2A"/>
    <w:multiLevelType w:val="hybridMultilevel"/>
    <w:tmpl w:val="FA54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52A50"/>
    <w:multiLevelType w:val="hybridMultilevel"/>
    <w:tmpl w:val="B730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113E5"/>
    <w:multiLevelType w:val="multilevel"/>
    <w:tmpl w:val="EA22A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36878"/>
    <w:multiLevelType w:val="multilevel"/>
    <w:tmpl w:val="3ED62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3574DB"/>
    <w:multiLevelType w:val="multilevel"/>
    <w:tmpl w:val="99C4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782475"/>
    <w:multiLevelType w:val="multilevel"/>
    <w:tmpl w:val="9C747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067314"/>
    <w:multiLevelType w:val="multilevel"/>
    <w:tmpl w:val="386E2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DF4BB3"/>
    <w:multiLevelType w:val="multilevel"/>
    <w:tmpl w:val="BB58C5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7A73E4"/>
    <w:multiLevelType w:val="multilevel"/>
    <w:tmpl w:val="63FC3F9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7D1627"/>
    <w:multiLevelType w:val="multilevel"/>
    <w:tmpl w:val="2A5A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CE7F11"/>
    <w:multiLevelType w:val="hybridMultilevel"/>
    <w:tmpl w:val="0054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24"/>
  </w:num>
  <w:num w:numId="5">
    <w:abstractNumId w:val="10"/>
  </w:num>
  <w:num w:numId="6">
    <w:abstractNumId w:val="11"/>
  </w:num>
  <w:num w:numId="7">
    <w:abstractNumId w:val="25"/>
  </w:num>
  <w:num w:numId="8">
    <w:abstractNumId w:val="3"/>
  </w:num>
  <w:num w:numId="9">
    <w:abstractNumId w:val="9"/>
  </w:num>
  <w:num w:numId="10">
    <w:abstractNumId w:val="8"/>
  </w:num>
  <w:num w:numId="11">
    <w:abstractNumId w:val="22"/>
  </w:num>
  <w:num w:numId="12">
    <w:abstractNumId w:val="4"/>
  </w:num>
  <w:num w:numId="13">
    <w:abstractNumId w:val="1"/>
  </w:num>
  <w:num w:numId="14">
    <w:abstractNumId w:val="7"/>
  </w:num>
  <w:num w:numId="15">
    <w:abstractNumId w:val="12"/>
  </w:num>
  <w:num w:numId="16">
    <w:abstractNumId w:val="0"/>
  </w:num>
  <w:num w:numId="17">
    <w:abstractNumId w:val="27"/>
  </w:num>
  <w:num w:numId="18">
    <w:abstractNumId w:val="17"/>
  </w:num>
  <w:num w:numId="19">
    <w:abstractNumId w:val="23"/>
  </w:num>
  <w:num w:numId="20">
    <w:abstractNumId w:val="28"/>
  </w:num>
  <w:num w:numId="21">
    <w:abstractNumId w:val="16"/>
  </w:num>
  <w:num w:numId="22">
    <w:abstractNumId w:val="29"/>
  </w:num>
  <w:num w:numId="23">
    <w:abstractNumId w:val="2"/>
  </w:num>
  <w:num w:numId="24">
    <w:abstractNumId w:val="20"/>
  </w:num>
  <w:num w:numId="25">
    <w:abstractNumId w:val="14"/>
  </w:num>
  <w:num w:numId="26">
    <w:abstractNumId w:val="21"/>
  </w:num>
  <w:num w:numId="27">
    <w:abstractNumId w:val="15"/>
  </w:num>
  <w:num w:numId="28">
    <w:abstractNumId w:val="30"/>
  </w:num>
  <w:num w:numId="29">
    <w:abstractNumId w:val="19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56"/>
    <w:rsid w:val="0000313E"/>
    <w:rsid w:val="000369E3"/>
    <w:rsid w:val="000C4CB3"/>
    <w:rsid w:val="00237872"/>
    <w:rsid w:val="002B1CCF"/>
    <w:rsid w:val="002B6BC2"/>
    <w:rsid w:val="003778D3"/>
    <w:rsid w:val="003C59E5"/>
    <w:rsid w:val="004C3D7A"/>
    <w:rsid w:val="00593DE2"/>
    <w:rsid w:val="005B57D4"/>
    <w:rsid w:val="00605552"/>
    <w:rsid w:val="006303D9"/>
    <w:rsid w:val="006976D2"/>
    <w:rsid w:val="006B716C"/>
    <w:rsid w:val="006F70BE"/>
    <w:rsid w:val="00850456"/>
    <w:rsid w:val="00856385"/>
    <w:rsid w:val="008874E5"/>
    <w:rsid w:val="008B3AE8"/>
    <w:rsid w:val="008F5FC6"/>
    <w:rsid w:val="00917CD1"/>
    <w:rsid w:val="009455C4"/>
    <w:rsid w:val="00957307"/>
    <w:rsid w:val="00964675"/>
    <w:rsid w:val="009A42C1"/>
    <w:rsid w:val="00A54AAF"/>
    <w:rsid w:val="00A63F23"/>
    <w:rsid w:val="00B01A56"/>
    <w:rsid w:val="00BD6766"/>
    <w:rsid w:val="00C0257B"/>
    <w:rsid w:val="00C63946"/>
    <w:rsid w:val="00CA28AB"/>
    <w:rsid w:val="00D04481"/>
    <w:rsid w:val="00D32922"/>
    <w:rsid w:val="00D70132"/>
    <w:rsid w:val="00D956C2"/>
    <w:rsid w:val="00E545BE"/>
    <w:rsid w:val="00E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50129-A671-44F8-A1E2-DC4ED882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8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0313E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85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rsid w:val="00856385"/>
    <w:pPr>
      <w:ind w:left="720"/>
      <w:contextualSpacing/>
    </w:pPr>
  </w:style>
  <w:style w:type="character" w:styleId="af1">
    <w:name w:val="Strong"/>
    <w:basedOn w:val="a0"/>
    <w:uiPriority w:val="22"/>
    <w:qFormat/>
    <w:rsid w:val="004C3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ysmart.ru/articles/obshestvoznanie/teoriya-dlya-ege-po-obshestvoznaniy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s://shcola-8.ucoz.ru/cor/obshhestvoznanie-vkljuchaja_ehkonomiku_i_pravo-com.pdf" TargetMode="External"/><Relationship Id="rId39" Type="http://schemas.openxmlformats.org/officeDocument/2006/relationships/hyperlink" Target="https://shcola-8.ucoz.ru/cor/obshhestvoznanie-vkljuchaja_ehkonomiku_i_pravo-com.pdf" TargetMode="External"/><Relationship Id="rId21" Type="http://schemas.openxmlformats.org/officeDocument/2006/relationships/hyperlink" Target="https://fipi.ru/ege/otkrytyy-bank-zadaniy-ege" TargetMode="External"/><Relationship Id="rId34" Type="http://schemas.openxmlformats.org/officeDocument/2006/relationships/hyperlink" Target="https://skysmart.ru/articles/obshestvoznanie/teoriya-dlya-ege-po-obshestvoznaniyu" TargetMode="External"/><Relationship Id="rId42" Type="http://schemas.openxmlformats.org/officeDocument/2006/relationships/hyperlink" Target="https://fipi.ru/ege/otkrytyy-bank-zadaniy-ege" TargetMode="External"/><Relationship Id="rId47" Type="http://schemas.openxmlformats.org/officeDocument/2006/relationships/hyperlink" Target="https://rosuchebnik.ru/material/obshchestvoznanie-11-klass-metodicheskoe-posobie-bordovskiy/" TargetMode="External"/><Relationship Id="rId50" Type="http://schemas.openxmlformats.org/officeDocument/2006/relationships/hyperlink" Target="http://www.consultant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hcola-8.ucoz.ru/cor/obshhestvoznanie-vkljuchaja_ehkonomiku_i_pravo-co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ege/otkrytyy-bank-zadaniy-ege" TargetMode="External"/><Relationship Id="rId29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f62" TargetMode="External"/><Relationship Id="rId24" Type="http://schemas.openxmlformats.org/officeDocument/2006/relationships/hyperlink" Target="https://fipi.ru/ege/otkrytyy-bank-zadaniy-ege" TargetMode="External"/><Relationship Id="rId32" Type="http://schemas.openxmlformats.org/officeDocument/2006/relationships/hyperlink" Target="https://skysmart.ru/articles/obshestvoznanie/teoriya-dlya-ege-po-obshestvoznaniyu" TargetMode="External"/><Relationship Id="rId37" Type="http://schemas.openxmlformats.org/officeDocument/2006/relationships/hyperlink" Target="https://fipi.ru/ege/otkrytyy-bank-zadaniy-ege" TargetMode="External"/><Relationship Id="rId40" Type="http://schemas.openxmlformats.org/officeDocument/2006/relationships/hyperlink" Target="https://shcola-8.ucoz.ru/cor/obshhestvoznanie-vkljuchaja_ehkonomiku_i_pravo-com.pdf" TargetMode="External"/><Relationship Id="rId45" Type="http://schemas.openxmlformats.org/officeDocument/2006/relationships/hyperlink" Target="https://fipi.ru/ege/otkrytyy-bank-zadaniy-ege" TargetMode="External"/><Relationship Id="rId53" Type="http://schemas.openxmlformats.org/officeDocument/2006/relationships/hyperlink" Target="https://skysmart.ru/articles/obshestvoznanie/teoriya-dlya-ege-po-obshestvoznaniy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teka.ru" TargetMode="External"/><Relationship Id="rId19" Type="http://schemas.openxmlformats.org/officeDocument/2006/relationships/hyperlink" Target="http://www.pravoteka.ru" TargetMode="External"/><Relationship Id="rId31" Type="http://schemas.openxmlformats.org/officeDocument/2006/relationships/hyperlink" Target="https://shcola-8.ucoz.ru/cor/obshhestvoznanie-vkljuchaja_ehkonomiku_i_pravo-com.pdf" TargetMode="External"/><Relationship Id="rId44" Type="http://schemas.openxmlformats.org/officeDocument/2006/relationships/hyperlink" Target="http://www.pravoteka.ru" TargetMode="External"/><Relationship Id="rId52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fipi.ru/ege/otkrytyy-bank-zadaniy-ege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s://sdamgia.ru/" TargetMode="External"/><Relationship Id="rId30" Type="http://schemas.openxmlformats.org/officeDocument/2006/relationships/hyperlink" Target="https://skysmart.ru/articles/obshestvoznanie/teoriya-dlya-ege-po-obshestvoznaniyu" TargetMode="External"/><Relationship Id="rId35" Type="http://schemas.openxmlformats.org/officeDocument/2006/relationships/hyperlink" Target="http://www.consultant.ru" TargetMode="External"/><Relationship Id="rId43" Type="http://schemas.openxmlformats.org/officeDocument/2006/relationships/hyperlink" Target="http://www.consultant.ru" TargetMode="External"/><Relationship Id="rId48" Type="http://schemas.openxmlformats.org/officeDocument/2006/relationships/hyperlink" Target="https://m.edsoo.ru/f5ed0088" TargetMode="External"/><Relationship Id="rId8" Type="http://schemas.openxmlformats.org/officeDocument/2006/relationships/hyperlink" Target="https://m.edsoo.ru/7f41cf62" TargetMode="External"/><Relationship Id="rId51" Type="http://schemas.openxmlformats.org/officeDocument/2006/relationships/hyperlink" Target="http://www.pravoteka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cola-8.ucoz.ru/cor/obshhestvoznanie-vkljuchaja_ehkonomiku_i_pravo-com.pdf" TargetMode="External"/><Relationship Id="rId17" Type="http://schemas.openxmlformats.org/officeDocument/2006/relationships/hyperlink" Target="https://shcola-8.ucoz.ru/cor/obshhestvoznanie-vkljuchaja_ehkonomiku_i_pravo-com.pdf" TargetMode="External"/><Relationship Id="rId25" Type="http://schemas.openxmlformats.org/officeDocument/2006/relationships/hyperlink" Target="https://m.edsoo.ru/7f41cf62" TargetMode="External"/><Relationship Id="rId33" Type="http://schemas.openxmlformats.org/officeDocument/2006/relationships/hyperlink" Target="https://fipi.ru/ege/otkrytyy-bank-zadaniy-ege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shcola-8.ucoz.ru/cor/obshhestvoznanie-vkljuchaja_ehkonomiku_i_pravo-com.pdf" TargetMode="External"/><Relationship Id="rId20" Type="http://schemas.openxmlformats.org/officeDocument/2006/relationships/hyperlink" Target="https://shcola-8.ucoz.ru/cor/obshhestvoznanie-vkljuchaja_ehkonomiku_i_pravo-com.pdf" TargetMode="External"/><Relationship Id="rId41" Type="http://schemas.openxmlformats.org/officeDocument/2006/relationships/hyperlink" Target="https://shcola-8.ucoz.ru/cor/obshhestvoznanie-vkljuchaja_ehkonomiku_i_pravo-com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f62" TargetMode="External"/><Relationship Id="rId15" Type="http://schemas.openxmlformats.org/officeDocument/2006/relationships/hyperlink" Target="https://shcola-8.ucoz.ru/cor/obshhestvoznanie-vkljuchaja_ehkonomiku_i_pravo-com.pdf" TargetMode="External"/><Relationship Id="rId23" Type="http://schemas.openxmlformats.org/officeDocument/2006/relationships/hyperlink" Target="http://www.pravoteka.ru" TargetMode="External"/><Relationship Id="rId28" Type="http://schemas.openxmlformats.org/officeDocument/2006/relationships/hyperlink" Target="https://fipi.ru/ege/otkrytyy-bank-zadaniy-ege" TargetMode="External"/><Relationship Id="rId36" Type="http://schemas.openxmlformats.org/officeDocument/2006/relationships/hyperlink" Target="http://www.pravoteka.ru" TargetMode="External"/><Relationship Id="rId49" Type="http://schemas.openxmlformats.org/officeDocument/2006/relationships/hyperlink" Target="https://shcola-8.ucoz.ru/cor/obshhestvoznanie-vkljuchaja_ehkonomiku_i_pravo-c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D882-9D29-40A1-A001-D927A584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26</Pages>
  <Words>6765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45242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Масхуда</cp:lastModifiedBy>
  <cp:revision>1</cp:revision>
  <dcterms:created xsi:type="dcterms:W3CDTF">2025-09-09T12:26:00Z</dcterms:created>
  <dcterms:modified xsi:type="dcterms:W3CDTF">2025-10-09T18:35:00Z</dcterms:modified>
</cp:coreProperties>
</file>