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57" w:rsidRDefault="006F1B57" w:rsidP="001921A6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  <w:sectPr w:rsidR="006F1B57" w:rsidSect="006F1B57">
          <w:type w:val="continuous"/>
          <w:pgSz w:w="11906" w:h="16838"/>
          <w:pgMar w:top="1134" w:right="902" w:bottom="1134" w:left="851" w:header="709" w:footer="709" w:gutter="0"/>
          <w:cols w:space="720"/>
          <w:docGrid w:linePitch="299"/>
        </w:sectPr>
      </w:pPr>
      <w:r w:rsidRPr="006F1B57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343650" cy="9296400"/>
            <wp:effectExtent l="0" t="0" r="0" b="0"/>
            <wp:docPr id="1" name="Рисунок 1" descr="C:\Users\User\Desktop\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Cs/>
          <w:sz w:val="24"/>
          <w:szCs w:val="24"/>
        </w:rPr>
      </w:pPr>
      <w:r w:rsidRPr="00C250AB">
        <w:rPr>
          <w:rFonts w:ascii="Times New Roman" w:hAnsi="Times New Roman"/>
          <w:bCs/>
          <w:sz w:val="24"/>
          <w:szCs w:val="24"/>
        </w:rPr>
        <w:lastRenderedPageBreak/>
        <w:t xml:space="preserve">Комитет по образованию Администрации Городского округа </w:t>
      </w:r>
      <w:proofErr w:type="spellStart"/>
      <w:r w:rsidR="000071D5">
        <w:rPr>
          <w:rFonts w:ascii="Times New Roman" w:hAnsi="Times New Roman"/>
          <w:bCs/>
          <w:sz w:val="24"/>
          <w:szCs w:val="24"/>
        </w:rPr>
        <w:t>Губаха</w:t>
      </w:r>
      <w:proofErr w:type="spellEnd"/>
    </w:p>
    <w:p w:rsidR="000071D5" w:rsidRDefault="000071D5" w:rsidP="000071D5">
      <w:pPr>
        <w:spacing w:after="0" w:line="240" w:lineRule="auto"/>
        <w:rPr>
          <w:rFonts w:ascii="Times New Roman" w:hAnsi="Times New Roman" w:cs="Times New Roman"/>
        </w:rPr>
      </w:pPr>
    </w:p>
    <w:p w:rsidR="000071D5" w:rsidRDefault="000071D5" w:rsidP="000071D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084"/>
        <w:gridCol w:w="12266"/>
      </w:tblGrid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Тип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Программа основного общего образования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Общеобразовательная программа учебного курса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Базовый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Нормативное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ФГОС ОО/ФКГОС 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5" w:rsidRDefault="000071D5">
            <w:pPr>
              <w:spacing w:after="0"/>
              <w:rPr>
                <w:rFonts w:ascii="Times New Roman" w:eastAsia="Calibri" w:hAnsi="Times New Roman" w:cs="Times New Roman"/>
                <w:color w:val="333333"/>
              </w:rPr>
            </w:pPr>
            <w:r>
              <w:rPr>
                <w:rFonts w:ascii="Times New Roman" w:eastAsia="Calibri" w:hAnsi="Times New Roman" w:cs="Times New Roman"/>
                <w:color w:val="333333"/>
              </w:rPr>
              <w:t xml:space="preserve"> «Литература. Учебник для  класса в двух частях».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</w:rPr>
              <w:t>В.Я.Коровина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</w:rPr>
              <w:t>, М., «Просвещение», 2019.</w:t>
            </w:r>
          </w:p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Категория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6F1B5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9 В</w:t>
            </w:r>
            <w:bookmarkStart w:id="0" w:name="_GoBack"/>
            <w:bookmarkEnd w:id="0"/>
            <w:r w:rsidR="000071D5">
              <w:rPr>
                <w:rFonts w:ascii="Times New Roman" w:eastAsia="Calibri" w:hAnsi="Times New Roman" w:cs="Times New Roman"/>
              </w:rPr>
              <w:t xml:space="preserve"> (норма)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Сроки освоения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2019-2020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Объём учебного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102 часа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Режим 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 часа в неделю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Очная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Практическая часть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Проектных уроков – 10; уроков-исследований - 7</w:t>
            </w: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Назначение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D5" w:rsidRDefault="000071D5" w:rsidP="000071D5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0071D5" w:rsidRDefault="000071D5" w:rsidP="000071D5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0071D5" w:rsidRDefault="000071D5" w:rsidP="000071D5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освоение текстов художественных 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0071D5" w:rsidRDefault="000071D5" w:rsidP="000071D5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      </w:r>
          </w:p>
          <w:p w:rsidR="000071D5" w:rsidRDefault="0000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D5" w:rsidTr="00007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Контроль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D5" w:rsidRDefault="000071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 контрольных работ</w:t>
            </w:r>
          </w:p>
        </w:tc>
      </w:tr>
    </w:tbl>
    <w:p w:rsidR="000071D5" w:rsidRDefault="000071D5" w:rsidP="000071D5">
      <w:pPr>
        <w:spacing w:after="0" w:line="240" w:lineRule="auto"/>
        <w:rPr>
          <w:rFonts w:ascii="Times New Roman" w:hAnsi="Times New Roman" w:cs="Times New Roman"/>
        </w:rPr>
        <w:sectPr w:rsidR="000071D5" w:rsidSect="006F1B57">
          <w:pgSz w:w="16838" w:h="11906" w:orient="landscape"/>
          <w:pgMar w:top="902" w:right="1134" w:bottom="851" w:left="1134" w:header="709" w:footer="709" w:gutter="0"/>
          <w:cols w:space="720"/>
          <w:docGrid w:linePitch="299"/>
        </w:sectPr>
      </w:pPr>
    </w:p>
    <w:p w:rsidR="000071D5" w:rsidRDefault="000071D5" w:rsidP="001921A6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>Раздел I. Пояснительная записка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Рабочая программа по литературе для 9 класса составлена в соответствии с основными положения</w:t>
      </w:r>
      <w:r w:rsidRPr="00C250AB">
        <w:rPr>
          <w:rFonts w:ascii="Times New Roman" w:hAnsi="Times New Roman"/>
          <w:sz w:val="24"/>
          <w:szCs w:val="24"/>
        </w:rPr>
        <w:softHyphen/>
        <w:t>ми Федерального государственного образовательно</w:t>
      </w:r>
      <w:r w:rsidRPr="00C250AB">
        <w:rPr>
          <w:rFonts w:ascii="Times New Roman" w:hAnsi="Times New Roman"/>
          <w:sz w:val="24"/>
          <w:szCs w:val="24"/>
        </w:rPr>
        <w:softHyphen/>
        <w:t>го стандарта основного общего образования второго поколения, на основе примерной Программы ос</w:t>
      </w:r>
      <w:r w:rsidRPr="00C250AB">
        <w:rPr>
          <w:rFonts w:ascii="Times New Roman" w:hAnsi="Times New Roman"/>
          <w:sz w:val="24"/>
          <w:szCs w:val="24"/>
        </w:rPr>
        <w:softHyphen/>
        <w:t>новного общего образования по литературе, автор</w:t>
      </w:r>
      <w:r w:rsidRPr="00C250AB">
        <w:rPr>
          <w:rFonts w:ascii="Times New Roman" w:hAnsi="Times New Roman"/>
          <w:sz w:val="24"/>
          <w:szCs w:val="24"/>
        </w:rPr>
        <w:softHyphen/>
        <w:t xml:space="preserve">ской программы по литературе </w:t>
      </w:r>
      <w:proofErr w:type="gramStart"/>
      <w:r w:rsidRPr="00C250AB">
        <w:rPr>
          <w:rFonts w:ascii="Times New Roman" w:hAnsi="Times New Roman"/>
          <w:sz w:val="24"/>
          <w:szCs w:val="24"/>
        </w:rPr>
        <w:t>В .</w:t>
      </w:r>
      <w:proofErr w:type="gramEnd"/>
      <w:r w:rsidRPr="00C250AB">
        <w:rPr>
          <w:rFonts w:ascii="Times New Roman" w:hAnsi="Times New Roman"/>
          <w:sz w:val="24"/>
          <w:szCs w:val="24"/>
        </w:rPr>
        <w:t>Я. Коровиной и др. (М.: Просвещение, 2015) к учебнику В.Я. Корови</w:t>
      </w:r>
      <w:r w:rsidR="008E6FD5">
        <w:rPr>
          <w:rFonts w:ascii="Times New Roman" w:hAnsi="Times New Roman"/>
          <w:sz w:val="24"/>
          <w:szCs w:val="24"/>
        </w:rPr>
        <w:t>ной и др. (М.: Просвещение, 2019</w:t>
      </w:r>
      <w:r w:rsidRPr="00C250AB">
        <w:rPr>
          <w:rFonts w:ascii="Times New Roman" w:hAnsi="Times New Roman"/>
          <w:sz w:val="24"/>
          <w:szCs w:val="24"/>
        </w:rPr>
        <w:t>).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</w:t>
      </w:r>
      <w:r w:rsidRPr="00C250AB">
        <w:rPr>
          <w:rFonts w:ascii="Times New Roman" w:hAnsi="Times New Roman"/>
          <w:sz w:val="24"/>
          <w:szCs w:val="24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C250AB">
        <w:rPr>
          <w:rFonts w:ascii="Times New Roman" w:hAnsi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C250AB">
        <w:rPr>
          <w:rFonts w:ascii="Times New Roman" w:hAnsi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C250AB">
        <w:rPr>
          <w:rFonts w:ascii="Times New Roman" w:hAnsi="Times New Roman"/>
          <w:sz w:val="24"/>
          <w:szCs w:val="24"/>
        </w:rPr>
        <w:softHyphen/>
        <w:t>шими выразительными средствами русского лите</w:t>
      </w:r>
      <w:r w:rsidRPr="00C250AB">
        <w:rPr>
          <w:rFonts w:ascii="Times New Roman" w:hAnsi="Times New Roman"/>
          <w:sz w:val="24"/>
          <w:szCs w:val="24"/>
        </w:rPr>
        <w:softHyphen/>
        <w:t>ратурного языка.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Изучение литературы в основной школе направ</w:t>
      </w:r>
      <w:r w:rsidRPr="00C250AB">
        <w:rPr>
          <w:rFonts w:ascii="Times New Roman" w:hAnsi="Times New Roman"/>
          <w:sz w:val="24"/>
          <w:szCs w:val="24"/>
        </w:rPr>
        <w:softHyphen/>
        <w:t xml:space="preserve">лено на достижение следующих </w:t>
      </w:r>
      <w:r w:rsidRPr="00C250AB">
        <w:rPr>
          <w:rFonts w:ascii="Times New Roman" w:hAnsi="Times New Roman"/>
          <w:b/>
          <w:iCs/>
          <w:sz w:val="24"/>
          <w:szCs w:val="24"/>
        </w:rPr>
        <w:t>целей: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формирование духовно развитой личности, обладающей гуманистическим мировоззрени</w:t>
      </w:r>
      <w:r w:rsidRPr="00C250AB">
        <w:rPr>
          <w:rFonts w:ascii="Times New Roman" w:hAnsi="Times New Roman"/>
          <w:sz w:val="24"/>
          <w:szCs w:val="24"/>
        </w:rPr>
        <w:softHyphen/>
        <w:t>ем, национальным самосознанием, общерос</w:t>
      </w:r>
      <w:r w:rsidRPr="00C250AB">
        <w:rPr>
          <w:rFonts w:ascii="Times New Roman" w:hAnsi="Times New Roman"/>
          <w:sz w:val="24"/>
          <w:szCs w:val="24"/>
        </w:rPr>
        <w:softHyphen/>
        <w:t>сийским гражданским сознанием, чувством патриотизма;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постижение учащимися вершинных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дений отечественной и мировой литературы, их чтение и анализ, основанный на понима</w:t>
      </w:r>
      <w:r w:rsidRPr="00C250AB">
        <w:rPr>
          <w:rFonts w:ascii="Times New Roman" w:hAnsi="Times New Roman"/>
          <w:sz w:val="24"/>
          <w:szCs w:val="24"/>
        </w:rPr>
        <w:softHyphen/>
        <w:t>нии образной природы искусства слова, опи</w:t>
      </w:r>
      <w:r w:rsidRPr="00C250AB">
        <w:rPr>
          <w:rFonts w:ascii="Times New Roman" w:hAnsi="Times New Roman"/>
          <w:sz w:val="24"/>
          <w:szCs w:val="24"/>
        </w:rPr>
        <w:softHyphen/>
        <w:t>рающийся на принципы единства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венной формы и содержания, связи искусства с жизнью, историзма;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поэтапное, последовательное формирование умений читать, комментировать, анализи</w:t>
      </w:r>
      <w:r w:rsidRPr="00C250AB">
        <w:rPr>
          <w:rFonts w:ascii="Times New Roman" w:hAnsi="Times New Roman"/>
          <w:sz w:val="24"/>
          <w:szCs w:val="24"/>
        </w:rPr>
        <w:softHyphen/>
        <w:t>ровать и интерпретировать художественный текст;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овладение возможными алгоритмами по</w:t>
      </w:r>
      <w:r w:rsidRPr="00C250AB">
        <w:rPr>
          <w:rFonts w:ascii="Times New Roman" w:hAnsi="Times New Roman"/>
          <w:sz w:val="24"/>
          <w:szCs w:val="24"/>
        </w:rPr>
        <w:softHyphen/>
        <w:t>стижения смыслов, заложенных в художе</w:t>
      </w:r>
      <w:r w:rsidRPr="00C250AB">
        <w:rPr>
          <w:rFonts w:ascii="Times New Roman" w:hAnsi="Times New Roman"/>
          <w:sz w:val="24"/>
          <w:szCs w:val="24"/>
        </w:rPr>
        <w:softHyphen/>
        <w:t>ственном тексте (или любом другом речевом высказывании), и создание собственного тек</w:t>
      </w:r>
      <w:r w:rsidRPr="00C250AB">
        <w:rPr>
          <w:rFonts w:ascii="Times New Roman" w:hAnsi="Times New Roman"/>
          <w:sz w:val="24"/>
          <w:szCs w:val="24"/>
        </w:rPr>
        <w:softHyphen/>
        <w:t>ста, представление своих оценок и суждений по поводу прочитанного;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•   овладение важнейшими </w:t>
      </w:r>
      <w:proofErr w:type="spellStart"/>
      <w:r w:rsidRPr="00C250A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уме</w:t>
      </w:r>
      <w:r w:rsidRPr="00C250AB">
        <w:rPr>
          <w:rFonts w:ascii="Times New Roman" w:hAnsi="Times New Roman"/>
          <w:sz w:val="24"/>
          <w:szCs w:val="24"/>
        </w:rPr>
        <w:softHyphen/>
        <w:t>ниями и универсальными учебными дейст</w:t>
      </w:r>
      <w:r w:rsidRPr="00C250AB">
        <w:rPr>
          <w:rFonts w:ascii="Times New Roman" w:hAnsi="Times New Roman"/>
          <w:sz w:val="24"/>
          <w:szCs w:val="24"/>
        </w:rPr>
        <w:softHyphen/>
        <w:t>виями (формулировать цели деятельности,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планировать ее, осуществлять библиографи</w:t>
      </w:r>
      <w:r w:rsidRPr="00C250AB">
        <w:rPr>
          <w:rFonts w:ascii="Times New Roman" w:hAnsi="Times New Roman"/>
          <w:sz w:val="24"/>
          <w:szCs w:val="24"/>
        </w:rPr>
        <w:softHyphen/>
        <w:t>ческий поиск, находить и обрабатывать необ</w:t>
      </w:r>
      <w:r w:rsidRPr="00C250AB">
        <w:rPr>
          <w:rFonts w:ascii="Times New Roman" w:hAnsi="Times New Roman"/>
          <w:sz w:val="24"/>
          <w:szCs w:val="24"/>
        </w:rPr>
        <w:softHyphen/>
        <w:t>ходимую информацию из различных источни</w:t>
      </w:r>
      <w:r w:rsidRPr="00C250AB">
        <w:rPr>
          <w:rFonts w:ascii="Times New Roman" w:hAnsi="Times New Roman"/>
          <w:sz w:val="24"/>
          <w:szCs w:val="24"/>
        </w:rPr>
        <w:softHyphen/>
        <w:t>ков, включая Интернет и др.);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использование опыта общения с произведе</w:t>
      </w:r>
      <w:r w:rsidRPr="00C250AB">
        <w:rPr>
          <w:rFonts w:ascii="Times New Roman" w:hAnsi="Times New Roman"/>
          <w:sz w:val="24"/>
          <w:szCs w:val="24"/>
        </w:rPr>
        <w:softHyphen/>
        <w:t>ниями художественной литературы в повсе</w:t>
      </w:r>
      <w:r w:rsidRPr="00C250AB">
        <w:rPr>
          <w:rFonts w:ascii="Times New Roman" w:hAnsi="Times New Roman"/>
          <w:sz w:val="24"/>
          <w:szCs w:val="24"/>
        </w:rPr>
        <w:softHyphen/>
        <w:t>дневной жизни и учебной деятельности, ре</w:t>
      </w:r>
      <w:r w:rsidRPr="00C250AB">
        <w:rPr>
          <w:rFonts w:ascii="Times New Roman" w:hAnsi="Times New Roman"/>
          <w:sz w:val="24"/>
          <w:szCs w:val="24"/>
        </w:rPr>
        <w:softHyphen/>
        <w:t>чевом самосовершенствовании.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Достижение поставленных целей при разработке и реализации образовательным учреждением основ</w:t>
      </w:r>
      <w:r w:rsidRPr="00C250AB">
        <w:rPr>
          <w:rFonts w:ascii="Times New Roman" w:hAnsi="Times New Roman"/>
          <w:sz w:val="24"/>
          <w:szCs w:val="24"/>
        </w:rPr>
        <w:softHyphen/>
        <w:t xml:space="preserve">ной образовательной программы основного общего образования предусматривает </w:t>
      </w:r>
      <w:r w:rsidRPr="00C250AB">
        <w:rPr>
          <w:rFonts w:ascii="Times New Roman" w:hAnsi="Times New Roman"/>
          <w:b/>
          <w:iCs/>
          <w:sz w:val="24"/>
          <w:szCs w:val="24"/>
        </w:rPr>
        <w:t>решение следующих основных задач: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i/>
          <w:iCs/>
          <w:sz w:val="24"/>
          <w:szCs w:val="24"/>
        </w:rPr>
        <w:t xml:space="preserve">•  </w:t>
      </w:r>
      <w:r w:rsidRPr="00C250AB">
        <w:rPr>
          <w:rFonts w:ascii="Times New Roman" w:hAnsi="Times New Roman"/>
          <w:sz w:val="24"/>
          <w:szCs w:val="24"/>
        </w:rPr>
        <w:t>обеспечение соответствия основной образо</w:t>
      </w:r>
      <w:r w:rsidRPr="00C250AB">
        <w:rPr>
          <w:rFonts w:ascii="Times New Roman" w:hAnsi="Times New Roman"/>
          <w:sz w:val="24"/>
          <w:szCs w:val="24"/>
        </w:rPr>
        <w:softHyphen/>
        <w:t>вательной программы требованиям ФГОС;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преемственности начального об</w:t>
      </w:r>
      <w:r w:rsidRPr="00C250AB">
        <w:rPr>
          <w:rFonts w:ascii="Times New Roman" w:hAnsi="Times New Roman"/>
          <w:sz w:val="24"/>
          <w:szCs w:val="24"/>
        </w:rPr>
        <w:softHyphen/>
        <w:t>щего, основного общего, среднего (полного) общего образования;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доступности получения каче</w:t>
      </w:r>
      <w:r w:rsidRPr="00C250AB">
        <w:rPr>
          <w:rFonts w:ascii="Times New Roman" w:hAnsi="Times New Roman"/>
          <w:sz w:val="24"/>
          <w:szCs w:val="24"/>
        </w:rPr>
        <w:softHyphen/>
        <w:t>ственного основного общего образования, до</w:t>
      </w:r>
      <w:r w:rsidRPr="00C250AB">
        <w:rPr>
          <w:rFonts w:ascii="Times New Roman" w:hAnsi="Times New Roman"/>
          <w:sz w:val="24"/>
          <w:szCs w:val="24"/>
        </w:rPr>
        <w:softHyphen/>
        <w:t>стижение планируемых результатов освоения основной образовательной программы основ</w:t>
      </w:r>
      <w:r w:rsidRPr="00C250AB">
        <w:rPr>
          <w:rFonts w:ascii="Times New Roman" w:hAnsi="Times New Roman"/>
          <w:sz w:val="24"/>
          <w:szCs w:val="24"/>
        </w:rPr>
        <w:softHyphen/>
        <w:t>ного общего образования всеми обучающими</w:t>
      </w:r>
      <w:r w:rsidRPr="00C250AB">
        <w:rPr>
          <w:rFonts w:ascii="Times New Roman" w:hAnsi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установление требований к воспитанию и со</w:t>
      </w:r>
      <w:r w:rsidRPr="00C250AB">
        <w:rPr>
          <w:rFonts w:ascii="Times New Roman" w:hAnsi="Times New Roman"/>
          <w:sz w:val="24"/>
          <w:szCs w:val="24"/>
        </w:rPr>
        <w:softHyphen/>
        <w:t>циализации обучающихся как части образо</w:t>
      </w:r>
      <w:r w:rsidRPr="00C250AB">
        <w:rPr>
          <w:rFonts w:ascii="Times New Roman" w:hAnsi="Times New Roman"/>
          <w:sz w:val="24"/>
          <w:szCs w:val="24"/>
        </w:rPr>
        <w:softHyphen/>
        <w:t>вательной программы и соответствующему усилению воспитательного потенциала шко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лы, обеспечению индивидуализированного психолого-педагогического сопровождения каждого </w:t>
      </w:r>
      <w:r w:rsidRPr="00C250AB">
        <w:rPr>
          <w:rFonts w:ascii="Times New Roman" w:hAnsi="Times New Roman"/>
          <w:sz w:val="24"/>
          <w:szCs w:val="24"/>
        </w:rPr>
        <w:lastRenderedPageBreak/>
        <w:t>обучающегося, формированию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разовательного базиса, основанного не толь</w:t>
      </w:r>
      <w:r w:rsidRPr="00C250AB">
        <w:rPr>
          <w:rFonts w:ascii="Times New Roman" w:hAnsi="Times New Roman"/>
          <w:sz w:val="24"/>
          <w:szCs w:val="24"/>
        </w:rPr>
        <w:softHyphen/>
        <w:t>ко на знаниях, но и на соответствующем культурном уровне развития личности, со</w:t>
      </w:r>
      <w:r w:rsidRPr="00C250AB">
        <w:rPr>
          <w:rFonts w:ascii="Times New Roman" w:hAnsi="Times New Roman"/>
          <w:sz w:val="24"/>
          <w:szCs w:val="24"/>
        </w:rPr>
        <w:softHyphen/>
        <w:t>зданию необходимых условий для ее само</w:t>
      </w:r>
      <w:r w:rsidRPr="00C250AB">
        <w:rPr>
          <w:rFonts w:ascii="Times New Roman" w:hAnsi="Times New Roman"/>
          <w:sz w:val="24"/>
          <w:szCs w:val="24"/>
        </w:rPr>
        <w:softHyphen/>
        <w:t>реализации;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эффективного сочетания уроч</w:t>
      </w:r>
      <w:r w:rsidRPr="00C250AB">
        <w:rPr>
          <w:rFonts w:ascii="Times New Roman" w:hAnsi="Times New Roman"/>
          <w:sz w:val="24"/>
          <w:szCs w:val="24"/>
        </w:rPr>
        <w:softHyphen/>
        <w:t>ных и внеурочных форм организации обра</w:t>
      </w:r>
      <w:r w:rsidRPr="00C250AB">
        <w:rPr>
          <w:rFonts w:ascii="Times New Roman" w:hAnsi="Times New Roman"/>
          <w:sz w:val="24"/>
          <w:szCs w:val="24"/>
        </w:rPr>
        <w:softHyphen/>
        <w:t>зовательного процесса, взаимодействия всех его участников;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взаимодействие образовательного учреждения при реализации основной образовательной программы с социальными партнерами;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выявление и развитие способностей обучаю</w:t>
      </w:r>
      <w:r w:rsidRPr="00C250AB">
        <w:rPr>
          <w:rFonts w:ascii="Times New Roman" w:hAnsi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C250AB">
        <w:rPr>
          <w:rFonts w:ascii="Times New Roman" w:hAnsi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C250AB">
        <w:rPr>
          <w:rFonts w:ascii="Times New Roman" w:hAnsi="Times New Roman"/>
          <w:sz w:val="24"/>
          <w:szCs w:val="24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C250AB">
        <w:rPr>
          <w:rFonts w:ascii="Times New Roman" w:hAnsi="Times New Roman"/>
          <w:sz w:val="24"/>
          <w:szCs w:val="24"/>
        </w:rPr>
        <w:softHyphen/>
        <w:t>ного образования детей;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„ • организация интеллектуальных и творческих соревнований, научно-технического творче</w:t>
      </w:r>
      <w:r w:rsidRPr="00C250AB">
        <w:rPr>
          <w:rFonts w:ascii="Times New Roman" w:hAnsi="Times New Roman"/>
          <w:sz w:val="24"/>
          <w:szCs w:val="24"/>
        </w:rPr>
        <w:softHyphen/>
        <w:t>ства, проектной и учебно-исследовательской деятельности;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участие обучающихся, их родителей (закон</w:t>
      </w:r>
      <w:r w:rsidRPr="00C250AB">
        <w:rPr>
          <w:rFonts w:ascii="Times New Roman" w:hAnsi="Times New Roman"/>
          <w:sz w:val="24"/>
          <w:szCs w:val="24"/>
        </w:rPr>
        <w:softHyphen/>
        <w:t>ных представителей), педагогических работ</w:t>
      </w:r>
      <w:r w:rsidRPr="00C250AB">
        <w:rPr>
          <w:rFonts w:ascii="Times New Roman" w:hAnsi="Times New Roman"/>
          <w:sz w:val="24"/>
          <w:szCs w:val="24"/>
        </w:rPr>
        <w:softHyphen/>
        <w:t xml:space="preserve">ников и общественности в проектировании и развитии </w:t>
      </w:r>
      <w:proofErr w:type="spellStart"/>
      <w:r w:rsidRPr="00C250AB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социальной сре</w:t>
      </w:r>
      <w:r w:rsidRPr="00C250AB">
        <w:rPr>
          <w:rFonts w:ascii="Times New Roman" w:hAnsi="Times New Roman"/>
          <w:sz w:val="24"/>
          <w:szCs w:val="24"/>
        </w:rPr>
        <w:softHyphen/>
        <w:t>ды, школьного уклада;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включение обучающихся в процессы позна</w:t>
      </w:r>
      <w:r w:rsidRPr="00C250AB">
        <w:rPr>
          <w:rFonts w:ascii="Times New Roman" w:hAnsi="Times New Roman"/>
          <w:sz w:val="24"/>
          <w:szCs w:val="24"/>
        </w:rPr>
        <w:softHyphen/>
        <w:t>ния и преобразования внешкольной соци</w:t>
      </w:r>
      <w:r w:rsidRPr="00C250AB">
        <w:rPr>
          <w:rFonts w:ascii="Times New Roman" w:hAnsi="Times New Roman"/>
          <w:sz w:val="24"/>
          <w:szCs w:val="24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социальное и учебно-исследовательское про</w:t>
      </w:r>
      <w:r w:rsidRPr="00C250AB">
        <w:rPr>
          <w:rFonts w:ascii="Times New Roman" w:hAnsi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C250AB">
        <w:rPr>
          <w:rFonts w:ascii="Times New Roman" w:hAnsi="Times New Roman"/>
          <w:sz w:val="24"/>
          <w:szCs w:val="24"/>
        </w:rPr>
        <w:softHyphen/>
        <w:t>хологов, социальных педагогов, сотрудни</w:t>
      </w:r>
      <w:r w:rsidRPr="00C250AB">
        <w:rPr>
          <w:rFonts w:ascii="Times New Roman" w:hAnsi="Times New Roman"/>
          <w:sz w:val="24"/>
          <w:szCs w:val="24"/>
        </w:rPr>
        <w:softHyphen/>
        <w:t>честве с базовыми предприятиями, учреж</w:t>
      </w:r>
      <w:r w:rsidRPr="00C250AB">
        <w:rPr>
          <w:rFonts w:ascii="Times New Roman" w:hAnsi="Times New Roman"/>
          <w:sz w:val="24"/>
          <w:szCs w:val="24"/>
        </w:rPr>
        <w:softHyphen/>
        <w:t>дениями профессионального образования, центрами профессиональной работы;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сохранение и укрепление физического, психо</w:t>
      </w:r>
      <w:r w:rsidRPr="00C250AB">
        <w:rPr>
          <w:rFonts w:ascii="Times New Roman" w:hAnsi="Times New Roman"/>
          <w:sz w:val="24"/>
          <w:szCs w:val="24"/>
        </w:rPr>
        <w:softHyphen/>
        <w:t>логического и социального здоровья обучаю</w:t>
      </w:r>
      <w:r w:rsidRPr="00C250AB">
        <w:rPr>
          <w:rFonts w:ascii="Times New Roman" w:hAnsi="Times New Roman"/>
          <w:sz w:val="24"/>
          <w:szCs w:val="24"/>
        </w:rPr>
        <w:softHyphen/>
        <w:t>щихся, обеспечение их безопасности.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воспитание и развитие качеств личности, от</w:t>
      </w:r>
      <w:r w:rsidRPr="00C250AB">
        <w:rPr>
          <w:rFonts w:ascii="Times New Roman" w:hAnsi="Times New Roman"/>
          <w:sz w:val="24"/>
          <w:szCs w:val="24"/>
        </w:rPr>
        <w:softHyphen/>
        <w:t>вечающих требованиям информационного общества, инновационной экономики, зада</w:t>
      </w:r>
      <w:r w:rsidRPr="00C250AB">
        <w:rPr>
          <w:rFonts w:ascii="Times New Roman" w:hAnsi="Times New Roman"/>
          <w:sz w:val="24"/>
          <w:szCs w:val="24"/>
        </w:rPr>
        <w:softHyphen/>
        <w:t>чам построения российского гражданского общества на основе принципов толерантно</w:t>
      </w:r>
      <w:r w:rsidRPr="00C250AB">
        <w:rPr>
          <w:rFonts w:ascii="Times New Roman" w:hAnsi="Times New Roman"/>
          <w:sz w:val="24"/>
          <w:szCs w:val="24"/>
        </w:rPr>
        <w:softHyphen/>
        <w:t>сти, диалога культур и уважения его много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национального, поликультурного и </w:t>
      </w:r>
      <w:proofErr w:type="spellStart"/>
      <w:r w:rsidRPr="00C250AB">
        <w:rPr>
          <w:rFonts w:ascii="Times New Roman" w:hAnsi="Times New Roman"/>
          <w:sz w:val="24"/>
          <w:szCs w:val="24"/>
        </w:rPr>
        <w:t>поликон</w:t>
      </w:r>
      <w:r w:rsidRPr="00C250AB">
        <w:rPr>
          <w:rFonts w:ascii="Times New Roman" w:hAnsi="Times New Roman"/>
          <w:sz w:val="24"/>
          <w:szCs w:val="24"/>
        </w:rPr>
        <w:softHyphen/>
        <w:t>фессионального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состава;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формирование соответствующей целям обще</w:t>
      </w:r>
      <w:r w:rsidRPr="00C250AB">
        <w:rPr>
          <w:rFonts w:ascii="Times New Roman" w:hAnsi="Times New Roman"/>
          <w:sz w:val="24"/>
          <w:szCs w:val="24"/>
        </w:rPr>
        <w:softHyphen/>
        <w:t>го образования социальной среды развития обучающихся в системе образования, пере</w:t>
      </w:r>
      <w:r w:rsidRPr="00C250AB">
        <w:rPr>
          <w:rFonts w:ascii="Times New Roman" w:hAnsi="Times New Roman"/>
          <w:sz w:val="24"/>
          <w:szCs w:val="24"/>
        </w:rPr>
        <w:softHyphen/>
        <w:t>ход к стратегии социального проектирова</w:t>
      </w:r>
      <w:r w:rsidRPr="00C250AB">
        <w:rPr>
          <w:rFonts w:ascii="Times New Roman" w:hAnsi="Times New Roman"/>
          <w:sz w:val="24"/>
          <w:szCs w:val="24"/>
        </w:rPr>
        <w:softHyphen/>
        <w:t>ния и конструирования на основе разработ</w:t>
      </w:r>
      <w:r w:rsidRPr="00C250AB">
        <w:rPr>
          <w:rFonts w:ascii="Times New Roman" w:hAnsi="Times New Roman"/>
          <w:sz w:val="24"/>
          <w:szCs w:val="24"/>
        </w:rPr>
        <w:softHyphen/>
        <w:t>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C250AB">
        <w:rPr>
          <w:rFonts w:ascii="Times New Roman" w:hAnsi="Times New Roman"/>
          <w:sz w:val="24"/>
          <w:szCs w:val="24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признание решающей роли содержания обра</w:t>
      </w:r>
      <w:r w:rsidRPr="00C250AB">
        <w:rPr>
          <w:rFonts w:ascii="Times New Roman" w:hAnsi="Times New Roman"/>
          <w:sz w:val="24"/>
          <w:szCs w:val="24"/>
        </w:rPr>
        <w:softHyphen/>
        <w:t>зования, способов организации образователь</w:t>
      </w:r>
      <w:r w:rsidRPr="00C250AB">
        <w:rPr>
          <w:rFonts w:ascii="Times New Roman" w:hAnsi="Times New Roman"/>
          <w:sz w:val="24"/>
          <w:szCs w:val="24"/>
        </w:rPr>
        <w:softHyphen/>
        <w:t>ной деятельности и учебного сотрудничества в достижении целей личностного и социаль</w:t>
      </w:r>
      <w:r w:rsidRPr="00C250AB">
        <w:rPr>
          <w:rFonts w:ascii="Times New Roman" w:hAnsi="Times New Roman"/>
          <w:sz w:val="24"/>
          <w:szCs w:val="24"/>
        </w:rPr>
        <w:softHyphen/>
        <w:t>ного развития обучающихся;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учет индивидуальных возрастных, психоло</w:t>
      </w:r>
      <w:r w:rsidRPr="00C250AB">
        <w:rPr>
          <w:rFonts w:ascii="Times New Roman" w:hAnsi="Times New Roman"/>
          <w:sz w:val="24"/>
          <w:szCs w:val="24"/>
        </w:rPr>
        <w:softHyphen/>
        <w:t>гических и физиологических особенностей обучающихся, роли, значения видов деятель</w:t>
      </w:r>
      <w:r w:rsidRPr="00C250AB">
        <w:rPr>
          <w:rFonts w:ascii="Times New Roman" w:hAnsi="Times New Roman"/>
          <w:sz w:val="24"/>
          <w:szCs w:val="24"/>
        </w:rPr>
        <w:softHyphen/>
        <w:t>ности и форм общения при построении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разовательного процесса и определении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разовательно-воспитательных целей и путей их достижения;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разнообразие индивидуальных образователь</w:t>
      </w:r>
      <w:r w:rsidRPr="00C250AB">
        <w:rPr>
          <w:rFonts w:ascii="Times New Roman" w:hAnsi="Times New Roman"/>
          <w:sz w:val="24"/>
          <w:szCs w:val="24"/>
        </w:rPr>
        <w:softHyphen/>
        <w:t>ных траекторий и индивидуального развития каждого обучающегося, в том числе одарен</w:t>
      </w:r>
      <w:r w:rsidRPr="00C250AB">
        <w:rPr>
          <w:rFonts w:ascii="Times New Roman" w:hAnsi="Times New Roman"/>
          <w:sz w:val="24"/>
          <w:szCs w:val="24"/>
        </w:rPr>
        <w:softHyphen/>
        <w:t>ных детей, детей-инвалидов и детей с ограни</w:t>
      </w:r>
      <w:r w:rsidRPr="00C250AB">
        <w:rPr>
          <w:rFonts w:ascii="Times New Roman" w:hAnsi="Times New Roman"/>
          <w:sz w:val="24"/>
          <w:szCs w:val="24"/>
        </w:rPr>
        <w:softHyphen/>
        <w:t>ченными возможностями здоровья.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Цели изучения литературы могут быть достиг</w:t>
      </w:r>
      <w:r w:rsidRPr="00C250AB">
        <w:rPr>
          <w:rFonts w:ascii="Times New Roman" w:hAnsi="Times New Roman"/>
          <w:sz w:val="24"/>
          <w:szCs w:val="24"/>
        </w:rPr>
        <w:softHyphen/>
        <w:t>нуты при обращении к художественным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C250AB">
        <w:rPr>
          <w:rFonts w:ascii="Times New Roman" w:hAnsi="Times New Roman"/>
          <w:sz w:val="24"/>
          <w:szCs w:val="24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C250AB">
        <w:rPr>
          <w:rFonts w:ascii="Times New Roman" w:hAnsi="Times New Roman"/>
          <w:sz w:val="24"/>
          <w:szCs w:val="24"/>
        </w:rPr>
        <w:softHyphen/>
        <w:t>комить учащихся с классическими образцами миро</w:t>
      </w:r>
      <w:r w:rsidRPr="00C250AB">
        <w:rPr>
          <w:rFonts w:ascii="Times New Roman" w:hAnsi="Times New Roman"/>
          <w:sz w:val="24"/>
          <w:szCs w:val="24"/>
        </w:rPr>
        <w:softHyphen/>
        <w:t>вой сло</w:t>
      </w:r>
      <w:r w:rsidRPr="00C250AB">
        <w:rPr>
          <w:rFonts w:ascii="Times New Roman" w:hAnsi="Times New Roman"/>
          <w:sz w:val="24"/>
          <w:szCs w:val="24"/>
        </w:rPr>
        <w:lastRenderedPageBreak/>
        <w:t xml:space="preserve">весной культуры, обладающими высокими художественными достоинствами, выражающими жизненную правду, </w:t>
      </w:r>
      <w:proofErr w:type="spellStart"/>
      <w:r w:rsidRPr="00C250AB">
        <w:rPr>
          <w:rFonts w:ascii="Times New Roman" w:hAnsi="Times New Roman"/>
          <w:sz w:val="24"/>
          <w:szCs w:val="24"/>
        </w:rPr>
        <w:t>общегуманистические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C250AB">
        <w:rPr>
          <w:rFonts w:ascii="Times New Roman" w:hAnsi="Times New Roman"/>
          <w:b/>
          <w:bCs/>
          <w:iCs/>
          <w:sz w:val="24"/>
          <w:szCs w:val="24"/>
        </w:rPr>
        <w:t>виды деятельности</w:t>
      </w:r>
      <w:r w:rsidRPr="00C250A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по освоению содержания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венных произведений и теоретико-литературных понятий: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осознанное, творческое чтение художествен</w:t>
      </w:r>
      <w:r w:rsidRPr="00C250AB">
        <w:rPr>
          <w:rFonts w:ascii="Times New Roman" w:hAnsi="Times New Roman"/>
          <w:sz w:val="24"/>
          <w:szCs w:val="24"/>
        </w:rPr>
        <w:softHyphen/>
        <w:t>ных произведений разных жанров;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выразительное чтение художественного текста;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различные виды пересказа (подробный, крат</w:t>
      </w:r>
      <w:r w:rsidRPr="00C250AB">
        <w:rPr>
          <w:rFonts w:ascii="Times New Roman" w:hAnsi="Times New Roman"/>
          <w:sz w:val="24"/>
          <w:szCs w:val="24"/>
        </w:rPr>
        <w:softHyphen/>
        <w:t>кий, выборочный, с элементами коммента</w:t>
      </w:r>
      <w:r w:rsidRPr="00C250AB">
        <w:rPr>
          <w:rFonts w:ascii="Times New Roman" w:hAnsi="Times New Roman"/>
          <w:sz w:val="24"/>
          <w:szCs w:val="24"/>
        </w:rPr>
        <w:softHyphen/>
        <w:t>рия, с творческим заданием);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ответы на вопросы, раскрывающие знание и понимание текста произведения;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заучивание наизусть стихотворных и прозаи</w:t>
      </w:r>
      <w:r w:rsidRPr="00C250AB">
        <w:rPr>
          <w:rFonts w:ascii="Times New Roman" w:hAnsi="Times New Roman"/>
          <w:sz w:val="24"/>
          <w:szCs w:val="24"/>
        </w:rPr>
        <w:softHyphen/>
        <w:t>ческих текстов;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анализ и интерпретация произведения;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составление планов и написание отзывов о произведениях;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написание сочинений по литературным произ</w:t>
      </w:r>
      <w:r w:rsidRPr="00C250AB">
        <w:rPr>
          <w:rFonts w:ascii="Times New Roman" w:hAnsi="Times New Roman"/>
          <w:sz w:val="24"/>
          <w:szCs w:val="24"/>
        </w:rPr>
        <w:softHyphen/>
        <w:t>ведениям и на основе жизненных впечатлений;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целенаправленный поиск информации на ос</w:t>
      </w:r>
      <w:r w:rsidRPr="00C250AB">
        <w:rPr>
          <w:rFonts w:ascii="Times New Roman" w:hAnsi="Times New Roman"/>
          <w:sz w:val="24"/>
          <w:szCs w:val="24"/>
        </w:rPr>
        <w:softHyphen/>
        <w:t>нове знания ее источников и умения работать с ними;</w:t>
      </w:r>
    </w:p>
    <w:p w:rsidR="001921A6" w:rsidRPr="008E6FD5" w:rsidRDefault="001921A6" w:rsidP="008E6FD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индивидуальная и коллективная проектная деятельность.</w:t>
      </w:r>
    </w:p>
    <w:p w:rsidR="001921A6" w:rsidRPr="00C250AB" w:rsidRDefault="001921A6" w:rsidP="008E6FD5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В 9 классе начинается линейный курс на историко-литературной </w:t>
      </w:r>
      <w:proofErr w:type="gramStart"/>
      <w:r w:rsidRPr="00C250AB">
        <w:rPr>
          <w:rFonts w:ascii="Times New Roman" w:hAnsi="Times New Roman"/>
          <w:sz w:val="24"/>
          <w:szCs w:val="24"/>
        </w:rPr>
        <w:t>основе(</w:t>
      </w:r>
      <w:proofErr w:type="gramEnd"/>
      <w:r w:rsidRPr="00C250AB">
        <w:rPr>
          <w:rFonts w:ascii="Times New Roman" w:hAnsi="Times New Roman"/>
          <w:sz w:val="24"/>
          <w:szCs w:val="24"/>
        </w:rPr>
        <w:t>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C250AB">
        <w:rPr>
          <w:rFonts w:ascii="Times New Roman" w:hAnsi="Times New Roman"/>
          <w:sz w:val="24"/>
          <w:szCs w:val="24"/>
        </w:rPr>
        <w:softHyphen/>
        <w:t>тературы с курсами отечественной и мировой исто</w:t>
      </w:r>
      <w:r w:rsidRPr="00C250AB">
        <w:rPr>
          <w:rFonts w:ascii="Times New Roman" w:hAnsi="Times New Roman"/>
          <w:sz w:val="24"/>
          <w:szCs w:val="24"/>
        </w:rPr>
        <w:softHyphen/>
        <w:t>рии, МХК, идет углубление понимания содержания произведения в контексте развития культуры, обще</w:t>
      </w:r>
      <w:r w:rsidRPr="00C250AB">
        <w:rPr>
          <w:rFonts w:ascii="Times New Roman" w:hAnsi="Times New Roman"/>
          <w:sz w:val="24"/>
          <w:szCs w:val="24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учащихся. Содержание литературы в 9 классе — на</w:t>
      </w:r>
      <w:r w:rsidRPr="00C250AB">
        <w:rPr>
          <w:rFonts w:ascii="Times New Roman" w:hAnsi="Times New Roman"/>
          <w:sz w:val="24"/>
          <w:szCs w:val="24"/>
        </w:rPr>
        <w:softHyphen/>
        <w:t>чало курса на историко-литературной основе.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Главная идея программы по литературе — из</w:t>
      </w:r>
      <w:r w:rsidRPr="00C250AB">
        <w:rPr>
          <w:rFonts w:ascii="Times New Roman" w:hAnsi="Times New Roman"/>
          <w:sz w:val="24"/>
          <w:szCs w:val="24"/>
        </w:rPr>
        <w:softHyphen/>
        <w:t xml:space="preserve">учение литературы от фольклора к древнерусской литературе, от нее к русской литературе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 Русская литература является одним из ос</w:t>
      </w:r>
      <w:r w:rsidRPr="00C250AB">
        <w:rPr>
          <w:rFonts w:ascii="Times New Roman" w:hAnsi="Times New Roman"/>
          <w:sz w:val="24"/>
          <w:szCs w:val="24"/>
        </w:rPr>
        <w:softHyphen/>
        <w:t>новных источников обогащения речи учащихся, формирования их речевой культуры и коммуника</w:t>
      </w:r>
      <w:r w:rsidRPr="00C250AB">
        <w:rPr>
          <w:rFonts w:ascii="Times New Roman" w:hAnsi="Times New Roman"/>
          <w:sz w:val="24"/>
          <w:szCs w:val="24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C250AB">
        <w:rPr>
          <w:rFonts w:ascii="Times New Roman" w:hAnsi="Times New Roman"/>
          <w:sz w:val="24"/>
          <w:szCs w:val="24"/>
        </w:rPr>
        <w:softHyphen/>
        <w:t>стически окрашенной русской речью.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</w:t>
      </w:r>
      <w:r w:rsidRPr="00C250AB">
        <w:rPr>
          <w:rFonts w:ascii="Times New Roman" w:hAnsi="Times New Roman"/>
          <w:sz w:val="24"/>
          <w:szCs w:val="24"/>
        </w:rPr>
        <w:softHyphen/>
        <w:t>ство словесного искусства и основ науки (литерату</w:t>
      </w:r>
      <w:r w:rsidRPr="00C250AB">
        <w:rPr>
          <w:rFonts w:ascii="Times New Roman" w:hAnsi="Times New Roman"/>
          <w:sz w:val="24"/>
          <w:szCs w:val="24"/>
        </w:rPr>
        <w:softHyphen/>
        <w:t>роведения), которая изучает это искусство.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Курс литературы в 9 классе строится на основе сочетания концентрического, историко-</w:t>
      </w:r>
      <w:proofErr w:type="spellStart"/>
      <w:r w:rsidRPr="00C250AB">
        <w:rPr>
          <w:rFonts w:ascii="Times New Roman" w:hAnsi="Times New Roman"/>
          <w:sz w:val="24"/>
          <w:szCs w:val="24"/>
        </w:rPr>
        <w:t>хроноло</w:t>
      </w:r>
      <w:proofErr w:type="spellEnd"/>
      <w:r w:rsidRPr="00C250AB">
        <w:rPr>
          <w:rFonts w:ascii="Times New Roman" w:hAnsi="Times New Roman"/>
          <w:sz w:val="24"/>
          <w:szCs w:val="24"/>
        </w:rPr>
        <w:t>-</w:t>
      </w:r>
      <w:proofErr w:type="spellStart"/>
      <w:r w:rsidRPr="00C250AB">
        <w:rPr>
          <w:rFonts w:ascii="Times New Roman" w:hAnsi="Times New Roman"/>
          <w:sz w:val="24"/>
          <w:szCs w:val="24"/>
        </w:rPr>
        <w:t>гического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 проблемно-тематического принципов.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C250AB">
        <w:rPr>
          <w:rFonts w:ascii="Times New Roman" w:hAnsi="Times New Roman"/>
          <w:sz w:val="24"/>
          <w:szCs w:val="24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Ведущая проблема изучения литературы в 9 классе — литература и ее роль в духовной жизни человека.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программе соблюдена системная направлен</w:t>
      </w:r>
      <w:r w:rsidRPr="00C250AB">
        <w:rPr>
          <w:rFonts w:ascii="Times New Roman" w:hAnsi="Times New Roman"/>
          <w:sz w:val="24"/>
          <w:szCs w:val="24"/>
        </w:rPr>
        <w:softHyphen/>
        <w:t>ность - курс 9 класса представлен разделами: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1. Древнерусская литература.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2.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3.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4.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5. Зарубежная литература.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6. Обзоры.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7. Сведения по теории и истории литературы.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разделах 1-6 даются: перечень произведений художественной литературы, краткие аннотации, раскрывающие их основную проблематику и худо</w:t>
      </w:r>
      <w:r w:rsidRPr="00C250AB">
        <w:rPr>
          <w:rFonts w:ascii="Times New Roman" w:hAnsi="Times New Roman"/>
          <w:sz w:val="24"/>
          <w:szCs w:val="24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Учитывая рекомендации, изложенные в «Мето</w:t>
      </w:r>
      <w:r w:rsidRPr="00C250AB">
        <w:rPr>
          <w:rFonts w:ascii="Times New Roman" w:hAnsi="Times New Roman"/>
          <w:sz w:val="24"/>
          <w:szCs w:val="24"/>
        </w:rPr>
        <w:softHyphen/>
        <w:t>дическом письме о преподавании учебного предме</w:t>
      </w:r>
      <w:r w:rsidRPr="00C250AB">
        <w:rPr>
          <w:rFonts w:ascii="Times New Roman" w:hAnsi="Times New Roman"/>
          <w:sz w:val="24"/>
          <w:szCs w:val="24"/>
        </w:rPr>
        <w:softHyphen/>
        <w:t>та "Литература"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1921A6" w:rsidRPr="008E6FD5" w:rsidRDefault="001921A6" w:rsidP="008E6FD5">
      <w:pPr>
        <w:spacing w:after="0" w:line="240" w:lineRule="auto"/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C250AB">
        <w:rPr>
          <w:rFonts w:ascii="Times New Roman" w:hAnsi="Times New Roman"/>
          <w:sz w:val="24"/>
          <w:szCs w:val="24"/>
        </w:rPr>
        <w:softHyphen/>
        <w:t>изусть, списки произведений для самостоятельного чтения.</w:t>
      </w:r>
    </w:p>
    <w:p w:rsidR="001921A6" w:rsidRPr="00C250AB" w:rsidRDefault="001921A6" w:rsidP="008E6FD5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  <w:r w:rsidRPr="00C250AB">
        <w:rPr>
          <w:b/>
          <w:color w:val="auto"/>
          <w:sz w:val="24"/>
          <w:szCs w:val="24"/>
        </w:rPr>
        <w:t>Место предмета  в учебном плане</w:t>
      </w:r>
    </w:p>
    <w:p w:rsidR="001921A6" w:rsidRPr="008E6FD5" w:rsidRDefault="001921A6" w:rsidP="008E6FD5">
      <w:pPr>
        <w:pStyle w:val="Style3"/>
        <w:widowControl/>
        <w:spacing w:line="240" w:lineRule="auto"/>
        <w:ind w:left="57" w:right="57"/>
        <w:rPr>
          <w:sz w:val="22"/>
          <w:szCs w:val="22"/>
        </w:rPr>
      </w:pPr>
      <w:r w:rsidRPr="00C250AB">
        <w:t xml:space="preserve">    </w:t>
      </w:r>
      <w:r w:rsidRPr="00C250AB">
        <w:rPr>
          <w:rStyle w:val="FontStyle28"/>
        </w:rPr>
        <w:t xml:space="preserve">Данная программа сформирована с учётом психолого-педагогических особенностей развития   </w:t>
      </w:r>
      <w:r w:rsidRPr="00C250AB">
        <w:rPr>
          <w:rStyle w:val="FontStyle28"/>
          <w:b/>
        </w:rPr>
        <w:t>девятиклассников</w:t>
      </w:r>
      <w:r w:rsidRPr="00C250AB">
        <w:rPr>
          <w:rStyle w:val="FontStyle28"/>
        </w:rPr>
        <w:t xml:space="preserve"> и  уровня их подготовленности. Рассчитана на </w:t>
      </w:r>
      <w:r w:rsidRPr="00C250AB">
        <w:rPr>
          <w:rStyle w:val="FontStyle28"/>
          <w:b/>
        </w:rPr>
        <w:t xml:space="preserve">3 </w:t>
      </w:r>
      <w:r w:rsidRPr="00C250AB">
        <w:rPr>
          <w:rStyle w:val="FontStyle28"/>
        </w:rPr>
        <w:t xml:space="preserve">часа в неделю и составляет в </w:t>
      </w:r>
      <w:proofErr w:type="gramStart"/>
      <w:r w:rsidRPr="00C250AB">
        <w:rPr>
          <w:rStyle w:val="FontStyle28"/>
        </w:rPr>
        <w:t>полном  объеме</w:t>
      </w:r>
      <w:proofErr w:type="gramEnd"/>
      <w:r w:rsidRPr="00C250AB">
        <w:rPr>
          <w:rStyle w:val="FontStyle28"/>
        </w:rPr>
        <w:t xml:space="preserve"> </w:t>
      </w:r>
      <w:r w:rsidRPr="00C250AB">
        <w:rPr>
          <w:rStyle w:val="FontStyle28"/>
          <w:b/>
        </w:rPr>
        <w:t>102 ч.</w:t>
      </w:r>
    </w:p>
    <w:p w:rsidR="001921A6" w:rsidRPr="00C250AB" w:rsidRDefault="001921A6" w:rsidP="008E6FD5">
      <w:pPr>
        <w:pStyle w:val="11"/>
        <w:shd w:val="clear" w:color="auto" w:fill="auto"/>
        <w:tabs>
          <w:tab w:val="left" w:pos="884"/>
        </w:tabs>
        <w:spacing w:line="240" w:lineRule="auto"/>
        <w:ind w:left="57" w:right="57"/>
        <w:jc w:val="center"/>
        <w:rPr>
          <w:b/>
          <w:color w:val="auto"/>
          <w:sz w:val="24"/>
          <w:szCs w:val="24"/>
        </w:rPr>
      </w:pPr>
      <w:r w:rsidRPr="00C250AB">
        <w:rPr>
          <w:b/>
          <w:color w:val="auto"/>
          <w:sz w:val="24"/>
          <w:szCs w:val="24"/>
        </w:rPr>
        <w:t xml:space="preserve">Раздел </w:t>
      </w:r>
      <w:r w:rsidRPr="00C250AB">
        <w:rPr>
          <w:b/>
          <w:color w:val="auto"/>
          <w:sz w:val="24"/>
          <w:szCs w:val="24"/>
          <w:lang w:val="en-US"/>
        </w:rPr>
        <w:t>II</w:t>
      </w:r>
      <w:r w:rsidR="008E6FD5">
        <w:rPr>
          <w:b/>
          <w:color w:val="auto"/>
          <w:sz w:val="24"/>
          <w:szCs w:val="24"/>
        </w:rPr>
        <w:t>. Личн</w:t>
      </w:r>
      <w:r w:rsidRPr="00C250AB">
        <w:rPr>
          <w:b/>
          <w:color w:val="auto"/>
          <w:sz w:val="24"/>
          <w:szCs w:val="24"/>
        </w:rPr>
        <w:t xml:space="preserve">остные, </w:t>
      </w:r>
      <w:proofErr w:type="spellStart"/>
      <w:r w:rsidRPr="00C250AB">
        <w:rPr>
          <w:b/>
          <w:color w:val="auto"/>
          <w:sz w:val="24"/>
          <w:szCs w:val="24"/>
        </w:rPr>
        <w:t>метапредметные</w:t>
      </w:r>
      <w:proofErr w:type="spellEnd"/>
      <w:r w:rsidRPr="00C250AB">
        <w:rPr>
          <w:b/>
          <w:color w:val="auto"/>
          <w:sz w:val="24"/>
          <w:szCs w:val="24"/>
        </w:rPr>
        <w:t xml:space="preserve"> и предметные результаты освоения учебного предмета.</w:t>
      </w:r>
    </w:p>
    <w:p w:rsidR="001921A6" w:rsidRPr="00C250AB" w:rsidRDefault="001921A6" w:rsidP="008E6FD5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учащимися следующих личностных, </w:t>
      </w:r>
      <w:proofErr w:type="spellStart"/>
      <w:r w:rsidRPr="00C250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 в единстве и разнообразии природы, народов, культур и религий;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3) воспитание художественно 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овладение навыками адаптации к школе, к школьному коллективу;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921A6" w:rsidRPr="008E6FD5" w:rsidRDefault="001921A6" w:rsidP="008E6FD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2) освоение способами решения проблем творческого и поискового характера;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 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921A6" w:rsidRPr="00C250AB" w:rsidRDefault="001921A6" w:rsidP="008E6FD5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умение работать с разными видами текстов, находить характерные особенности научно -познавательных,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рассуждение  - письменный ответ на вопрос, описание - характеристика героев). Умение написать отзыв на прочитанное произведение;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 xml:space="preserve"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 </w:t>
      </w:r>
      <w:proofErr w:type="spellStart"/>
      <w:r w:rsidRPr="00C250A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умения, навыки и способы деятельности.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C1477" w:rsidRDefault="00AC1477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250AB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C250AB">
        <w:rPr>
          <w:rFonts w:ascii="Times New Roman" w:hAnsi="Times New Roman"/>
          <w:b/>
          <w:bCs/>
          <w:sz w:val="24"/>
          <w:szCs w:val="24"/>
        </w:rPr>
        <w:t>.</w:t>
      </w:r>
      <w:r w:rsidRPr="00C250A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1921A6" w:rsidRPr="00C250AB" w:rsidRDefault="001921A6" w:rsidP="001921A6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tbl>
      <w:tblPr>
        <w:tblW w:w="12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5"/>
        <w:gridCol w:w="2475"/>
        <w:gridCol w:w="2414"/>
      </w:tblGrid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 том числе развитие речи</w:t>
            </w: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Древней Руси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литература Х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Из русской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половины Х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Х века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А.С.Гриб</w:t>
            </w:r>
            <w:r w:rsidR="00AC1477">
              <w:rPr>
                <w:rFonts w:ascii="Times New Roman" w:hAnsi="Times New Roman"/>
                <w:sz w:val="24"/>
                <w:szCs w:val="24"/>
              </w:rPr>
              <w:t xml:space="preserve">оедов «Горе от ума»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21A6" w:rsidRPr="00C250AB" w:rsidTr="003A166D">
        <w:trPr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Творчество А.С.Пушкина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21A6" w:rsidRPr="00C250AB" w:rsidTr="003A166D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Творчество М.Ю.Лермонтова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Творчество Н.В.Гоголя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21A6" w:rsidRPr="00C250AB" w:rsidTr="003A166D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литература второй половины Х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Х века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ХХ века. Проза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21A6" w:rsidRPr="00C250AB" w:rsidTr="003A166D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ХХ века. Поэзия  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21A6" w:rsidRPr="00C250AB" w:rsidTr="003A166D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Итоговые занятия по курсу 9 класса. </w:t>
            </w:r>
          </w:p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24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1A6" w:rsidRPr="00C250AB" w:rsidTr="003A166D">
        <w:tblPrEx>
          <w:tblLook w:val="0000" w:firstRow="0" w:lastRow="0" w:firstColumn="0" w:lastColumn="0" w:noHBand="0" w:noVBand="0"/>
        </w:tblPrEx>
        <w:trPr>
          <w:trHeight w:val="90"/>
          <w:jc w:val="center"/>
        </w:trPr>
        <w:tc>
          <w:tcPr>
            <w:tcW w:w="7575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75" w:type="dxa"/>
          </w:tcPr>
          <w:p w:rsidR="001921A6" w:rsidRPr="00C250AB" w:rsidRDefault="000071D5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14" w:type="dxa"/>
          </w:tcPr>
          <w:p w:rsidR="001921A6" w:rsidRPr="00C250AB" w:rsidRDefault="001921A6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921A6" w:rsidRPr="00C250AB" w:rsidRDefault="001921A6" w:rsidP="008E6FD5">
      <w:pPr>
        <w:spacing w:after="0" w:line="240" w:lineRule="auto"/>
        <w:ind w:right="5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iCs/>
          <w:sz w:val="24"/>
          <w:szCs w:val="24"/>
        </w:rPr>
        <w:t xml:space="preserve">Раздел </w:t>
      </w:r>
      <w:r w:rsidRPr="00C250AB">
        <w:rPr>
          <w:rFonts w:ascii="Times New Roman" w:hAnsi="Times New Roman"/>
          <w:b/>
          <w:bCs/>
          <w:iCs/>
          <w:sz w:val="24"/>
          <w:szCs w:val="24"/>
          <w:lang w:val="en-US"/>
        </w:rPr>
        <w:t>IV</w:t>
      </w:r>
      <w:r w:rsidRPr="00C250AB">
        <w:rPr>
          <w:rFonts w:ascii="Times New Roman" w:hAnsi="Times New Roman"/>
          <w:b/>
          <w:bCs/>
          <w:iCs/>
          <w:sz w:val="24"/>
          <w:szCs w:val="24"/>
        </w:rPr>
        <w:t>. Содержание учебного курса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Введение (1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C250A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1921A6" w:rsidRPr="008E6FD5" w:rsidRDefault="001921A6" w:rsidP="008E6FD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конспектировать статью учебника и лекцию учителя.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ДРЕВНЕРУССКОЙ  ЛИТЕРАТУРЫ (3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C250A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C250A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lastRenderedPageBreak/>
        <w:t>Теория литературы. Слово как жанр древнерусской литературы.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8E6FD5" w:rsidRDefault="001921A6" w:rsidP="008E6FD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b/>
          <w:sz w:val="24"/>
          <w:szCs w:val="24"/>
        </w:rPr>
        <w:t xml:space="preserve">   ВЕКА (8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Граж</w:t>
      </w:r>
      <w:r w:rsidRPr="00C250A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C250AB">
        <w:rPr>
          <w:rFonts w:ascii="Times New Roman" w:hAnsi="Times New Roman"/>
          <w:spacing w:val="-5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C250AB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C250AB">
        <w:rPr>
          <w:rFonts w:ascii="Times New Roman" w:hAnsi="Times New Roman"/>
          <w:spacing w:val="-4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несправедливости силь</w:t>
      </w:r>
      <w:r w:rsidRPr="00C250A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C250A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C250A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C250AB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C250A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C250A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C250A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стихотворение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Сенти</w:t>
      </w:r>
      <w:r w:rsidRPr="00C250A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8E6FD5" w:rsidRDefault="001921A6" w:rsidP="008E6FD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(54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lastRenderedPageBreak/>
        <w:t>«Невыразимое».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C250A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C250AB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C250AB"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C250A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C250A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C250AB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(И. А. Гончаров. «</w:t>
      </w:r>
      <w:proofErr w:type="spellStart"/>
      <w:r w:rsidRPr="00C250AB">
        <w:rPr>
          <w:rFonts w:ascii="Times New Roman" w:hAnsi="Times New Roman"/>
          <w:b/>
          <w:i/>
          <w:iCs/>
          <w:sz w:val="24"/>
          <w:szCs w:val="24"/>
        </w:rPr>
        <w:t>Мильон</w:t>
      </w:r>
      <w:proofErr w:type="spellEnd"/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 терзаний»)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250A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Стихотворения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Поэма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C250A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C250A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C250AB">
        <w:rPr>
          <w:rFonts w:ascii="Times New Roman" w:hAnsi="Times New Roman"/>
          <w:sz w:val="24"/>
          <w:szCs w:val="24"/>
        </w:rPr>
        <w:softHyphen/>
        <w:t>ступления.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0AB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C250A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C250A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C250AB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C250AB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C250A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«Герой на</w:t>
      </w:r>
      <w:r w:rsidRPr="00C250A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C250A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C250AB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C250A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C250A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lastRenderedPageBreak/>
        <w:t>Теория литературы. Понятие о романтизме (закреп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C250AB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C250AB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250A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C250A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C250AB">
        <w:rPr>
          <w:rFonts w:ascii="Times New Roman" w:hAnsi="Times New Roman"/>
          <w:sz w:val="24"/>
          <w:szCs w:val="24"/>
        </w:rPr>
        <w:softHyphen/>
        <w:t>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C250AB">
        <w:rPr>
          <w:rFonts w:ascii="Times New Roman" w:hAnsi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C250AB">
        <w:rPr>
          <w:rFonts w:ascii="Times New Roman" w:hAnsi="Times New Roman"/>
          <w:i/>
          <w:sz w:val="24"/>
          <w:szCs w:val="24"/>
        </w:rPr>
        <w:t>комикование</w:t>
      </w:r>
      <w:proofErr w:type="spellEnd"/>
      <w:r w:rsidRPr="00C250AB">
        <w:rPr>
          <w:rFonts w:ascii="Times New Roman" w:hAnsi="Times New Roman"/>
          <w:i/>
          <w:sz w:val="24"/>
          <w:szCs w:val="24"/>
        </w:rPr>
        <w:t>, дружеский смех (развитие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C250AB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C250A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C250A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250A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C250AB">
        <w:rPr>
          <w:rFonts w:ascii="Times New Roman" w:hAnsi="Times New Roman"/>
          <w:sz w:val="24"/>
          <w:szCs w:val="24"/>
        </w:rPr>
        <w:t>.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C250A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C250A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C250A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250A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C250AB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C250AB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C250A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C250A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</w:t>
      </w:r>
      <w:r w:rsidRPr="00C250AB">
        <w:rPr>
          <w:rFonts w:ascii="Times New Roman" w:hAnsi="Times New Roman"/>
          <w:sz w:val="24"/>
          <w:szCs w:val="24"/>
        </w:rPr>
        <w:lastRenderedPageBreak/>
        <w:t>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8E6FD5" w:rsidRDefault="001921A6" w:rsidP="008E6FD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(25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C250A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C250A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C250AB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C250AB">
        <w:rPr>
          <w:rFonts w:ascii="Times New Roman" w:hAnsi="Times New Roman"/>
          <w:sz w:val="24"/>
          <w:szCs w:val="24"/>
        </w:rPr>
        <w:t>», «</w:t>
      </w:r>
      <w:proofErr w:type="spellStart"/>
      <w:r w:rsidRPr="00C250AB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C250AB">
        <w:rPr>
          <w:rFonts w:ascii="Times New Roman" w:hAnsi="Times New Roman"/>
          <w:sz w:val="24"/>
          <w:szCs w:val="24"/>
        </w:rPr>
        <w:t>». Поэти</w:t>
      </w:r>
      <w:r w:rsidRPr="00C250A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C250AB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C250A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C250A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1921A6" w:rsidRPr="00C250AB" w:rsidRDefault="006F1B57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1921A6" w:rsidRPr="00C250A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1921A6" w:rsidRPr="00C250A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C250A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Штрихи  к портретам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lastRenderedPageBreak/>
        <w:t>Сергей Александрович Есенин.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C250A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C250A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C250AB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че</w:t>
      </w:r>
      <w:r w:rsidRPr="00C250AB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времени».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C250AB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C250AB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C250AB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C250AB">
        <w:rPr>
          <w:rFonts w:ascii="Times New Roman" w:hAnsi="Times New Roman"/>
          <w:b/>
          <w:sz w:val="24"/>
          <w:szCs w:val="24"/>
        </w:rPr>
        <w:t xml:space="preserve"> Твардовский.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C250AB">
        <w:rPr>
          <w:rFonts w:ascii="Times New Roman" w:hAnsi="Times New Roman"/>
          <w:b/>
          <w:i/>
          <w:iCs/>
          <w:sz w:val="24"/>
          <w:szCs w:val="24"/>
        </w:rPr>
        <w:t>Муравия</w:t>
      </w:r>
      <w:proofErr w:type="spellEnd"/>
      <w:r w:rsidRPr="00C250AB">
        <w:rPr>
          <w:rFonts w:ascii="Times New Roman" w:hAnsi="Times New Roman"/>
          <w:b/>
          <w:i/>
          <w:iCs/>
          <w:sz w:val="24"/>
          <w:szCs w:val="24"/>
        </w:rPr>
        <w:t>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proofErr w:type="spellStart"/>
      <w:r w:rsidRPr="00C250AB">
        <w:rPr>
          <w:rFonts w:ascii="Times New Roman" w:hAnsi="Times New Roman"/>
          <w:i/>
          <w:sz w:val="24"/>
          <w:szCs w:val="24"/>
        </w:rPr>
        <w:t>Силлаботоническая</w:t>
      </w:r>
      <w:proofErr w:type="spellEnd"/>
      <w:r w:rsidRPr="00C250AB">
        <w:rPr>
          <w:rFonts w:ascii="Times New Roman" w:hAnsi="Times New Roman"/>
          <w:i/>
          <w:sz w:val="24"/>
          <w:szCs w:val="24"/>
        </w:rPr>
        <w:t xml:space="preserve"> и тоничес</w:t>
      </w:r>
      <w:r w:rsidRPr="00C250AB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Pr="00C250AB">
        <w:rPr>
          <w:rFonts w:ascii="Times New Roman" w:hAnsi="Times New Roman"/>
          <w:sz w:val="24"/>
          <w:szCs w:val="24"/>
        </w:rPr>
        <w:t xml:space="preserve"> </w:t>
      </w:r>
      <w:r w:rsidRPr="00C250AB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C250AB"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>—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C250AB">
        <w:rPr>
          <w:rFonts w:ascii="Times New Roman" w:hAnsi="Times New Roman"/>
          <w:spacing w:val="-1"/>
          <w:sz w:val="24"/>
          <w:szCs w:val="24"/>
        </w:rPr>
        <w:t>В. Сол</w:t>
      </w:r>
      <w:r w:rsidRPr="00C250AB">
        <w:rPr>
          <w:rFonts w:ascii="Times New Roman" w:hAnsi="Times New Roman"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 xml:space="preserve">логуб.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C250AB">
        <w:rPr>
          <w:rFonts w:ascii="Times New Roman" w:hAnsi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C250A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C250AB" w:rsidRDefault="001921A6" w:rsidP="008E6FD5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</w:t>
      </w:r>
      <w:r w:rsidRPr="00C250AB">
        <w:rPr>
          <w:rFonts w:ascii="Times New Roman" w:hAnsi="Times New Roman"/>
          <w:sz w:val="24"/>
          <w:szCs w:val="24"/>
        </w:rPr>
        <w:lastRenderedPageBreak/>
        <w:t>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250AB">
        <w:rPr>
          <w:rFonts w:ascii="Times New Roman" w:hAnsi="Times New Roman"/>
          <w:b/>
          <w:spacing w:val="-2"/>
          <w:sz w:val="24"/>
          <w:szCs w:val="24"/>
        </w:rPr>
        <w:t>ИЗ  ЗАРУБЕЖНОЙ  ЛИТЕРАТУРЫ (8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Античная лирика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Уильям Шекспир.</w:t>
      </w:r>
      <w:r w:rsidRPr="00C250A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C250A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C250AB">
        <w:rPr>
          <w:rFonts w:ascii="Times New Roman" w:hAnsi="Times New Roman"/>
          <w:sz w:val="24"/>
          <w:szCs w:val="24"/>
        </w:rPr>
        <w:softHyphen/>
        <w:t>дения.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ру учителя, например: монологи Гамлета из сцены </w:t>
      </w:r>
      <w:proofErr w:type="gramStart"/>
      <w:r w:rsidRPr="00C250AB">
        <w:rPr>
          <w:rFonts w:ascii="Times New Roman" w:hAnsi="Times New Roman"/>
          <w:sz w:val="24"/>
          <w:szCs w:val="24"/>
        </w:rPr>
        <w:t>пя</w:t>
      </w:r>
      <w:r w:rsidRPr="00C250AB">
        <w:rPr>
          <w:rFonts w:ascii="Times New Roman" w:hAnsi="Times New Roman"/>
          <w:sz w:val="24"/>
          <w:szCs w:val="24"/>
        </w:rPr>
        <w:softHyphen/>
        <w:t>той  (</w:t>
      </w:r>
      <w:proofErr w:type="gramEnd"/>
      <w:r w:rsidRPr="00C250AB">
        <w:rPr>
          <w:rFonts w:ascii="Times New Roman" w:hAnsi="Times New Roman"/>
          <w:sz w:val="24"/>
          <w:szCs w:val="24"/>
        </w:rPr>
        <w:t>1-й акт), сцены первой (3-й акт),  сцены четвертой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C250AB">
        <w:rPr>
          <w:rFonts w:ascii="Times New Roman" w:hAnsi="Times New Roman"/>
          <w:sz w:val="24"/>
          <w:szCs w:val="24"/>
        </w:rPr>
        <w:t>Аникст</w:t>
      </w:r>
      <w:proofErr w:type="spellEnd"/>
      <w:r w:rsidRPr="00C250AB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C250AB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C250A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       </w:t>
      </w: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D36DA8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Заключительные уроки (4 </w:t>
      </w:r>
      <w:r w:rsidR="001921A6" w:rsidRPr="00C250AB">
        <w:rPr>
          <w:rFonts w:ascii="Times New Roman" w:hAnsi="Times New Roman"/>
          <w:b/>
          <w:sz w:val="24"/>
          <w:szCs w:val="24"/>
        </w:rPr>
        <w:t>ч.)</w:t>
      </w:r>
    </w:p>
    <w:p w:rsidR="001921A6" w:rsidRPr="00C250AB" w:rsidRDefault="001921A6" w:rsidP="008E6F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  <w:lang w:val="en-US"/>
        </w:rPr>
        <w:t>C</w:t>
      </w:r>
      <w:r w:rsidRPr="00C250AB">
        <w:rPr>
          <w:rFonts w:ascii="Times New Roman" w:hAnsi="Times New Roman"/>
          <w:b/>
          <w:sz w:val="24"/>
          <w:szCs w:val="24"/>
        </w:rPr>
        <w:t>писок произведений для заучивания наизусть</w:t>
      </w:r>
    </w:p>
    <w:p w:rsidR="001921A6" w:rsidRPr="00C250AB" w:rsidRDefault="001921A6" w:rsidP="001921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Слово о полку Игореве (Вступление или «Плач Ярославны»).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М.В. Ломоносов. Вечернее размышление о Божием величестве при случае великого северного сияния (отрывок по выбору учащихся).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Г.Р. Державин. Властителям и судиям. Памятник (на выбор).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Н.М. Карамзин. Осень.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А.С. Грибоедов. Горе от ума (один из монологов Чацкого, Фамусова).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А.С. Пушкин. К Чаадаеву. Анчар. Мадонна. Пророк. «Я вас любил…»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«Евгений Онегин» (отрывок по выбору учащихся).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М.Ю. Лермонтов. Смерть поэта. «И скучно и грустно…». Родина. Пророк. Молитва (по выбору учащихся).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А.А. Блок. «Ветер принес издалека…», «Ушла. Но гиацинты ждали», «О доблестях, о подвигах, о славе…» (по выбору).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С.А. Есенин. «Край ты мой заброшенный…», «Не жалею, не зову, не плачу…», «Разбуди меня завтра рано», «Отговорила роща золотая» (по выбору учащихся).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В.В. Маяковский. Люблю (отрывок).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М.И. Цветаева. «Идешь, на меня похожий…</w:t>
      </w:r>
      <w:proofErr w:type="gramStart"/>
      <w:r w:rsidRPr="00C250AB">
        <w:rPr>
          <w:rFonts w:ascii="Times New Roman" w:hAnsi="Times New Roman"/>
          <w:sz w:val="24"/>
          <w:szCs w:val="24"/>
        </w:rPr>
        <w:t>»,  «</w:t>
      </w:r>
      <w:proofErr w:type="gramEnd"/>
      <w:r w:rsidRPr="00C250AB">
        <w:rPr>
          <w:rFonts w:ascii="Times New Roman" w:hAnsi="Times New Roman"/>
          <w:sz w:val="24"/>
          <w:szCs w:val="24"/>
        </w:rPr>
        <w:t>Мне нравится, что вы больны не мной…». Стихи о Москве. Стихи к Блоку. Из циклов «Ахматовой», «Родина» (по выбору учащихся).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Н.А. Заболоцкий. «Я не ищу гармонии в природе…», «Где-то в поле возле Магадана…». О красоте человеческих лиц. Можжевеловый куст. Завещание (по выбору).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А.А. Ахматова. Сероглазый король. Молитва. «Не с теми я, кто бросил землю…». «Что ты бродишь неприкаянный…». Муза. «И упало каменное слово…» (по выбору).</w:t>
      </w: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 xml:space="preserve">А.Т. Твардовский. Весенние строчки. «Земля! От влаги снеговой…» (Страна </w:t>
      </w:r>
      <w:proofErr w:type="spellStart"/>
      <w:r w:rsidRPr="00C250AB">
        <w:rPr>
          <w:rFonts w:ascii="Times New Roman" w:hAnsi="Times New Roman"/>
          <w:sz w:val="24"/>
          <w:szCs w:val="24"/>
        </w:rPr>
        <w:t>Муравия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). «Я убит подо Ржевом…» (отрывок). </w:t>
      </w:r>
    </w:p>
    <w:p w:rsidR="001921A6" w:rsidRPr="00C250AB" w:rsidRDefault="001921A6" w:rsidP="001921A6">
      <w:pPr>
        <w:pStyle w:val="a3"/>
        <w:spacing w:before="0" w:after="0"/>
      </w:pPr>
    </w:p>
    <w:p w:rsidR="001921A6" w:rsidRPr="00C250AB" w:rsidRDefault="001921A6" w:rsidP="00192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               </w:t>
      </w:r>
      <w:r w:rsidRPr="00C250AB">
        <w:rPr>
          <w:rFonts w:ascii="Times New Roman" w:hAnsi="Times New Roman"/>
          <w:b/>
          <w:sz w:val="24"/>
          <w:szCs w:val="24"/>
        </w:rPr>
        <w:t>Список литературы для самостоятельного чтения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Слово о полку Игореве. Повесть временных лет.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Д. И. Фонвизин. Бригадир.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Стихотворения М. В. Ломоносова, Г. Р. Державина, В. А. Жуковского, К. Ф. Рылеева, К. Н. Батюшкова, Е. А. Баратынского. 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Н. Радищев. Путешествие из Петербурга в Москву.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 М. Карамзин. История государства Российского.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С. Пушкин. Стихотворения. Борис Годунов. Ма</w:t>
      </w:r>
      <w:r w:rsidRPr="00C250AB">
        <w:rPr>
          <w:rFonts w:ascii="Times New Roman" w:hAnsi="Times New Roman"/>
          <w:sz w:val="24"/>
          <w:szCs w:val="24"/>
        </w:rPr>
        <w:softHyphen/>
        <w:t>ленькие трагедии.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 Ю. Лермонтов. Стихотворения.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Н. В. Гоголь. Петербургские повести.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Н. Островский. Пьесы.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Стихотворения Н. А. Некрасова, Ф. И. Тютчева, А. А. Фета, А. Н. </w:t>
      </w:r>
      <w:proofErr w:type="spellStart"/>
      <w:r w:rsidRPr="00C250AB">
        <w:rPr>
          <w:rFonts w:ascii="Times New Roman" w:hAnsi="Times New Roman"/>
          <w:sz w:val="24"/>
          <w:szCs w:val="24"/>
        </w:rPr>
        <w:t>Майкова</w:t>
      </w:r>
      <w:proofErr w:type="spellEnd"/>
      <w:r w:rsidRPr="00C250AB">
        <w:rPr>
          <w:rFonts w:ascii="Times New Roman" w:hAnsi="Times New Roman"/>
          <w:sz w:val="24"/>
          <w:szCs w:val="24"/>
        </w:rPr>
        <w:t>, Я. П. Полонского.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И. С. Тургенев. Ася. Первая любовь. Стихотворения.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Л. Н. Толстой. Отрочество. Юность.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Ф. М. Достоевский. Белые ночи.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А. П. Чехов. Рассказы. Водевили.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И. А. Бунин. Рассказы. Стихотворения. Жизнь Арсеньева.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 Горький. Мои университеты.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Стихотворения А. А. Блока, С. А. Есенина, В. В. Ма</w:t>
      </w:r>
      <w:r w:rsidRPr="00C250AB">
        <w:rPr>
          <w:rFonts w:ascii="Times New Roman" w:hAnsi="Times New Roman"/>
          <w:sz w:val="24"/>
          <w:szCs w:val="24"/>
        </w:rPr>
        <w:softHyphen/>
        <w:t>яковского, М. И. Цветаевой, А. А. Ахматовой, Н. А. Заболоцкого, А. Т. Твардовского, Н. М. Руб</w:t>
      </w:r>
      <w:r w:rsidRPr="00C250AB">
        <w:rPr>
          <w:rFonts w:ascii="Times New Roman" w:hAnsi="Times New Roman"/>
          <w:sz w:val="24"/>
          <w:szCs w:val="24"/>
        </w:rPr>
        <w:softHyphen/>
        <w:t>цова, Е. А. Евтушенко, А. А. Вознесенского, Б. А. Слуцкого, И. А. Бродского и др.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М. А. Булгаков. Рассказы.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Повести и рассказы Н. С. Лескова, В. В. Гаршина, Г. И. Успенского, М. А. Шолохова, Ю. В. Трифонова, В. П. Астафьева.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Исторические произведения А. Н. Толстого, Ю. Н. Ты</w:t>
      </w:r>
      <w:r w:rsidRPr="00C250AB">
        <w:rPr>
          <w:rFonts w:ascii="Times New Roman" w:hAnsi="Times New Roman"/>
          <w:sz w:val="24"/>
          <w:szCs w:val="24"/>
        </w:rPr>
        <w:softHyphen/>
        <w:t xml:space="preserve">нянова, М. </w:t>
      </w:r>
      <w:proofErr w:type="spellStart"/>
      <w:r w:rsidRPr="00C250AB">
        <w:rPr>
          <w:rFonts w:ascii="Times New Roman" w:hAnsi="Times New Roman"/>
          <w:sz w:val="24"/>
          <w:szCs w:val="24"/>
        </w:rPr>
        <w:t>Алданова</w:t>
      </w:r>
      <w:proofErr w:type="spellEnd"/>
      <w:r w:rsidRPr="00C250AB">
        <w:rPr>
          <w:rFonts w:ascii="Times New Roman" w:hAnsi="Times New Roman"/>
          <w:sz w:val="24"/>
          <w:szCs w:val="24"/>
        </w:rPr>
        <w:t>, М. А. Осоргина, К. Г. Паустов</w:t>
      </w:r>
      <w:r w:rsidRPr="00C250AB">
        <w:rPr>
          <w:rFonts w:ascii="Times New Roman" w:hAnsi="Times New Roman"/>
          <w:sz w:val="24"/>
          <w:szCs w:val="24"/>
        </w:rPr>
        <w:softHyphen/>
        <w:t>ского  и др.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Сатирические произведения А. Т. Аверченко, Тэффи, М. М. Зощенко, И. Ильфа и Е. Петрова, Ф. Исканде</w:t>
      </w:r>
      <w:r w:rsidRPr="00C250AB">
        <w:rPr>
          <w:rFonts w:ascii="Times New Roman" w:hAnsi="Times New Roman"/>
          <w:sz w:val="24"/>
          <w:szCs w:val="24"/>
        </w:rPr>
        <w:softHyphen/>
        <w:t>ра  и др.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Научная фантастика А. Р. Беляева, И. А. Ефремова, братьев Стругацких, К. Булычева    и др.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Пьесы А. В. Вампилова, В. С. Розова.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Повести о Великой Отечественной войне Г. Я. Бакла</w:t>
      </w:r>
      <w:r w:rsidRPr="00C250AB">
        <w:rPr>
          <w:rFonts w:ascii="Times New Roman" w:hAnsi="Times New Roman"/>
          <w:sz w:val="24"/>
          <w:szCs w:val="24"/>
        </w:rPr>
        <w:softHyphen/>
        <w:t>нова, Ю. В. Бондарева, В. В. Быкова и др.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i/>
          <w:iCs/>
          <w:sz w:val="24"/>
          <w:szCs w:val="24"/>
        </w:rPr>
        <w:t>Из зарубежной литературы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У. Шекспир. Комедии и трагедии.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Ж.-Б. Мольер. Комедии.</w:t>
      </w:r>
    </w:p>
    <w:p w:rsidR="001921A6" w:rsidRPr="00C250AB" w:rsidRDefault="001921A6" w:rsidP="0019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Дж. Г. Байрон. Стихотворения.</w:t>
      </w:r>
    </w:p>
    <w:p w:rsidR="001921A6" w:rsidRPr="000071D5" w:rsidRDefault="001921A6" w:rsidP="000071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О.де Бальз</w:t>
      </w:r>
      <w:r w:rsidR="000071D5">
        <w:rPr>
          <w:rFonts w:ascii="Times New Roman" w:hAnsi="Times New Roman"/>
          <w:sz w:val="24"/>
          <w:szCs w:val="24"/>
        </w:rPr>
        <w:t>ак. Отец Горио. Евгения Гранде.</w:t>
      </w: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250AB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250AB">
        <w:rPr>
          <w:rFonts w:ascii="Times New Roman" w:hAnsi="Times New Roman"/>
          <w:b/>
          <w:sz w:val="24"/>
          <w:szCs w:val="24"/>
        </w:rPr>
        <w:t>Календарно-тематическое планирование курса «Литература»</w:t>
      </w:r>
      <w:r w:rsidR="000071D5">
        <w:rPr>
          <w:rFonts w:ascii="Times New Roman" w:hAnsi="Times New Roman"/>
          <w:b/>
          <w:sz w:val="24"/>
          <w:szCs w:val="24"/>
        </w:rPr>
        <w:t xml:space="preserve"> 9 </w:t>
      </w:r>
      <w:proofErr w:type="spellStart"/>
      <w:r w:rsidR="000071D5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="000071D5">
        <w:rPr>
          <w:rFonts w:ascii="Times New Roman" w:hAnsi="Times New Roman"/>
          <w:b/>
          <w:sz w:val="24"/>
          <w:szCs w:val="24"/>
        </w:rPr>
        <w:t xml:space="preserve"> 102 ч УМК Коровиной В.Я.</w:t>
      </w: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567"/>
        <w:gridCol w:w="2505"/>
        <w:gridCol w:w="2739"/>
        <w:gridCol w:w="4961"/>
        <w:gridCol w:w="1096"/>
        <w:gridCol w:w="888"/>
      </w:tblGrid>
      <w:tr w:rsidR="006B066C" w:rsidRPr="00C250AB" w:rsidTr="00096C33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-1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урока, </w:t>
            </w: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6B066C">
            <w:pPr>
              <w:tabs>
                <w:tab w:val="center" w:pos="4677"/>
                <w:tab w:val="right" w:pos="9355"/>
              </w:tabs>
              <w:spacing w:after="0" w:line="240" w:lineRule="auto"/>
              <w:ind w:left="-109" w:right="2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6B066C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6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6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B066C" w:rsidRPr="00C250AB" w:rsidTr="00096C33">
        <w:trPr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 (базовые понятия)</w:t>
            </w:r>
          </w:p>
          <w:p w:rsidR="006B066C" w:rsidRPr="00264358" w:rsidRDefault="006B066C" w:rsidP="00203AEF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Универсальные учебные действия (личностные и </w:t>
            </w:r>
            <w:proofErr w:type="spellStart"/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результаты)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rPr>
          <w:trHeight w:val="401"/>
        </w:trPr>
        <w:tc>
          <w:tcPr>
            <w:tcW w:w="1587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Раздел 1. Введение (1 ч.)</w:t>
            </w:r>
          </w:p>
        </w:tc>
      </w:tr>
      <w:tr w:rsidR="00C250AB" w:rsidRPr="00C250AB" w:rsidTr="00096C33">
        <w:trPr>
          <w:trHeight w:val="1349"/>
        </w:trPr>
        <w:tc>
          <w:tcPr>
            <w:tcW w:w="710" w:type="dxa"/>
          </w:tcPr>
          <w:p w:rsidR="00C250AB" w:rsidRPr="00264358" w:rsidRDefault="00C250AB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 1.</w:t>
            </w:r>
          </w:p>
        </w:tc>
        <w:tc>
          <w:tcPr>
            <w:tcW w:w="2410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Литература как искусство слова и ее роль в духовной жизни человека. 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C250AB" w:rsidRPr="00C250AB" w:rsidRDefault="00C250AB" w:rsidP="00A90238">
            <w:pPr>
              <w:spacing w:after="0" w:line="240" w:lineRule="auto"/>
              <w:ind w:left="33" w:right="-12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искусство слова. Роль литературы в духовной жизни человека. Национальная самобытность русской литературы. Выявление уровня литературного развития учащихся.</w:t>
            </w:r>
          </w:p>
        </w:tc>
        <w:tc>
          <w:tcPr>
            <w:tcW w:w="2739" w:type="dxa"/>
          </w:tcPr>
          <w:p w:rsid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определять свой уровень литературного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</w:t>
            </w:r>
          </w:p>
          <w:p w:rsidR="00203AEF" w:rsidRDefault="00203AE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AEF" w:rsidRPr="006A3FAE" w:rsidRDefault="006A3FAE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C250AB" w:rsidRPr="00C250AB" w:rsidRDefault="00C250AB" w:rsidP="00F906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  <w:r w:rsidR="00F90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«стартовой»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обучению,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7A178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B1" w:rsidRPr="00C250AB" w:rsidTr="00096C33">
        <w:trPr>
          <w:trHeight w:val="485"/>
        </w:trPr>
        <w:tc>
          <w:tcPr>
            <w:tcW w:w="15876" w:type="dxa"/>
            <w:gridSpan w:val="8"/>
            <w:tcBorders>
              <w:right w:val="single" w:sz="4" w:space="0" w:color="auto"/>
            </w:tcBorders>
            <w:vAlign w:val="center"/>
          </w:tcPr>
          <w:p w:rsidR="001D77B1" w:rsidRPr="007A1781" w:rsidRDefault="001D77B1" w:rsidP="007A178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Древнерусская литература (3 ч.)</w:t>
            </w:r>
          </w:p>
        </w:tc>
      </w:tr>
      <w:tr w:rsidR="00C250AB" w:rsidRPr="00C250AB" w:rsidTr="00096C33">
        <w:tc>
          <w:tcPr>
            <w:tcW w:w="710" w:type="dxa"/>
          </w:tcPr>
          <w:p w:rsidR="00C250AB" w:rsidRPr="00264358" w:rsidRDefault="00C250AB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2.</w:t>
            </w:r>
          </w:p>
        </w:tc>
        <w:tc>
          <w:tcPr>
            <w:tcW w:w="2410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  <w:p w:rsidR="00C250AB" w:rsidRPr="00C250AB" w:rsidRDefault="00C250AB" w:rsidP="001921A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C250AB" w:rsidRPr="00C250AB" w:rsidRDefault="00C250AB" w:rsidP="00A90238">
            <w:pPr>
              <w:spacing w:after="0" w:line="240" w:lineRule="auto"/>
              <w:ind w:left="33" w:right="-153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Обзорная характеристика древнерусской литературы, ее жанровое разнообразие. Основные черты древнерусской литературы (исторический характер,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этикетность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). «Слово о полку Игореве» - величайший памятник древнерусской литературы. История рукописи.</w:t>
            </w:r>
          </w:p>
        </w:tc>
        <w:tc>
          <w:tcPr>
            <w:tcW w:w="2739" w:type="dxa"/>
          </w:tcPr>
          <w:p w:rsid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тематическое многообразие «Сло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ва...»</w:t>
            </w:r>
          </w:p>
          <w:p w:rsidR="006A3FAE" w:rsidRDefault="006A3FAE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6A3FAE" w:rsidRPr="00C250AB" w:rsidRDefault="006A3FAE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50AB" w:rsidRPr="00C250AB" w:rsidRDefault="00C250AB" w:rsidP="00F90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 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ставления об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рическом прошлом Руси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AB" w:rsidRPr="00C250AB" w:rsidTr="00096C33">
        <w:trPr>
          <w:trHeight w:val="2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264358" w:rsidRDefault="00C250AB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Русская история в «Слове…»</w:t>
            </w:r>
          </w:p>
          <w:p w:rsidR="00C250AB" w:rsidRPr="00C250AB" w:rsidRDefault="00C250AB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справки о князьях-героях «Слова…» и описываемых событиях. Тема, идея, жанр произведения. Образ автора.</w:t>
            </w:r>
          </w:p>
        </w:tc>
        <w:tc>
          <w:tcPr>
            <w:tcW w:w="2739" w:type="dxa"/>
          </w:tcPr>
          <w:p w:rsidR="00C250AB" w:rsidRDefault="00C250AB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жанровое и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матическое своеоб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разие произведения; давать характеристи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ку героев произве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</w:p>
          <w:p w:rsidR="006A3FAE" w:rsidRDefault="006A3FAE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  <w:p w:rsidR="006A3FAE" w:rsidRPr="00C250AB" w:rsidRDefault="006A3FAE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50AB" w:rsidRPr="00C250AB" w:rsidRDefault="00C250AB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C250AB" w:rsidRPr="00C250AB" w:rsidRDefault="00C250AB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AB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264358" w:rsidRDefault="00C250AB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Р.Р.Художественные особенности «Слова…». 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AB" w:rsidRPr="00C250AB" w:rsidRDefault="00C250AB" w:rsidP="003A166D">
            <w:pPr>
              <w:rPr>
                <w:rStyle w:val="ac"/>
              </w:rPr>
            </w:pP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Тема, идея, жанр произведения. Исторические справки о князьях-героях «Слова…». Подготовка к домашнему сочинению</w:t>
            </w:r>
          </w:p>
        </w:tc>
        <w:tc>
          <w:tcPr>
            <w:tcW w:w="2739" w:type="dxa"/>
          </w:tcPr>
          <w:p w:rsidR="00C250AB" w:rsidRDefault="00C250AB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проектировать и реализовывать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 эпизода «Плач Ярославны».</w:t>
            </w:r>
          </w:p>
          <w:p w:rsidR="006A3FAE" w:rsidRPr="00C250AB" w:rsidRDefault="006A3FAE" w:rsidP="006A3FA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  <w:tc>
          <w:tcPr>
            <w:tcW w:w="4961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8E6FD5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B1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1" w:rsidRPr="007A1781" w:rsidRDefault="001D77B1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(8 ч.)</w:t>
            </w: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Понятие о классицизме. Истоки классицизма, его характерные черты. Классицизм в русской и мировой литературе. Иерархия жанров классицизма. Развитие сентиментализма. Творчество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Н.М.Карамзина. Значение русской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XVIII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диалоге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поэте и ученом М.В. Ломоносове – 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жанровые, языковые и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особенно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сти произведений М.В. Ломоносова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A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М.В.Ломоносов. «Ода на день восшествия на Всероссийский престол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Петровны 1747 года». Ода как жанр лирической поэзии. Прославление Родины, мира, науки и просвещения в произведениях М.В.Ломоносова.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выразительному чте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и рецензирова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выразительного чтения произведений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и анализ «Оды…»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внутренней пози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 школьника на основе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ступков положи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ческой ориента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ции, обеспечиваю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щей личностный выбор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поэзии в лирике Державина.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Урок комплексного применения знаний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Обращение к античной поэзии в стихотворении «Памятник». Тема поэта и поэзии. Оценка 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ственного поэтического творчества. Мысль о бессмертии поэта.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диалоге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Практикум.</w:t>
            </w:r>
          </w:p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 xml:space="preserve">Чтение </w:t>
            </w:r>
            <w:proofErr w:type="gramStart"/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наизусть .</w:t>
            </w:r>
            <w:proofErr w:type="gramEnd"/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tabs>
                <w:tab w:val="left" w:pos="885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>чт.Изображение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российской действительности, «страданий человечества» в «Путешествии из Петербурга в Москву»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А.Н.Радищеве – философе, писателе, гражданине. Политические убеждения писателя. Идея возмездия тиранам, прославление свободы в оде «Вольность». Изображение российской действительности, «страданий человечества» в «Путешествии из Петербурга в Москву». Обличение произвола и беззакония»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 устной, письменной,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Монологический ответ учащихся. Анализ глав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позицию,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tabs>
                <w:tab w:val="left" w:pos="885"/>
                <w:tab w:val="left" w:pos="1026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Н.М.Карамзине -  писателе и историке. Убеждения и взгляды писателя, его реформа литературного языка. Понятие о сентиментализме. «Осень» как произведение сентиментализма. «Бедная 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диалоге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Сюжет и герои повести «Бедная Лиза». Образ повествователя. Значение произведения: воспитание сердца, душевной тонкости, призыв к состраданию, облагораживанию жизни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мать смысл повести Н.М. Карамзина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Устное тестирование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текст; 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самоконтроля; готовности и спо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гать в нем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Р.Р.Подготовка к сочинению «Литература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современного читателя» (на примере одного-двух произведений).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знаний и умений.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 сочинения: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1) Произведения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современного читателя (на примере 1-2 произведений).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2) Темы, идеи, значение произведений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(на примере 1-2 произведений).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плана, подбор материалов. Сочинение-рассуждение.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rPr>
          <w:trHeight w:val="44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(54 ч.)</w:t>
            </w: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Поэзия, проза, драматургия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Общая характеристика русской и мировой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Понятие о романтизме и реализме. Поэзия, проза и драматургия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Русская критика, публицистика, мемуарная литература.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конспекта или плана лекции.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ответа на проблемный вопрос.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самоконтроля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Романтическая лирика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«Его стихов пленительная сладость…» В.А.Жуковский.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Слово о В.А.Жуковском – великом поэте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переводчике.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В.А.Жуковский – зачинатель русского романтизма.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Море». «Невыразимое». Границы выразимого в слове и чувстве. Возможности поэтического языка. Отношение романтика к слову. Обучение анализу лирического стихотворения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конспекта или плана лекции.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ответа на проблемный вопрос.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самоконтроля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Нравственный мир героини баллады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В.А.Жуковского «Светлана».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Баллады в творчестве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В.А.Жуковского. Новаторство поэта. Создание национальной баллады. Пространство и время в балладе «Светлана». Особенности жанра баллады. Язык баллады: фольклорные мотивы, фантастика, образы-символы.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тировать свою точку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зрения</w:t>
            </w:r>
          </w:p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Анализ поэмы. Выразительное чтение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меру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А.С.Грибоедов: личность и судьба драматурга.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 А.С. Грибоедове – поэте и драматурге. Разносторонняя одаренность, талантливость натуры писателя.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понимать, выразительно читать текст комедии;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изводить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План лекции.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Знакомство  с  героями  комедии   «Горе  от  ума».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 первого  действия.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содержания комедии «Горе от ума». Комментированное чтение ключевых сцен комедии. Особенности сюжета, жанра и композиции произведения.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направленности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ключевых сцен комедии. Тест.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Москва в комедии «Горе от ума». Анализ второго действия.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Фамусов, его представления и убеждения. Гости Фамусова – общее и различное.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Москва: единомыслие, круговая порука, приверженность старому укладу, сплетни, косность, приспособленчество, чинопочитание, угодничество, низкопоклонство, невежество, боязнь просвещения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особенности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 комедийной интриги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 xml:space="preserve">Чтение и анализ ключевых сцен комедии. 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поставленной задачей, клас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ное, дедуктивное и по аналогии) и делать выводы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Чацкий в системе образов комедии. Характеристика героя: ум, благородство, чувствительность, честность, образованность, остроумие, независимость, свобода духа, патриотизм. Конфликт Чацкого с обществом. Чацкий и Софья. Чацкий и Молчалин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сопостав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литературных героев с их прототи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пами</w:t>
            </w:r>
          </w:p>
          <w:p w:rsidR="004908F7" w:rsidRPr="007A29C1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Монологический ответ учащихся. Чтение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громко-речевой и умственной формах, использовать речь для регуляции своих действий,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Язык комедии А.С.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Грибоедова «Горе от ума».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комплексного применения знаний и умений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Богатство, образность, меткость, остроумие, афори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стичность языка комедии. Развитие традиций «высокой» комедии, преодоление канонов классицизма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лять роль средств выразительности в раскрытии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замысла автора; производить самостоятельный и групповой анализ фрагментов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Анализ эпизода драматического произведения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Комедия «Горе от ума» в оценке критики. 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комедии «Горе от ума».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комедии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Составление тезисного плана и конспекта статьи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И.А.Гончарова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терзаний».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направленности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Конспект статьи.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А.С.Пушкине (сообщения учащихся). Михайловское в судьбе поэта. Обзор творчества А.С.Пушкина. Лицейская лирика. Друзья и дружба в лирике поэта.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анализа поэтического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 Выразительное чтение стихотворений. Анализ стихотворений.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Лирика петербургского периода. Проблема свободы,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служения Родине в лирике Пушкина.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Лирика А.С.Пушкина петербургского периода.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Сочетание личной и гражданской тем в дружеском послании «К Чаадаеву». Проблема свободы, служения Отчизне. Стихотворение «К морю». Образ моря как символ свободы. Трагические противоречия бытия и общества в стихотворении «Анчар». Осуждение деспотизма, бесчеловечности.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жественные средства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приемы лирики А. С Пушкина</w:t>
            </w:r>
          </w:p>
          <w:p w:rsidR="004908F7" w:rsidRPr="00557F95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 лирики.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Любовь как гармония душ в любовной лирике А.С.Пушкина.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любовной лирики А.С.Пушкина. Адресаты любовной лирики поэта. Искренность, непосредственность, чистота, глубина чувства, выраженные в лирических стихотворениях. («На холмах Грузии лежит ночная мгла…», «Я вас любил…»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давать ха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рактеристику лири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произведений</w:t>
            </w:r>
          </w:p>
          <w:p w:rsidR="004908F7" w:rsidRPr="00557F95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любовной лирики. Чтение наизусть.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Тема поэта и поэзии в лирике А.С.Пушкина. 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Стихотворение «Пророк» - программное произведение А.С.Пушкина. Служение поэзии, родственное служению Пророка. «Я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памятник себе воздвиг нерукотворный…»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хотворений. Выразительное чтение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отношения, эффективно сотрудничать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смысле жизни, назначении поэта, сути поэзии.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стихотворений. Выразительное чтение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романтической лирике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века, лирике А.С.Пушкина.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знаний и умений.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Обучение анализу стихотворения. Общественно-философский и исторический смысл стихотворения «Бесы». Роль образа дороги в композиции стихотворения. Тема заблудшего человека в произведении.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Письменный анализ стихотворений.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306">
              <w:rPr>
                <w:rFonts w:ascii="Times New Roman" w:hAnsi="Times New Roman"/>
                <w:b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«Цыганы» как романтическая поэма. Обобщенный характер молодого человека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Герои поэмы. Темы свободы и любви в произведении.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производить самостоятельный и групповой анализ фрагментов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Понятие о реализме. История создания романа «Евгений Онегин». Замысел и композиция романа. Сюжет и жанр. Особенности романа в стихах.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Онегинская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строфа. Система образов романа.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Лекция. Комментиро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8E6FD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kern w:val="16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kern w:val="16"/>
                <w:sz w:val="20"/>
                <w:szCs w:val="20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 xml:space="preserve">«Они сошлись. Вода и камень…» </w:t>
            </w:r>
            <w:proofErr w:type="gramStart"/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(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Онегин</w:t>
            </w:r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Ленский)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Типическое и индивидуальное в образах Евгения Онегина и Владимира Ленского. Юность героев. «Русская хандра» Онегина. Противоречивость образа Ленского. Вера Ленского в идеалы. Любовь Онегина  и любовь Ленского. Роль эпизода дуэли в романе.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харак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теризовать героев романа</w:t>
            </w:r>
          </w:p>
          <w:p w:rsidR="004908F7" w:rsidRPr="00557F95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Монологический ответ. Цитирование.</w:t>
            </w:r>
          </w:p>
          <w:p w:rsidR="004908F7" w:rsidRPr="00557F95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Сравнительная характеристика.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«Татьяна, милая Татьяна!» Татьяна Ларина – нравственный идеал Пушкина. Татьяна и Ольга.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Татьяна – «милый идеал» А.С.Пушкина. «Русская душа» Татьяны, ее естественность, близость к природе. Роль фольклорных образов. Роль образа няни. Соединение в образе Татьяны народной традиции с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высокой дворянской культурой. Сопоставительная характеристика Татьяны  и Ольги.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романа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«А счастье было так возможно…» Эволюция взаимоотношений Татьяны и Онегина.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писем Татьяны к Онегину и Онегина к Татьяне. Значение писем в раскрытии внутреннего мира героев. Непосредственность чувств  в письме Татьяны.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понимать смысл произведения и видеть главное</w:t>
            </w:r>
          </w:p>
          <w:p w:rsidR="004908F7" w:rsidRPr="00557F95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димую информацию из прослушанного или прочитанного текста.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стихо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творный текст.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тельной работы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Автор как  идейно-композиционный и лирический центр романа. Язык романа. Простота языка, искренность и глубина чувств и мыслей в лирических отступлениях. Роль лирических отступлений в придании повествованию достоверности.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Отражение исторической эпохи в романе «Евгений Онегин». Своеобразие романа (необычность композиции, отсутствие роман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ных штампов, реализм, саморазвитие характеров). Реальное и условное пространство романов.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Обобщить и 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полученные знания, закрепить умения и навыки проведения анализа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Составление цитат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ного или тезисного  плана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Р.Р.«Здесь его чувства, понятия, идеалы…» Пушкинский роман в зеркале критики. 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роману А.Пушкина «Евгений Онегин».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знаний и умений.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Цели и задачи критической литературы. Статья В.Г.Белинского «Сочинения Александра Пушкина». В.Г.Белинский, Д.И.Писарев, Ф.М.Достоевский, Роман А.С.Пушкина и опера П.И.Чайковского.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выявлять художественные 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бенности романа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статьи. Сочинение.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 (формировать умение работать по алгоритмам).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Проблема «гения и злодейства» в трагедии А.С.Пушкина «Моцарт и Сальери».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«Маленькие трагедии» А.С.Пушкина. Условность образов Моцарта и Сальери. Противопоставление 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компо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зиционные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трагедии</w:t>
            </w:r>
          </w:p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8F7" w:rsidRPr="003F4BD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Мотив вольности и одиночества в 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рике М.Ю.Лермонтова («Нет, я не Байрон, я другой…», «Молитва», «Парус», «И скучно и грустно»).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М.Ю.Лермонтове.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Конфликт поэта с миропорядком, Мотивы вольности и одиночества в стихотворениях «Парус», «И скучно, и грустно…», «Нет, я не Байрон, я другой…», «Молитва»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развернутый 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татный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план для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зора материала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Лекция. Анализ и выразительное чтение стихотворений.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точку зрения на собы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тия и поступки героев.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поэта с окружающим миром в стихотворении «Смерть поэта». Образ поэта-пророка в стихотворении «Пророк»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стихотворений М.Ю. Лермонтова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стихотворения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Эпоха безвременья в лирике М.Ю.Лермонтова («Дума», Предсказание», «Родина»).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России и ее своеобразие. Характер лирического героя и его поэзии. «Странная» любовь к Отчизне в стихотворении «Родина».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стихотворений М.Ю. Лермонтова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Анализ и выразительное чтение стихотворений.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- первый психологический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роман в русской литературе.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- первый психологический роман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 русской литературе. Обзор содержания романа. Особенности жанра романа. Традиции романтической повести. Своеобразие композиции, ее роль в раскрытии характера Печорина. Незаурядная личность героя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Чтение стихотворения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Загадки образа Печорина в главах «Бэла» и «Максим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Загадки образа Печорина в главах «Бэла» и «Максим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». Отношение горцев к Печорину. Значение образов Казбича,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Азамата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, Бэлы. Неискушенный взгляд на Печорина Максимы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Образ странствующего офицера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(ев)</w:t>
            </w:r>
          </w:p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Выборочное комментированное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как представитель «портрета  поколения». «Журнал Печорина»  как средство раскрытия характера героя. «Тамань», «Княжна Мери», «Фаталист».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свои ответы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комментированное чтение. Беседа.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44-45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Значение дружбы в жизни человека. Печорин о дружбе. Отношения Печорина с Максимом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Максимычем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, Грушницким, доктором Вернером. Неспособность Печорина к дружбе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комментированное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46-47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любви в жизни человека. Печорин и его взаимоотношения с ближними. Любовь-приключение (девушка-контрабандистка), любовь-игра (Мери), любовь-надежда (Бэла). Неспособность Печорина к любви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задание в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проектной деятельности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комментированное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«Душа Печорина не каменистая почва…»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портрет героя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комментированное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димую информацию из прослушанного или прочитанного текста.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текст.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Споры о романтиз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 и реализме романа «Герой нашего времени».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Потрет и пейзаж как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раскрытия психологии личности. Изобразительно-выразительные средства, их роль в романе. Черты романтизма и реализма в произведении. В.Г.Белинский, Н.А.Добролюбов о романе (сопоставление мнений критиков)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задание в проектной деятельности группы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узнавать, называть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творчеству М.Ю.Лермонтова.</w:t>
            </w:r>
          </w:p>
          <w:p w:rsidR="005D7A12" w:rsidRPr="00C250AB" w:rsidRDefault="005D7A12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знаний и умений.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Основные мотивы лирики М.Ю.Лермонтова. Значение романа М.Ю.Лермонтова «Герой нашего времени»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«Хочется… показать хотя с одного боку всю Русь…» Слово о Н.В.Гоголе. Замысел «Мертвых душ».</w:t>
            </w:r>
          </w:p>
          <w:p w:rsidR="005D7A12" w:rsidRPr="00C250AB" w:rsidRDefault="005D7A12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Н.В.Гоголе. Проблематика и поэтика первых сборников Н.В.Гоголя. Замысел и история создания поэмы «Мертвые души». Роль поэмы в судьбе Н.В.Гоголя.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поэмы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лекции. Сообщения.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«Эти ничтожные люди». Образы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мещиков в «Мертвых душах»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Система образов поэмы «Мертвые 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ши». Составление плана характеристики героев. Образы помещиков. Понятие о маниловщине.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роль героев в раскры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тии темы и идеи произведения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Характеристики героев.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громко-речевой и умственной формах, использовать речь для регуляции своих действий,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умением 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«Мертвая жизнь». Образ города в поэме «Мертвые души».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Городской пейзаж. «Толстые» и «тоненькие» чиновники губернского города.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производить самостоятельный и групповой анализ фрагментов текста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«Заочная экскурсия» по губернскому городу N (гл. 1, 7—10).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Пороки чиновничества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Разоблачение пороков чиновничества: чинопочитания, угодничества, беспринципности, безделья, взяточничества, казнокрадства, лживости, невежества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производить самостоятельный и групповой анализ фрагментов текста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7A1781" w:rsidRDefault="00826E4F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Чичиков как новый герой эпохи и как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антигерой.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Чичиков – герой новой, буржуазной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эпохи, «приобретатель». Жизнеописание Чичикова, эволюция его образа в замысле поэмы. Заветы отца. 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лять характеристику героя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Задания по карточкам.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7A1781" w:rsidRDefault="00826E4F" w:rsidP="008E6FD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Образ автора в поэме, его эволюция. Поэма в оценке критики. «И как чудна она сама, эта дорога!» Образ дороги в «Мертвых душах». 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свой ответ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Подготовка к сочинению.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Р.Р.Поэма в оценке критики. Подготовка к сочинению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знаний и умений.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«Мертвые души» - поэма о величии России. Причины незавершенности поэмы.  Соединение комического и лирического начал в поэме. Поэма в оценке критики. 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конспек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критиче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ский материал как опору для составле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текста-рассужде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F53925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925">
              <w:rPr>
                <w:rFonts w:ascii="Times New Roman" w:hAnsi="Times New Roman"/>
                <w:b/>
                <w:sz w:val="24"/>
                <w:szCs w:val="24"/>
              </w:rPr>
              <w:t>ВЧ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Патриархальный мир   и угроза его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распада в пьесе А.Н.Островского «Бедность не порок».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А.Н.Островском – драматурге, создате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ле репертуара русского театра. Отражение в пьесах реальных общественных противоречий времени. Особенности сюжета пьесы «Бедность не порок»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 лекции. Беседа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Ф.М.Достоевский. Тип петербургского мечтателя в повести «Белые ночи».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Ф.М.Достоевском. Обзор творчества писателя. Роман «Белые ночи». Тип «петербургского мечтателя». Развития понятия о жанре романа. Внутренний мир мечтателя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литературный портрет писателя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Лекция. Аналитическое чтение. Беседа.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Роль истории Настеньки в повести «Белые ночи».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Смена рассказчиков в романе. Время и пространство романа. Роль истории Настеньки в романе. Роль письма Настеньки в раскрытии авторского замысла. Символические образы в романе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77346D" w:rsidRPr="00F750CA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чтение. Беседа. Сравнительный анализ произведений (домашнее задание) и аналитическое чтения текста.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Л.Н.Толстом. Обзор содержания автобиографической трилогии. Формирование личности героя. Стремление героя к совершенствованию. Нравственные испытания, разочарования, падения и взлеты. Роль внутреннего монолога в раскрытии души героя.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производить самостоятельный и групповой анализ фрагментов текста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Эволюция образа главного героя в рассказе А.П.Чехова «Смерть чиновника».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 Урок усвоения новых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А.П.Чехове. Эволюция образа «маленького человека» в русской литературе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Образ «маленького человека» в творчестве А..Чехова. Смысл названия рассказа. Соединение низкого и высокого, комического и трагического в рассказе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жанрово-стилистические черты произведения</w:t>
            </w:r>
          </w:p>
          <w:p w:rsidR="0077346D" w:rsidRPr="001B0B02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чтение. Беседа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перерабатывать информацию.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точку зрения в соотне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сении с позицией автора текста.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Тема одиночества человека в мире в рассказе А.П.Чехова «Тоска».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одиночества человека в мире в рассказе «Тоска». Причина одиночества героя. Образ многолюдного города и его роль в рассказе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рассказов А.П. 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хова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Р.Р.Подготовка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сочинению-ответу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 проблемный вопрос «В чем особенности изображения внутреннего мира героев русской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знаний и умений.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Обсуждение темы сочинения «В чем особенности изображения внутреннего мира героев русской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 (на примере произведений А.Н.Островского, Ф.М.Достоевского, Л.Н.Толстого, А.П.Чехова). Составление плана, подбор материала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редакти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творче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ской работы по 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горитму выполнения задания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нологическое высказывание, аргументиро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свою позицию и координировать ее.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3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Литература ХХ века (25 ч.)</w:t>
            </w:r>
          </w:p>
        </w:tc>
      </w:tr>
      <w:tr w:rsidR="00096C3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264358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века: разнообразие жанров и направлений. История любви Надежды и Николая Алексеевича в рассказе И.А.Бунина «Темные аллеи».</w:t>
            </w:r>
          </w:p>
          <w:p w:rsidR="00096C33" w:rsidRPr="00C250AB" w:rsidRDefault="00096C33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Исторические потрясения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и их отражение в литературе и искусстве. Влияние исторических событий на судьбы русских писателей. Эмиграция. Трагическое разделение русской литературы. Тема Великой Отечественной войны  и ее переосмысление в 50-70-е гг.</w:t>
            </w:r>
          </w:p>
        </w:tc>
        <w:tc>
          <w:tcPr>
            <w:tcW w:w="2739" w:type="dxa"/>
          </w:tcPr>
          <w:p w:rsidR="00096C33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идейно-художе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содержание произведений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096C33" w:rsidRPr="001B0B02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3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264358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 и проза русской усадьбы в рассказе «Темные 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леи».</w:t>
            </w:r>
          </w:p>
          <w:p w:rsidR="00096C33" w:rsidRPr="00C250AB" w:rsidRDefault="00096C33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Поэзия» и «проза» русской усадьбы. Мастерство писателя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 рассказе «Темные аллеи». Лиризм повествования. Психологизм прозы писателя. Драматизм, лаконизм рассказа. Художественные средства создания образов.</w:t>
            </w:r>
          </w:p>
        </w:tc>
        <w:tc>
          <w:tcPr>
            <w:tcW w:w="2739" w:type="dxa"/>
          </w:tcPr>
          <w:p w:rsidR="00096C33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(ев)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4961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с помощью компьютерных средств. 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3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поэзия Серебряного века</w:t>
            </w: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поэзия Серебряного века. Высокие идеалы и предчувствие перемен в лирике А.А.Блока.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Многообразие направлений, новаторские идеи, богатство образных средств в поэзии Серебряного века.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фонохрестоматии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8E6FD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Тема Родины в лирике С.А.Есенина. 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С.А.Есенине. Россия – главная тема поэзии С.А.Есенина. Неразрывность судьбы поэта с родным домом. «Вот уж вечер», «Разбуди меня завтра рано…», «Край ты мой заброшенный…»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1B0B02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Размышления о жизни, любви, природе, предназначении человека в лирике С.Есенина.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природе, предназначении человека в лирике С.А.Есенина. Народно-песенная основа, напевность лирики С.А.Есенина. Элегическая грусть в стихотворении «Отговорила роща золотая…» Судьба поэта в эпоху исторических потрясений в стихотворении «Письмо к женщине». Ностальгические мотивы в стихотворении «Шаганэ ты моя, Шаганэ!» Народно-песенная основа лирика С.Есенина.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стихотворений С.А. Есенина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В.Маяковский. 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В.В.Маяковском. Понятие о футуризме. Новаторство поэзии В.В.Маяковского. «Послушайте», «А вы могли бы?», «Люблю».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фонохрестоматии</w:t>
            </w:r>
          </w:p>
          <w:p w:rsidR="001C0A94" w:rsidRPr="001B0B02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В.Маяковский. «Послушайте», «А вы могли бы?», «Люблю». Своеобразие стиха.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В.В.Маяковский о труде поэта. Своеобразие стиха, ритма, рифмы, интонаций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1B0B02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74-75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М.А.Булгакове. История создания и судьба повести «Собачье сердце». «Собачье сердце» как социально-философская сатира на современное общество. Идея переделки человеческой природы. Система образов повести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Аналитическое чтение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Поэтика повести. Мифологические и литературные источники сюжета. Смысл названия произведения. Мотив превращения,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оборотничества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повести. Символика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имен, названий, художественных деталей.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Шариковы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швондеры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как социальные типы, их живучесть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Тест. Работа по карточкам.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М.И.Цветаева. Слово о поэте. Слово о поэзии, любви и жизни. Особенности поэзии Цветаевой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М.И.Цветаевой.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поэзии А.А.Ахматовой.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поэтики А.А.Ахматовой.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фонохрестоматии</w:t>
            </w:r>
          </w:p>
          <w:p w:rsidR="001C0A94" w:rsidRPr="001B42CC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Тема гармонии человека с природой, любви и смерти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лирике Н.А.Заболоцкого.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Н.А.Заболоцком. Тема гармонии с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природой, любви и смерти в лирике поэта. Традиции русской поэзии в творчестве поэта. Философский характер, метафоричность лирики.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Выразительное чтение стихотворений. Анализ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80-81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Судьба человека и судьба Родины в рассказе М.А.Шолохова.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М.А.Шолохове. Смысл названия  рассказа «Судьба человека». Судьба человека и судьба Родины. Тема народного подвига, непобедимости человека. Образ главного героя. Особенности национального характера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композиции. Сказовая манера повествования. Противопоставление жизни и весны смерти и войне, добра и справедливости,  жестокости и бесчеловечности.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8E6FD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  <w:p w:rsidR="008119CE" w:rsidRPr="00C250AB" w:rsidRDefault="008119CE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Б.Л.Пастернаке. Многообразие талантов Б.Л.Пастернака. Вечность и современность в стихах о природе и любви. Стремление проникнуть в существо и тайны бытия в стихотворении «Во всем мне хочется дойти…»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Раздумья о Родине в лирике А.Т.Твардовского.</w:t>
            </w:r>
          </w:p>
          <w:p w:rsidR="008119CE" w:rsidRPr="00C250AB" w:rsidRDefault="008119CE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А.Т.Твардовском. Раздумья о Родине и о природе в лирике поэта. Одухотворение природы, ощущение радости бытия в стихотворениях «Урожай», «Весенние строчки». Философские размышления об истинных жизненных ценностях в стихотворении «О сущем».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Рассказ о поэте. Выразительное чтение стихотворений, их анализ.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«А зори здесь тихие» или В.В.Быков. «Сотников», «Обелиск».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«Лейтенантская» проза. Будни войны. Нравственный выбор героев.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  <w:p w:rsidR="008119CE" w:rsidRPr="00C250AB" w:rsidRDefault="008119CE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А.И.Солженицыне. Обзор творчества писателя. Картины послевоенной деревни. Разрушение советской деревни, деградация крестьянства. Образ рассказчика. Тема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рассказе.  Нравственная проблематика в рассказе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 рассказа. Беседа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праведницы в рассказе «Матренин двор»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Прототип образа Матрены – характерный народный тип русской крестьянки. Самоотверженность, подвижничество Матрены, трагизм ее судьбы. Нравственный смысл рассказа-притчи. Смысл финала рассказа.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Рассказы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Ф.Абрамова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(«Пелагея», «Алька») или повесть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В.Г.Распутина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«Женский разговор».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Нравственный выбор героев.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производить самостоятельный и групповой анализ фрагментов текста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жанре романса. История русского романса, его особенности. Поэтическая основа романса. Разновидности русского романса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Высказывание собственного мнения о прослушанном музыкальном произведении.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8E45E6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Зачетное занятие по русской лирике </w:t>
            </w:r>
            <w:r w:rsidRPr="008E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знаний и умений.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лирика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Устные ответы на вопросы, подготовленные учителем и учениками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Развитие традиций русского романса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Тест, сочинение-рассуждение.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Из зарубежной литературы (8 ч.)</w:t>
            </w: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Катулла.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усвоения новых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об античной лирике. Катулл. Слово о поэте. Чув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ства и разум в любовной лирике поэта. Искренность, лирическая сила, простота поэзии Катулла.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нологией по теме,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Конспект статьи в учебнике.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с помощью компьютерных средств.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«Божественная комедия» Данте Алигьери.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Данте Алигьери. Сочетание реального и аллегорического в произведении. Реальные, вымышленные, исторические персонажи поэмы. Моральное восхождение героя к высотам духа.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поэмы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учебную задачу, планировать и регулировать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У.Шекспире. Обзор творчества поэта и драматурга. Одиночество Гамлета в его конфликте с реальным миром «расшатавшегося века»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скую направленность трагедии У. Шек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спира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спектра этических чувств, чувства патриотизма, гордости за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рическое прошлое Отечества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Трагизм любви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Гамлета и Офелии.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Конфликт как осно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ва сюжета драматического произведения. Трагизм любви Гамлета и Офелии. Философский характер трагедии. Гамлет как вечный образ мировой литературы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тировать свою точку зрения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лученную информацию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Трагедия И.В.Гете «Фауст».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И.В.Гете. Трагедия «Фауст». Народная легенда о докторе Фаусте и ее интерпретация в трагедии И.В.Гете. 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производить самостоятельный и групповой анализ фрагментов текста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Обзор с чтением отдельных глав.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Поиски справедливости и смысла жизни в философской трагедии И.В.Гете «Фауст».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История сделки с дьяволом как бродячий сюжет.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Трагизм любви Фауста и Гретхен.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жанра трагедии «Фауст». Признаки разных родов и жанров в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изведении. Смысл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опоставления Фауста и Вагнера. Трагизм любви Фауста и Гретхен. Идейный смысл трагедии. Фауст как вечный образ мировой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итературы.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нологией по теме, навыками устной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Беседа. Тест. Задания по карточкам.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8E6FD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Заключительные уроки (4 ч.)</w:t>
            </w: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100-101.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развития учащихся.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знаний и умений.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Обобщение изученного за год. Сквозные темы и гуманистические идеи русской литературы. Типы «лишних людей».  Русская литература в мировом процессе.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изученных темах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Итоговый тест по программе 9 класса.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Обобщение изученного за год. Сквозные темы и гуманистические идеи русской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proofErr w:type="gram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proofErr w:type="gram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изученных темах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1A6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E6FD5" w:rsidRDefault="008E6FD5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E6FD5" w:rsidRDefault="008E6FD5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E6FD5" w:rsidRDefault="008E6FD5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8E6FD5" w:rsidRPr="00C250AB" w:rsidRDefault="008E6FD5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250AB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250AB">
        <w:rPr>
          <w:rFonts w:ascii="Times New Roman" w:hAnsi="Times New Roman"/>
          <w:b/>
          <w:sz w:val="24"/>
          <w:szCs w:val="24"/>
        </w:rPr>
        <w:t>Учебное и учебно-методическое обеспечение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ученика: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1).  Литература.   9 </w:t>
      </w:r>
      <w:proofErr w:type="spellStart"/>
      <w:r w:rsidRPr="00C250AB">
        <w:rPr>
          <w:rFonts w:ascii="Times New Roman" w:hAnsi="Times New Roman"/>
          <w:sz w:val="24"/>
          <w:szCs w:val="24"/>
        </w:rPr>
        <w:t>кл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.:   Учебник для   общеобразовательных учреждений.   В 2-х ч./Авт.-сост. В.Я.Коровина и др. - М.: Просвещение, 2008. 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Словари и справочники: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2).  Быстрова Е. А. и др. Краткий фразеологический словарь русского языка. - СПб.: </w:t>
      </w:r>
      <w:proofErr w:type="spellStart"/>
      <w:r w:rsidRPr="00C250AB">
        <w:rPr>
          <w:rFonts w:ascii="Times New Roman" w:hAnsi="Times New Roman"/>
          <w:sz w:val="24"/>
          <w:szCs w:val="24"/>
        </w:rPr>
        <w:t>отд-ние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изд-ва «Просвещение», </w:t>
      </w:r>
      <w:proofErr w:type="gramStart"/>
      <w:r w:rsidRPr="00C250AB">
        <w:rPr>
          <w:rFonts w:ascii="Times New Roman" w:hAnsi="Times New Roman"/>
          <w:sz w:val="24"/>
          <w:szCs w:val="24"/>
        </w:rPr>
        <w:t>1994.-</w:t>
      </w:r>
      <w:proofErr w:type="gramEnd"/>
      <w:r w:rsidRPr="00C250AB">
        <w:rPr>
          <w:rFonts w:ascii="Times New Roman" w:hAnsi="Times New Roman"/>
          <w:sz w:val="24"/>
          <w:szCs w:val="24"/>
        </w:rPr>
        <w:t>271с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3).  Лексические трудности русского языка: Словарь-справочник: А.А. </w:t>
      </w:r>
      <w:proofErr w:type="spellStart"/>
      <w:r w:rsidRPr="00C250AB">
        <w:rPr>
          <w:rFonts w:ascii="Times New Roman" w:hAnsi="Times New Roman"/>
          <w:sz w:val="24"/>
          <w:szCs w:val="24"/>
        </w:rPr>
        <w:t>Семенюк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(руководитель и автор коллектива), И.Л.Городецкая, М.А.Матюшина и др. – </w:t>
      </w:r>
      <w:proofErr w:type="gramStart"/>
      <w:r w:rsidRPr="00C250AB">
        <w:rPr>
          <w:rFonts w:ascii="Times New Roman" w:hAnsi="Times New Roman"/>
          <w:sz w:val="24"/>
          <w:szCs w:val="24"/>
        </w:rPr>
        <w:t>М.:</w:t>
      </w:r>
      <w:proofErr w:type="spellStart"/>
      <w:r w:rsidRPr="00C250AB">
        <w:rPr>
          <w:rFonts w:ascii="Times New Roman" w:hAnsi="Times New Roman"/>
          <w:sz w:val="24"/>
          <w:szCs w:val="24"/>
        </w:rPr>
        <w:t>Рус.яз</w:t>
      </w:r>
      <w:proofErr w:type="spellEnd"/>
      <w:r w:rsidRPr="00C250AB">
        <w:rPr>
          <w:rFonts w:ascii="Times New Roman" w:hAnsi="Times New Roman"/>
          <w:sz w:val="24"/>
          <w:szCs w:val="24"/>
        </w:rPr>
        <w:t>.</w:t>
      </w:r>
      <w:proofErr w:type="gramEnd"/>
      <w:r w:rsidRPr="00C250AB">
        <w:rPr>
          <w:rFonts w:ascii="Times New Roman" w:hAnsi="Times New Roman"/>
          <w:sz w:val="24"/>
          <w:szCs w:val="24"/>
        </w:rPr>
        <w:t>, 1994. – 586с.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4).  </w:t>
      </w:r>
      <w:proofErr w:type="spellStart"/>
      <w:r w:rsidRPr="00C250AB">
        <w:rPr>
          <w:rFonts w:ascii="Times New Roman" w:hAnsi="Times New Roman"/>
          <w:sz w:val="24"/>
          <w:szCs w:val="24"/>
        </w:rPr>
        <w:t>М.А.Надель-Червинская</w:t>
      </w:r>
      <w:proofErr w:type="spellEnd"/>
      <w:r w:rsidRPr="00C250AB">
        <w:rPr>
          <w:rFonts w:ascii="Times New Roman" w:hAnsi="Times New Roman"/>
          <w:sz w:val="24"/>
          <w:szCs w:val="24"/>
        </w:rPr>
        <w:t>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5).  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C250AB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C250AB">
        <w:rPr>
          <w:rFonts w:ascii="Times New Roman" w:hAnsi="Times New Roman"/>
          <w:sz w:val="24"/>
          <w:szCs w:val="24"/>
        </w:rPr>
        <w:t>.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и доп. – М.: АЗЪ,1995. – 928 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6). Учебный словарь синонимов русского языка/Авт. В.И.Зимин, Л.П.Александрова и др. – М.: школа-пресс, 1994. – 384с.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7). Электронные словари: Толковый словарь русского языка. С.И. и Н.Ю.Шведова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8).  Словарь синонимов русского языка. З.Е.Александрова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учителя:</w:t>
      </w:r>
    </w:p>
    <w:p w:rsidR="001921A6" w:rsidRPr="00C250AB" w:rsidRDefault="001921A6" w:rsidP="001921A6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Cs/>
          <w:spacing w:val="-20"/>
          <w:sz w:val="24"/>
          <w:szCs w:val="24"/>
        </w:rPr>
        <w:t>1)</w:t>
      </w:r>
      <w:r w:rsidRPr="00C250AB">
        <w:rPr>
          <w:rFonts w:ascii="Times New Roman" w:hAnsi="Times New Roman"/>
          <w:spacing w:val="-20"/>
          <w:sz w:val="24"/>
          <w:szCs w:val="24"/>
        </w:rPr>
        <w:t xml:space="preserve">.   </w:t>
      </w:r>
      <w:r w:rsidRPr="00C250AB">
        <w:rPr>
          <w:rFonts w:ascii="Times New Roman" w:hAnsi="Times New Roman"/>
          <w:sz w:val="24"/>
          <w:szCs w:val="24"/>
        </w:rPr>
        <w:t xml:space="preserve">Аркин И.И. Уроки литературы в 9 классе: Практическая методика: Книга для учителя, - М.:  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2).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Беляева Н.В. Уроки изучения лирики в школе. - М.: </w:t>
      </w:r>
      <w:proofErr w:type="spellStart"/>
      <w:r w:rsidRPr="00C250AB">
        <w:rPr>
          <w:rFonts w:ascii="Times New Roman" w:hAnsi="Times New Roman"/>
          <w:spacing w:val="-1"/>
          <w:sz w:val="24"/>
          <w:szCs w:val="24"/>
        </w:rPr>
        <w:t>Вербум</w:t>
      </w:r>
      <w:proofErr w:type="spellEnd"/>
      <w:r w:rsidRPr="00C250AB">
        <w:rPr>
          <w:rFonts w:ascii="Times New Roman" w:hAnsi="Times New Roman"/>
          <w:spacing w:val="-1"/>
          <w:sz w:val="24"/>
          <w:szCs w:val="24"/>
        </w:rPr>
        <w:t>-М, 2004.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9"/>
          <w:sz w:val="24"/>
          <w:szCs w:val="24"/>
        </w:rPr>
        <w:t>3).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4).</w:t>
      </w:r>
      <w:r w:rsidRPr="00C250AB">
        <w:rPr>
          <w:rFonts w:ascii="Times New Roman" w:hAnsi="Times New Roman"/>
          <w:sz w:val="24"/>
          <w:szCs w:val="24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5).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кл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.: Методические советы /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В.Я.Коровина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, И.С.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Збарский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: </w:t>
      </w:r>
      <w:r w:rsidRPr="00C250AB">
        <w:rPr>
          <w:rFonts w:ascii="Times New Roman" w:hAnsi="Times New Roman"/>
          <w:sz w:val="24"/>
          <w:szCs w:val="24"/>
        </w:rPr>
        <w:t>под ред. В.И.Коровина. - М.: 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1"/>
          <w:sz w:val="24"/>
          <w:szCs w:val="24"/>
        </w:rPr>
        <w:t>6).</w:t>
      </w:r>
      <w:r w:rsidRPr="00C250AB">
        <w:rPr>
          <w:rFonts w:ascii="Times New Roman" w:hAnsi="Times New Roman"/>
          <w:sz w:val="24"/>
          <w:szCs w:val="24"/>
        </w:rPr>
        <w:t xml:space="preserve">  Литература.   9 </w:t>
      </w:r>
      <w:proofErr w:type="spellStart"/>
      <w:r w:rsidRPr="00C250AB">
        <w:rPr>
          <w:rFonts w:ascii="Times New Roman" w:hAnsi="Times New Roman"/>
          <w:sz w:val="24"/>
          <w:szCs w:val="24"/>
        </w:rPr>
        <w:t>кл</w:t>
      </w:r>
      <w:proofErr w:type="spellEnd"/>
      <w:r w:rsidRPr="00C250AB">
        <w:rPr>
          <w:rFonts w:ascii="Times New Roman" w:hAnsi="Times New Roman"/>
          <w:sz w:val="24"/>
          <w:szCs w:val="24"/>
        </w:rPr>
        <w:t>.:   Учебник для   общеобразовательных учреждений.   В 2-х ч./Авт.-сост. В.Я.Коровина и др. - М.: Просвещение, 2008.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>7).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250AB">
        <w:rPr>
          <w:rFonts w:ascii="Times New Roman" w:hAnsi="Times New Roman"/>
          <w:sz w:val="24"/>
          <w:szCs w:val="24"/>
        </w:rPr>
        <w:t>Лейфман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И.М. Карточки для дифференцированного контроля знаний по литературе. 9 класс, -М.: Материк Альфа, 2004.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8).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C250AB">
        <w:rPr>
          <w:rFonts w:ascii="Times New Roman" w:hAnsi="Times New Roman"/>
          <w:spacing w:val="-1"/>
          <w:sz w:val="24"/>
          <w:szCs w:val="24"/>
        </w:rPr>
        <w:t>– М.: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   Эскимо, 2008 </w:t>
      </w:r>
    </w:p>
    <w:p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3"/>
          <w:sz w:val="24"/>
          <w:szCs w:val="24"/>
        </w:rPr>
        <w:t xml:space="preserve">9).  </w:t>
      </w:r>
      <w:proofErr w:type="spellStart"/>
      <w:r w:rsidRPr="00C250AB">
        <w:rPr>
          <w:rFonts w:ascii="Times New Roman" w:hAnsi="Times New Roman"/>
          <w:spacing w:val="-3"/>
          <w:sz w:val="24"/>
          <w:szCs w:val="24"/>
        </w:rPr>
        <w:t>Фогельсон</w:t>
      </w:r>
      <w:proofErr w:type="spellEnd"/>
      <w:r w:rsidRPr="00C250AB">
        <w:rPr>
          <w:rFonts w:ascii="Times New Roman" w:hAnsi="Times New Roman"/>
          <w:spacing w:val="-3"/>
          <w:sz w:val="24"/>
          <w:szCs w:val="24"/>
        </w:rPr>
        <w:t xml:space="preserve"> И.А. Русская литература первой половины 19 века. - М.: Материк Альфа. 2006. </w:t>
      </w: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b/>
          <w:shadow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Интернет-ресурсы для ученика и учителя:</w:t>
      </w:r>
      <w:r w:rsidRPr="00C250AB">
        <w:rPr>
          <w:rFonts w:ascii="Times New Roman" w:hAnsi="Times New Roman"/>
          <w:b/>
          <w:shadow/>
          <w:sz w:val="24"/>
          <w:szCs w:val="24"/>
        </w:rPr>
        <w:t xml:space="preserve"> </w:t>
      </w: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hyperlink r:id="rId7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http://school-</w:t>
        </w:r>
      </w:hyperlink>
      <w:hyperlink r:id="rId8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collection.edu.ru/catalog/pupil/?subject=8</w:t>
        </w:r>
      </w:hyperlink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Сеть творческих учителей </w:t>
      </w:r>
      <w:hyperlink r:id="rId9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http://www.it-n.ru/</w:t>
        </w:r>
      </w:hyperlink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hyperlink r:id="rId10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http://rus.1september.ru/topic.php?TopicID=1&amp;Page</w:t>
        </w:r>
      </w:hyperlink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4.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</w:t>
      </w:r>
      <w:hyperlink r:id="rId11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http://www.openclass.ru/</w:t>
        </w:r>
      </w:hyperlink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C250AB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C250A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250AB">
        <w:rPr>
          <w:rFonts w:ascii="Times New Roman" w:hAnsi="Times New Roman"/>
          <w:b/>
          <w:sz w:val="24"/>
          <w:szCs w:val="24"/>
        </w:rPr>
        <w:t xml:space="preserve"> Планируемые результаты изучения учебного предмета, курса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20"/>
        <w:rPr>
          <w:rFonts w:ascii="Times New Roman" w:hAnsi="Times New Roman"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к концу 9 класса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научится: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C250AB"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 w:rsidRPr="00C250AB">
        <w:rPr>
          <w:rFonts w:ascii="Times New Roman" w:hAnsi="Times New Roman"/>
          <w:sz w:val="24"/>
          <w:szCs w:val="24"/>
        </w:rPr>
        <w:softHyphen/>
        <w:t xml:space="preserve">туры,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>—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вв., литературы народов России и за</w:t>
      </w:r>
      <w:r w:rsidRPr="00C250AB">
        <w:rPr>
          <w:rFonts w:ascii="Times New Roman" w:hAnsi="Times New Roman"/>
          <w:sz w:val="24"/>
          <w:szCs w:val="24"/>
        </w:rPr>
        <w:softHyphen/>
        <w:t>рубежной литературы;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связь литературных произведе</w:t>
      </w:r>
      <w:r w:rsidRPr="00C250AB">
        <w:rPr>
          <w:rFonts w:ascii="Times New Roman" w:hAnsi="Times New Roman"/>
          <w:sz w:val="24"/>
          <w:szCs w:val="24"/>
        </w:rPr>
        <w:softHyphen/>
        <w:t>ний с эпохой их написания, выявлять зало</w:t>
      </w:r>
      <w:r w:rsidRPr="00C250AB">
        <w:rPr>
          <w:rFonts w:ascii="Times New Roman" w:hAnsi="Times New Roman"/>
          <w:sz w:val="24"/>
          <w:szCs w:val="24"/>
        </w:rPr>
        <w:softHyphen/>
        <w:t>женные в них вневременные, непреходящие нравственные ценности и их современное звучания;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анализировать литературное про</w:t>
      </w:r>
      <w:r w:rsidRPr="00C250AB">
        <w:rPr>
          <w:rFonts w:ascii="Times New Roman" w:hAnsi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C250AB"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C250AB">
        <w:rPr>
          <w:rFonts w:ascii="Times New Roman" w:hAnsi="Times New Roman"/>
          <w:sz w:val="24"/>
          <w:szCs w:val="24"/>
        </w:rPr>
        <w:softHyphen/>
        <w:t>роев одного или нескольких произведений;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определять в произведении элементы сю</w:t>
      </w:r>
      <w:r w:rsidRPr="00C250AB"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 w:rsidRPr="00C250AB">
        <w:rPr>
          <w:rFonts w:ascii="Times New Roman" w:hAnsi="Times New Roman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C250AB">
        <w:rPr>
          <w:rFonts w:ascii="Times New Roman" w:hAnsi="Times New Roman"/>
          <w:sz w:val="24"/>
          <w:szCs w:val="24"/>
        </w:rPr>
        <w:softHyphen/>
        <w:t>жания произведения (элементы филологиче</w:t>
      </w:r>
      <w:r w:rsidRPr="00C250AB">
        <w:rPr>
          <w:rFonts w:ascii="Times New Roman" w:hAnsi="Times New Roman"/>
          <w:sz w:val="24"/>
          <w:szCs w:val="24"/>
        </w:rPr>
        <w:softHyphen/>
        <w:t>ского анализа); владеть элементарной лите</w:t>
      </w:r>
      <w:r w:rsidRPr="00C250AB">
        <w:rPr>
          <w:rFonts w:ascii="Times New Roman" w:hAnsi="Times New Roman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приобщаться к духовно-нравственным цен</w:t>
      </w:r>
      <w:r w:rsidRPr="00C250AB">
        <w:rPr>
          <w:rFonts w:ascii="Times New Roman" w:hAnsi="Times New Roman"/>
          <w:sz w:val="24"/>
          <w:szCs w:val="24"/>
        </w:rPr>
        <w:softHyphen/>
        <w:t>ностям русской литературы и культуры, со</w:t>
      </w:r>
      <w:r w:rsidRPr="00C250AB">
        <w:rPr>
          <w:rFonts w:ascii="Times New Roman" w:hAnsi="Times New Roman"/>
          <w:sz w:val="24"/>
          <w:szCs w:val="24"/>
        </w:rPr>
        <w:softHyphen/>
        <w:t>поставлять их с духовно-нравственными ценностями других народов;</w:t>
      </w:r>
    </w:p>
    <w:p w:rsidR="001921A6" w:rsidRPr="00C250AB" w:rsidRDefault="001921A6" w:rsidP="00DB24D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интерпретировать (в отдельных слу</w:t>
      </w:r>
      <w:r w:rsidRPr="00C250AB">
        <w:rPr>
          <w:rFonts w:ascii="Times New Roman" w:hAnsi="Times New Roman"/>
          <w:sz w:val="24"/>
          <w:szCs w:val="24"/>
        </w:rPr>
        <w:softHyphen/>
        <w:t>чаях) изученные литературные произведения;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авторскую позиции и свое отно</w:t>
      </w:r>
      <w:r w:rsidRPr="00C250AB">
        <w:rPr>
          <w:rFonts w:ascii="Times New Roman" w:hAnsi="Times New Roman"/>
          <w:sz w:val="24"/>
          <w:szCs w:val="24"/>
        </w:rPr>
        <w:softHyphen/>
        <w:t>шение к ней;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воспринимать  на слух литературные произве</w:t>
      </w:r>
      <w:r w:rsidRPr="00C250AB">
        <w:rPr>
          <w:rFonts w:ascii="Times New Roman" w:hAnsi="Times New Roman"/>
          <w:sz w:val="24"/>
          <w:szCs w:val="24"/>
        </w:rPr>
        <w:softHyphen/>
        <w:t xml:space="preserve">дения разных жанров, 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пересказывать прозаические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 или их отрывки с использованием об</w:t>
      </w:r>
      <w:r w:rsidRPr="00C250AB">
        <w:rPr>
          <w:rFonts w:ascii="Times New Roman" w:hAnsi="Times New Roman"/>
          <w:sz w:val="24"/>
          <w:szCs w:val="24"/>
        </w:rPr>
        <w:softHyphen/>
        <w:t>разных средств русского языка и цитат из тек</w:t>
      </w:r>
      <w:r w:rsidRPr="00C250AB">
        <w:rPr>
          <w:rFonts w:ascii="Times New Roman" w:hAnsi="Times New Roman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C250AB">
        <w:rPr>
          <w:rFonts w:ascii="Times New Roman" w:hAnsi="Times New Roman"/>
          <w:sz w:val="24"/>
          <w:szCs w:val="24"/>
        </w:rPr>
        <w:softHyphen/>
        <w:t>ние творческие работы; рефераты на литера</w:t>
      </w:r>
      <w:r w:rsidRPr="00C250AB">
        <w:rPr>
          <w:rFonts w:ascii="Times New Roman" w:hAnsi="Times New Roman"/>
          <w:sz w:val="24"/>
          <w:szCs w:val="24"/>
        </w:rPr>
        <w:softHyphen/>
        <w:t>турные и общекультурные темы;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C250AB">
        <w:rPr>
          <w:rFonts w:ascii="Times New Roman" w:hAnsi="Times New Roman"/>
          <w:sz w:val="24"/>
          <w:szCs w:val="24"/>
        </w:rPr>
        <w:softHyphen/>
        <w:t>мирование эстетического вкуса;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•  понимать русское слово </w:t>
      </w:r>
      <w:proofErr w:type="gramStart"/>
      <w:r w:rsidRPr="00C250AB">
        <w:rPr>
          <w:rFonts w:ascii="Times New Roman" w:hAnsi="Times New Roman"/>
          <w:sz w:val="24"/>
          <w:szCs w:val="24"/>
        </w:rPr>
        <w:t>и  его</w:t>
      </w:r>
      <w:proofErr w:type="gramEnd"/>
      <w:r w:rsidRPr="00C250AB">
        <w:rPr>
          <w:rFonts w:ascii="Times New Roman" w:hAnsi="Times New Roman"/>
          <w:sz w:val="24"/>
          <w:szCs w:val="24"/>
        </w:rPr>
        <w:t xml:space="preserve"> эстетические функции, роль изобразительно-выразитель</w:t>
      </w:r>
      <w:r w:rsidRPr="00C250AB">
        <w:rPr>
          <w:rFonts w:ascii="Times New Roman" w:hAnsi="Times New Roman"/>
          <w:sz w:val="24"/>
          <w:szCs w:val="24"/>
        </w:rPr>
        <w:softHyphen/>
        <w:t>ных языковых средств в создании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венных образов литературных произведений.</w:t>
      </w: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C250A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1921A6" w:rsidRPr="00C250AB" w:rsidRDefault="001921A6" w:rsidP="001921A6">
      <w:pPr>
        <w:tabs>
          <w:tab w:val="left" w:pos="261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2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1921A6" w:rsidRPr="00C250AB" w:rsidRDefault="001921A6" w:rsidP="00DB24DB">
      <w:pPr>
        <w:widowControl w:val="0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---     видеть своеобразие решений общей проблемы писателями разных эпох;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C250AB">
        <w:rPr>
          <w:rFonts w:ascii="Times New Roman" w:hAnsi="Times New Roman"/>
          <w:sz w:val="24"/>
          <w:szCs w:val="24"/>
        </w:rPr>
        <w:softHyphen/>
        <w:t>ской позиции;</w:t>
      </w:r>
    </w:p>
    <w:p w:rsidR="001921A6" w:rsidRPr="00C250AB" w:rsidRDefault="001921A6" w:rsidP="00DB24D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— выделять общие свойства произведений, объединенных жанром, и различать индивиду</w:t>
      </w:r>
      <w:r w:rsidRPr="00C250AB">
        <w:rPr>
          <w:rFonts w:ascii="Times New Roman" w:hAnsi="Times New Roman"/>
          <w:sz w:val="24"/>
          <w:szCs w:val="24"/>
        </w:rPr>
        <w:softHyphen/>
        <w:t>альные особенности писателя в пределах общего жанра;</w:t>
      </w:r>
    </w:p>
    <w:p w:rsidR="001921A6" w:rsidRPr="00C250AB" w:rsidRDefault="001921A6" w:rsidP="00DB24D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видеть конкретно-историческое и символическое значение литературных образов;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C250AB">
        <w:rPr>
          <w:rFonts w:ascii="Times New Roman" w:hAnsi="Times New Roman"/>
          <w:sz w:val="24"/>
          <w:szCs w:val="24"/>
        </w:rPr>
        <w:softHyphen/>
        <w:t>торские позиции в пьесе с трактовкой роли актерами, режиссерской интерпретацией;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редактировать свои сочинения и сочинения сверстников.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A73FD9" w:rsidRPr="00C250AB" w:rsidRDefault="00A73FD9" w:rsidP="001921A6"/>
    <w:sectPr w:rsidR="00A73FD9" w:rsidRPr="00C250AB" w:rsidSect="003A166D">
      <w:pgSz w:w="16838" w:h="11906" w:orient="landscape" w:code="9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F30D29"/>
    <w:multiLevelType w:val="hybridMultilevel"/>
    <w:tmpl w:val="FDC04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5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E30"/>
    <w:rsid w:val="000071D5"/>
    <w:rsid w:val="00040EE2"/>
    <w:rsid w:val="00096C33"/>
    <w:rsid w:val="000C4B30"/>
    <w:rsid w:val="000F40EF"/>
    <w:rsid w:val="00137CB4"/>
    <w:rsid w:val="00180915"/>
    <w:rsid w:val="001921A6"/>
    <w:rsid w:val="001A283E"/>
    <w:rsid w:val="001B0B02"/>
    <w:rsid w:val="001B42CC"/>
    <w:rsid w:val="001C0A94"/>
    <w:rsid w:val="001D77B1"/>
    <w:rsid w:val="00203AEF"/>
    <w:rsid w:val="00263B0A"/>
    <w:rsid w:val="00264358"/>
    <w:rsid w:val="00325FA9"/>
    <w:rsid w:val="003A166D"/>
    <w:rsid w:val="003F4BD8"/>
    <w:rsid w:val="00417A98"/>
    <w:rsid w:val="004908F7"/>
    <w:rsid w:val="00557F95"/>
    <w:rsid w:val="005B083B"/>
    <w:rsid w:val="005D7A12"/>
    <w:rsid w:val="005F3A57"/>
    <w:rsid w:val="006A3FAE"/>
    <w:rsid w:val="006B066C"/>
    <w:rsid w:val="006F1B57"/>
    <w:rsid w:val="0070091C"/>
    <w:rsid w:val="00721ED3"/>
    <w:rsid w:val="00724477"/>
    <w:rsid w:val="0077346D"/>
    <w:rsid w:val="007A1781"/>
    <w:rsid w:val="007A29C1"/>
    <w:rsid w:val="008119CE"/>
    <w:rsid w:val="00826E4F"/>
    <w:rsid w:val="00865306"/>
    <w:rsid w:val="008D0DE9"/>
    <w:rsid w:val="008E45E6"/>
    <w:rsid w:val="008E6FD5"/>
    <w:rsid w:val="00925E30"/>
    <w:rsid w:val="009472D4"/>
    <w:rsid w:val="00950383"/>
    <w:rsid w:val="00A1350E"/>
    <w:rsid w:val="00A557A9"/>
    <w:rsid w:val="00A73FD9"/>
    <w:rsid w:val="00A90238"/>
    <w:rsid w:val="00AC1477"/>
    <w:rsid w:val="00AD77F3"/>
    <w:rsid w:val="00B56E3E"/>
    <w:rsid w:val="00C250AB"/>
    <w:rsid w:val="00C269D3"/>
    <w:rsid w:val="00C6331F"/>
    <w:rsid w:val="00D36DA8"/>
    <w:rsid w:val="00DB24DB"/>
    <w:rsid w:val="00DF65BE"/>
    <w:rsid w:val="00E313EE"/>
    <w:rsid w:val="00EA6FAD"/>
    <w:rsid w:val="00F53925"/>
    <w:rsid w:val="00F750CA"/>
    <w:rsid w:val="00F9062A"/>
    <w:rsid w:val="00F9562E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3F1BEF"/>
  <w15:docId w15:val="{EB5EACD4-62B9-4C74-AD51-076C7683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3E"/>
  </w:style>
  <w:style w:type="paragraph" w:styleId="1">
    <w:name w:val="heading 1"/>
    <w:basedOn w:val="a"/>
    <w:next w:val="a"/>
    <w:link w:val="10"/>
    <w:qFormat/>
    <w:rsid w:val="001921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21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uiPriority w:val="99"/>
    <w:qFormat/>
    <w:rsid w:val="001921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1921A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Основной текст1"/>
    <w:basedOn w:val="a"/>
    <w:link w:val="aa"/>
    <w:rsid w:val="001921A6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character" w:styleId="ab">
    <w:name w:val="Hyperlink"/>
    <w:rsid w:val="001921A6"/>
    <w:rPr>
      <w:color w:val="0000FF"/>
      <w:u w:val="single"/>
    </w:rPr>
  </w:style>
  <w:style w:type="paragraph" w:customStyle="1" w:styleId="Style3">
    <w:name w:val="Style3"/>
    <w:basedOn w:val="a"/>
    <w:rsid w:val="001921A6"/>
    <w:pPr>
      <w:widowControl w:val="0"/>
      <w:autoSpaceDE w:val="0"/>
      <w:autoSpaceDN w:val="0"/>
      <w:adjustRightInd w:val="0"/>
      <w:spacing w:after="0" w:line="30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1921A6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_"/>
    <w:link w:val="13"/>
    <w:rsid w:val="001921A6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921A6"/>
    <w:pPr>
      <w:widowControl w:val="0"/>
      <w:shd w:val="clear" w:color="auto" w:fill="FFFFFF"/>
      <w:spacing w:after="0" w:line="283" w:lineRule="exact"/>
      <w:jc w:val="center"/>
      <w:outlineLvl w:val="0"/>
    </w:pPr>
    <w:rPr>
      <w:b/>
      <w:bCs/>
    </w:rPr>
  </w:style>
  <w:style w:type="character" w:customStyle="1" w:styleId="aa">
    <w:name w:val="Основной текст_"/>
    <w:basedOn w:val="a0"/>
    <w:link w:val="11"/>
    <w:rsid w:val="001921A6"/>
    <w:rPr>
      <w:rFonts w:ascii="Times New Roman" w:eastAsia="Times New Roman" w:hAnsi="Times New Roman" w:cs="Times New Roman"/>
      <w:color w:val="000000"/>
      <w:kern w:val="1"/>
      <w:sz w:val="27"/>
      <w:szCs w:val="27"/>
      <w:shd w:val="clear" w:color="auto" w:fill="FFFFFF"/>
    </w:rPr>
  </w:style>
  <w:style w:type="character" w:styleId="ac">
    <w:name w:val="Emphasis"/>
    <w:basedOn w:val="a0"/>
    <w:qFormat/>
    <w:rsid w:val="001921A6"/>
    <w:rPr>
      <w:i/>
      <w:iCs/>
    </w:rPr>
  </w:style>
  <w:style w:type="paragraph" w:styleId="ad">
    <w:name w:val="Title"/>
    <w:basedOn w:val="a"/>
    <w:next w:val="a"/>
    <w:link w:val="ae"/>
    <w:qFormat/>
    <w:rsid w:val="001921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1921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1921A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rsid w:val="001921A6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qFormat/>
    <w:rsid w:val="001921A6"/>
    <w:rPr>
      <w:b/>
      <w:bCs/>
    </w:rPr>
  </w:style>
  <w:style w:type="paragraph" w:styleId="af2">
    <w:name w:val="No Spacing"/>
    <w:uiPriority w:val="1"/>
    <w:qFormat/>
    <w:rsid w:val="001921A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00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penc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.1september.ru/topic.php?TopicID=1&amp;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E348-E5BD-4327-9807-866E3285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18621</Words>
  <Characters>106142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User</cp:lastModifiedBy>
  <cp:revision>13</cp:revision>
  <cp:lastPrinted>2019-09-01T12:53:00Z</cp:lastPrinted>
  <dcterms:created xsi:type="dcterms:W3CDTF">2019-08-07T18:56:00Z</dcterms:created>
  <dcterms:modified xsi:type="dcterms:W3CDTF">2019-09-10T11:27:00Z</dcterms:modified>
</cp:coreProperties>
</file>