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3" w:rsidRDefault="00951747" w:rsidP="00B8794C">
      <w:pPr>
        <w:jc w:val="center"/>
        <w:rPr>
          <w:b/>
        </w:rPr>
      </w:pPr>
      <w:r w:rsidRPr="00951747">
        <w:rPr>
          <w:b/>
          <w:noProof/>
        </w:rPr>
        <w:drawing>
          <wp:inline distT="0" distB="0" distL="0" distR="0">
            <wp:extent cx="6120759" cy="9525000"/>
            <wp:effectExtent l="0" t="0" r="0" b="0"/>
            <wp:docPr id="2" name="Рисунок 2" descr="D:\титульные листы\8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8 класс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652" cy="9527946"/>
                    </a:xfrm>
                    <a:prstGeom prst="rect">
                      <a:avLst/>
                    </a:prstGeom>
                    <a:noFill/>
                    <a:ln>
                      <a:noFill/>
                    </a:ln>
                  </pic:spPr>
                </pic:pic>
              </a:graphicData>
            </a:graphic>
          </wp:inline>
        </w:drawing>
      </w:r>
    </w:p>
    <w:p w:rsidR="00786AC3" w:rsidRDefault="00786AC3" w:rsidP="00B8794C">
      <w:pPr>
        <w:jc w:val="center"/>
        <w:rPr>
          <w:b/>
        </w:rPr>
      </w:pPr>
    </w:p>
    <w:p w:rsidR="007D5F6A" w:rsidRPr="00B8794C" w:rsidRDefault="00B8794C" w:rsidP="00B8794C">
      <w:pPr>
        <w:jc w:val="center"/>
        <w:rPr>
          <w:b/>
        </w:rPr>
      </w:pPr>
      <w:r w:rsidRPr="00B8794C">
        <w:rPr>
          <w:b/>
        </w:rPr>
        <w:t>Пояснительная записка</w:t>
      </w:r>
    </w:p>
    <w:p w:rsidR="00B8794C" w:rsidRPr="005443FB" w:rsidRDefault="00B8794C" w:rsidP="00561207">
      <w:pPr>
        <w:ind w:firstLine="709"/>
        <w:jc w:val="both"/>
        <w:rPr>
          <w:color w:val="000000"/>
        </w:rPr>
      </w:pPr>
      <w:r w:rsidRPr="003050A0">
        <w:t xml:space="preserve">Рабочая программа предназначена для организации процесса обучения английскому языку в </w:t>
      </w:r>
      <w:r>
        <w:t xml:space="preserve">8 классе </w:t>
      </w:r>
      <w:r w:rsidRPr="003050A0">
        <w:t>на основе линии УМК «Английский язык»</w:t>
      </w:r>
      <w:r>
        <w:t xml:space="preserve"> 8 класс </w:t>
      </w:r>
      <w:r w:rsidRPr="003050A0">
        <w:t xml:space="preserve"> авторов В. П. Кузовлева, Н. М. Лапа, Э. Ш. Перегудовой и др. (издательство «Просвещение»</w:t>
      </w:r>
      <w:r>
        <w:t xml:space="preserve"> 2011</w:t>
      </w:r>
      <w:r w:rsidRPr="003050A0">
        <w:t xml:space="preserve">). </w:t>
      </w:r>
      <w:r>
        <w:t xml:space="preserve">Программа </w:t>
      </w:r>
      <w:r w:rsidRPr="003050A0">
        <w:t xml:space="preserve">составлена на основе </w:t>
      </w:r>
      <w:r>
        <w:t xml:space="preserve"> «Примерной </w:t>
      </w:r>
      <w:r w:rsidRPr="003050A0">
        <w:t xml:space="preserve"> програм</w:t>
      </w:r>
      <w:r>
        <w:t>мы по английскому</w:t>
      </w:r>
      <w:r w:rsidRPr="003050A0">
        <w:t xml:space="preserve"> язык</w:t>
      </w:r>
      <w:r>
        <w:t xml:space="preserve">у для 5-9 классов» авторов </w:t>
      </w:r>
      <w:r w:rsidRPr="003050A0">
        <w:t>В.П. Кузовлева / сост. В.П. Кузовлев, Н.М. Лапа, Э.Ш. Пе</w:t>
      </w:r>
      <w:r>
        <w:t>регудова - М.: Просвещение, 2010 .</w:t>
      </w:r>
      <w:r w:rsidRPr="005443FB">
        <w:rPr>
          <w:color w:val="000000"/>
        </w:rPr>
        <w:t>Программа разработана на основе </w:t>
      </w:r>
      <w:r w:rsidRPr="005443FB">
        <w:rPr>
          <w:i/>
          <w:iCs/>
          <w:color w:val="000000"/>
        </w:rPr>
        <w:t>нормативно-правовых документов</w:t>
      </w:r>
      <w:r w:rsidRPr="005443FB">
        <w:rPr>
          <w:color w:val="000000"/>
        </w:rPr>
        <w:t>:</w:t>
      </w:r>
    </w:p>
    <w:p w:rsidR="00B8794C" w:rsidRPr="005443FB" w:rsidRDefault="00B8794C" w:rsidP="00561207">
      <w:pPr>
        <w:numPr>
          <w:ilvl w:val="0"/>
          <w:numId w:val="6"/>
        </w:numPr>
        <w:spacing w:before="100" w:beforeAutospacing="1" w:after="100" w:afterAutospacing="1"/>
        <w:jc w:val="both"/>
        <w:rPr>
          <w:color w:val="000000"/>
        </w:rPr>
      </w:pPr>
      <w:r w:rsidRPr="005443FB">
        <w:rPr>
          <w:color w:val="000000"/>
        </w:rPr>
        <w:t xml:space="preserve">Федерального </w:t>
      </w:r>
      <w:r>
        <w:rPr>
          <w:color w:val="000000"/>
        </w:rPr>
        <w:t xml:space="preserve">компонента </w:t>
      </w:r>
      <w:r w:rsidRPr="005443FB">
        <w:rPr>
          <w:color w:val="000000"/>
        </w:rPr>
        <w:t>государственного образовательного стандарта среднего общего образования,</w:t>
      </w:r>
    </w:p>
    <w:p w:rsidR="00B8794C" w:rsidRPr="005443FB" w:rsidRDefault="00B8794C" w:rsidP="00561207">
      <w:pPr>
        <w:numPr>
          <w:ilvl w:val="0"/>
          <w:numId w:val="6"/>
        </w:numPr>
        <w:spacing w:before="100" w:beforeAutospacing="1" w:after="100" w:afterAutospacing="1"/>
        <w:jc w:val="both"/>
        <w:rPr>
          <w:color w:val="000000"/>
        </w:rPr>
      </w:pPr>
      <w:r w:rsidRPr="005443FB">
        <w:rPr>
          <w:color w:val="000000"/>
        </w:rPr>
        <w:t>Концепции духовно-нравственного развития и воспитания личности гражданина России,</w:t>
      </w:r>
    </w:p>
    <w:p w:rsidR="00B8794C" w:rsidRDefault="00B8794C" w:rsidP="00561207">
      <w:pPr>
        <w:numPr>
          <w:ilvl w:val="0"/>
          <w:numId w:val="6"/>
        </w:numPr>
        <w:spacing w:before="100" w:beforeAutospacing="1" w:after="100" w:afterAutospacing="1"/>
        <w:jc w:val="both"/>
        <w:rPr>
          <w:color w:val="000000"/>
        </w:rPr>
      </w:pPr>
      <w:r w:rsidRPr="005443FB">
        <w:rPr>
          <w:color w:val="000000"/>
        </w:rPr>
        <w:t>Планируемых результатов среднего общего образования.</w:t>
      </w:r>
    </w:p>
    <w:p w:rsidR="00B8794C" w:rsidRPr="0070727A" w:rsidRDefault="00B8794C" w:rsidP="00561207">
      <w:pPr>
        <w:pStyle w:val="a5"/>
        <w:numPr>
          <w:ilvl w:val="0"/>
          <w:numId w:val="6"/>
        </w:numPr>
        <w:jc w:val="both"/>
      </w:pPr>
      <w:r w:rsidRPr="0070727A">
        <w:t>Учебно-методический комплект Ку</w:t>
      </w:r>
      <w:r>
        <w:t>зовлева В.П. «Английский язык» 8</w:t>
      </w:r>
      <w:r w:rsidRPr="0070727A">
        <w:t xml:space="preserve"> класс рекомендован Министерством образования РФ и входит в федеральный перечень учебников на 2012/2013 учебный год.</w:t>
      </w:r>
    </w:p>
    <w:p w:rsidR="007D5F6A" w:rsidRPr="00695959" w:rsidRDefault="007D5F6A" w:rsidP="00561207">
      <w:pPr>
        <w:jc w:val="both"/>
      </w:pPr>
      <w:r w:rsidRPr="00695959">
        <w:t xml:space="preserve">       </w:t>
      </w:r>
    </w:p>
    <w:p w:rsidR="007D5F6A" w:rsidRPr="00695959" w:rsidRDefault="007D5F6A" w:rsidP="00561207">
      <w:pPr>
        <w:jc w:val="both"/>
      </w:pPr>
      <w:r w:rsidRPr="00695959">
        <w:t xml:space="preserve">       Рабочая программа конкретизирует содержание предметных тем образовательного стандарта, дает  распределение учебных часов по темам, выдерживая инвариативную часть учебного курса, и предлагает соответствующий подход к структурированию учебного материала, определению  последовательности его изучения, а также путей формирования системы знаний, умений и навыков, что соответствуют вариативной составляющей содержания образования. </w:t>
      </w:r>
    </w:p>
    <w:p w:rsidR="007D5F6A" w:rsidRPr="00695959" w:rsidRDefault="007D5F6A" w:rsidP="00561207">
      <w:pPr>
        <w:jc w:val="both"/>
      </w:pPr>
      <w:r w:rsidRPr="00695959">
        <w:t xml:space="preserve">          </w:t>
      </w:r>
    </w:p>
    <w:p w:rsidR="007D5F6A" w:rsidRDefault="007D5F6A" w:rsidP="00561207">
      <w:pPr>
        <w:jc w:val="both"/>
      </w:pPr>
      <w:r w:rsidRPr="00695959">
        <w:t xml:space="preserve">       Данная рабочая программа включает в себя обязательный минимум содержания примерных основных общеобразовательных программ основного  образования по иностранным языкам и предоставляет учащимся возможность освоить учебный материал на базовом уровне, что соответствует 102 часам в год (3 часа в неделю), 34 недели</w:t>
      </w:r>
    </w:p>
    <w:p w:rsidR="00695959" w:rsidRPr="00695959" w:rsidRDefault="00695959" w:rsidP="00561207">
      <w:pPr>
        <w:jc w:val="both"/>
      </w:pPr>
    </w:p>
    <w:p w:rsidR="00E83C97" w:rsidRPr="00695959" w:rsidRDefault="00E83C97" w:rsidP="00561207">
      <w:pPr>
        <w:pStyle w:val="c6"/>
        <w:shd w:val="clear" w:color="auto" w:fill="FFFFFF"/>
        <w:spacing w:before="0" w:beforeAutospacing="0" w:after="0" w:afterAutospacing="0"/>
        <w:jc w:val="both"/>
        <w:rPr>
          <w:color w:val="000000"/>
        </w:rPr>
      </w:pPr>
      <w:r w:rsidRPr="00695959">
        <w:rPr>
          <w:rStyle w:val="c3"/>
          <w:bCs/>
          <w:color w:val="000000"/>
        </w:rPr>
        <w:t>УМК “English 8”</w:t>
      </w:r>
    </w:p>
    <w:p w:rsidR="00E83C97" w:rsidRPr="00695959" w:rsidRDefault="00E83C97" w:rsidP="00561207">
      <w:pPr>
        <w:numPr>
          <w:ilvl w:val="0"/>
          <w:numId w:val="1"/>
        </w:numPr>
        <w:shd w:val="clear" w:color="auto" w:fill="FFFFFF"/>
        <w:jc w:val="both"/>
        <w:rPr>
          <w:color w:val="000000"/>
        </w:rPr>
      </w:pPr>
      <w:r w:rsidRPr="00695959">
        <w:rPr>
          <w:rStyle w:val="c5"/>
          <w:color w:val="000000"/>
        </w:rPr>
        <w:t>создан в соответствии с базисным учебным планом;</w:t>
      </w:r>
    </w:p>
    <w:p w:rsidR="00E83C97" w:rsidRPr="00695959" w:rsidRDefault="00E83C97" w:rsidP="00561207">
      <w:pPr>
        <w:numPr>
          <w:ilvl w:val="0"/>
          <w:numId w:val="1"/>
        </w:numPr>
        <w:shd w:val="clear" w:color="auto" w:fill="FFFFFF"/>
        <w:jc w:val="both"/>
        <w:rPr>
          <w:color w:val="000000"/>
        </w:rPr>
      </w:pPr>
      <w:r w:rsidRPr="00695959">
        <w:rPr>
          <w:rStyle w:val="c5"/>
          <w:color w:val="000000"/>
        </w:rPr>
        <w:t>ориентирован на государственный образовательный стандарт основного общего образования второго поколения.</w:t>
      </w:r>
    </w:p>
    <w:p w:rsidR="00E83C97" w:rsidRPr="00695959" w:rsidRDefault="00E83C97" w:rsidP="00561207">
      <w:pPr>
        <w:numPr>
          <w:ilvl w:val="0"/>
          <w:numId w:val="1"/>
        </w:numPr>
        <w:shd w:val="clear" w:color="auto" w:fill="FFFFFF"/>
        <w:jc w:val="both"/>
        <w:rPr>
          <w:color w:val="000000"/>
        </w:rPr>
      </w:pPr>
      <w:r w:rsidRPr="00695959">
        <w:rPr>
          <w:rStyle w:val="c5"/>
          <w:color w:val="000000"/>
        </w:rPr>
        <w:t>разработан на основе методической концепции коммуникативного иноязычного образования, что обеспечивает:</w:t>
      </w:r>
    </w:p>
    <w:p w:rsidR="00E83C97" w:rsidRPr="00695959" w:rsidRDefault="00E83C97" w:rsidP="00561207">
      <w:pPr>
        <w:numPr>
          <w:ilvl w:val="0"/>
          <w:numId w:val="2"/>
        </w:numPr>
        <w:shd w:val="clear" w:color="auto" w:fill="FFFFFF"/>
        <w:ind w:left="1440"/>
        <w:jc w:val="both"/>
        <w:rPr>
          <w:color w:val="000000"/>
        </w:rPr>
      </w:pPr>
      <w:r w:rsidRPr="00695959">
        <w:rPr>
          <w:rStyle w:val="c5"/>
          <w:color w:val="000000"/>
        </w:rPr>
        <w:t>познание культуры англоязычных стран в ее диалоге с родной культурой;</w:t>
      </w:r>
    </w:p>
    <w:p w:rsidR="00E83C97" w:rsidRPr="00695959" w:rsidRDefault="00E83C97" w:rsidP="00561207">
      <w:pPr>
        <w:numPr>
          <w:ilvl w:val="0"/>
          <w:numId w:val="2"/>
        </w:numPr>
        <w:shd w:val="clear" w:color="auto" w:fill="FFFFFF"/>
        <w:ind w:left="1440"/>
        <w:jc w:val="both"/>
        <w:rPr>
          <w:color w:val="000000"/>
        </w:rPr>
      </w:pPr>
      <w:r w:rsidRPr="00695959">
        <w:rPr>
          <w:rStyle w:val="c5"/>
          <w:color w:val="000000"/>
        </w:rPr>
        <w:t>развитие ученика как индивидуальности;</w:t>
      </w:r>
    </w:p>
    <w:p w:rsidR="00E83C97" w:rsidRPr="00695959" w:rsidRDefault="00E83C97" w:rsidP="00561207">
      <w:pPr>
        <w:numPr>
          <w:ilvl w:val="0"/>
          <w:numId w:val="2"/>
        </w:numPr>
        <w:shd w:val="clear" w:color="auto" w:fill="FFFFFF"/>
        <w:ind w:left="1440"/>
        <w:jc w:val="both"/>
        <w:rPr>
          <w:color w:val="000000"/>
        </w:rPr>
      </w:pPr>
      <w:r w:rsidRPr="00695959">
        <w:rPr>
          <w:rStyle w:val="c5"/>
          <w:color w:val="000000"/>
        </w:rPr>
        <w:t>воспитание нравственной, духовной личности;</w:t>
      </w:r>
    </w:p>
    <w:p w:rsidR="00E83C97" w:rsidRPr="00695959" w:rsidRDefault="00E83C97" w:rsidP="00561207">
      <w:pPr>
        <w:numPr>
          <w:ilvl w:val="0"/>
          <w:numId w:val="2"/>
        </w:numPr>
        <w:shd w:val="clear" w:color="auto" w:fill="FFFFFF"/>
        <w:ind w:left="1440"/>
        <w:jc w:val="both"/>
        <w:rPr>
          <w:rStyle w:val="c5"/>
          <w:color w:val="000000"/>
        </w:rPr>
      </w:pPr>
      <w:r w:rsidRPr="00695959">
        <w:rPr>
          <w:rStyle w:val="c5"/>
          <w:color w:val="000000"/>
        </w:rPr>
        <w:t>овладение иностранным языком как средством общения через систему упражнений в говорении, чтении, аудировании и письме;</w:t>
      </w:r>
    </w:p>
    <w:p w:rsidR="00E83C97" w:rsidRPr="00695959" w:rsidRDefault="00E83C97" w:rsidP="00561207">
      <w:pPr>
        <w:pStyle w:val="a5"/>
        <w:numPr>
          <w:ilvl w:val="0"/>
          <w:numId w:val="2"/>
        </w:numPr>
        <w:shd w:val="clear" w:color="auto" w:fill="FFFFFF"/>
        <w:jc w:val="both"/>
        <w:rPr>
          <w:rStyle w:val="c5"/>
          <w:color w:val="000000"/>
        </w:rPr>
      </w:pPr>
      <w:r w:rsidRPr="00695959">
        <w:rPr>
          <w:color w:val="000000"/>
        </w:rPr>
        <w:t>Соотносится со следующим предметным содержанием государственного стандарта основного общего образования по иностранному языку:</w:t>
      </w:r>
      <w:r w:rsidRPr="00695959">
        <w:rPr>
          <w:i/>
          <w:iCs/>
          <w:color w:val="000000"/>
        </w:rPr>
        <w:t>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7D5F6A" w:rsidRPr="00695959" w:rsidRDefault="001E3C42" w:rsidP="00561207">
      <w:pPr>
        <w:autoSpaceDE w:val="0"/>
        <w:jc w:val="both"/>
        <w:rPr>
          <w:rFonts w:eastAsia="Arial"/>
        </w:rPr>
      </w:pPr>
      <w:r w:rsidRPr="00695959">
        <w:lastRenderedPageBreak/>
        <w:t xml:space="preserve">   </w:t>
      </w:r>
      <w:r w:rsidR="00E83C97" w:rsidRPr="00695959">
        <w:t xml:space="preserve">  </w:t>
      </w:r>
      <w:r w:rsidR="007D5F6A" w:rsidRPr="00695959">
        <w:rPr>
          <w:rFonts w:eastAsia="Arial CYR"/>
        </w:rPr>
        <w:t>В силу специфики обучения предмету «Иностранный язык» большинство уроков иностранного языка носят комбинированный характер</w:t>
      </w:r>
      <w:r w:rsidR="007D5F6A" w:rsidRPr="00695959">
        <w:rPr>
          <w:rFonts w:eastAsia="Arial"/>
        </w:rPr>
        <w:t xml:space="preserve">, </w:t>
      </w:r>
      <w:r w:rsidR="007D5F6A" w:rsidRPr="00695959">
        <w:rPr>
          <w:rFonts w:eastAsia="Arial CYR"/>
        </w:rPr>
        <w:t xml:space="preserve">т.е. идет одновременное развитие у учащихся умений основных видов речевой деятельности </w:t>
      </w:r>
      <w:r w:rsidR="007D5F6A" w:rsidRPr="00695959">
        <w:rPr>
          <w:rFonts w:eastAsia="Arial"/>
        </w:rPr>
        <w:t>(</w:t>
      </w:r>
      <w:r w:rsidR="007D5F6A" w:rsidRPr="00695959">
        <w:rPr>
          <w:rFonts w:eastAsia="Arial CYR"/>
        </w:rPr>
        <w:t>говорение</w:t>
      </w:r>
      <w:r w:rsidR="007D5F6A" w:rsidRPr="00695959">
        <w:rPr>
          <w:rFonts w:eastAsia="Arial"/>
        </w:rPr>
        <w:t xml:space="preserve">, </w:t>
      </w:r>
      <w:r w:rsidR="007D5F6A" w:rsidRPr="00695959">
        <w:rPr>
          <w:rFonts w:eastAsia="Arial CYR"/>
        </w:rPr>
        <w:t>чтение</w:t>
      </w:r>
      <w:r w:rsidR="007D5F6A" w:rsidRPr="00695959">
        <w:rPr>
          <w:rFonts w:eastAsia="Arial"/>
        </w:rPr>
        <w:t xml:space="preserve">, </w:t>
      </w:r>
      <w:r w:rsidR="007D5F6A" w:rsidRPr="00695959">
        <w:rPr>
          <w:rFonts w:eastAsia="Arial CYR"/>
        </w:rPr>
        <w:t>аудирование и письмо</w:t>
      </w:r>
      <w:r w:rsidR="007D5F6A" w:rsidRPr="00695959">
        <w:rPr>
          <w:rFonts w:eastAsia="Arial"/>
        </w:rPr>
        <w:t xml:space="preserve">), </w:t>
      </w:r>
      <w:r w:rsidR="007D5F6A" w:rsidRPr="00695959">
        <w:rPr>
          <w:rFonts w:eastAsia="Arial CYR"/>
        </w:rPr>
        <w:t>поэтому тип урока не указан</w:t>
      </w:r>
      <w:r w:rsidR="007D5F6A" w:rsidRPr="00695959">
        <w:rPr>
          <w:rFonts w:eastAsia="Arial"/>
        </w:rPr>
        <w:t xml:space="preserve">. </w:t>
      </w:r>
    </w:p>
    <w:p w:rsidR="007D5F6A" w:rsidRPr="00695959" w:rsidRDefault="007D5F6A" w:rsidP="00561207">
      <w:pPr>
        <w:autoSpaceDE w:val="0"/>
        <w:ind w:firstLine="709"/>
        <w:jc w:val="both"/>
        <w:rPr>
          <w:rFonts w:eastAsia="Arial"/>
        </w:rPr>
      </w:pPr>
      <w:r w:rsidRPr="00695959">
        <w:t>Рабочая программа подлежит динамичной коррекции и может варьироваться.</w:t>
      </w:r>
    </w:p>
    <w:p w:rsidR="007D5F6A" w:rsidRPr="00695959" w:rsidRDefault="007D5F6A" w:rsidP="00561207">
      <w:pPr>
        <w:jc w:val="both"/>
      </w:pPr>
    </w:p>
    <w:p w:rsidR="00561207" w:rsidRDefault="00561207" w:rsidP="00561207">
      <w:pPr>
        <w:jc w:val="both"/>
        <w:rPr>
          <w:b/>
        </w:rPr>
      </w:pPr>
    </w:p>
    <w:p w:rsidR="007D5F6A" w:rsidRPr="00695959" w:rsidRDefault="007D5F6A" w:rsidP="00561207">
      <w:pPr>
        <w:jc w:val="both"/>
      </w:pPr>
      <w:r w:rsidRPr="00695959">
        <w:rPr>
          <w:b/>
        </w:rPr>
        <w:t>Цели</w:t>
      </w:r>
      <w:r w:rsidRPr="00695959">
        <w:t xml:space="preserve"> </w:t>
      </w:r>
    </w:p>
    <w:p w:rsidR="007D5F6A" w:rsidRPr="00695959" w:rsidRDefault="007D5F6A" w:rsidP="00561207">
      <w:pPr>
        <w:pStyle w:val="a5"/>
        <w:numPr>
          <w:ilvl w:val="0"/>
          <w:numId w:val="7"/>
        </w:numPr>
        <w:jc w:val="both"/>
      </w:pPr>
      <w:r w:rsidRPr="00695959">
        <w:t xml:space="preserve">Познакомить учащихся с различными сферами британского общества и его культурой, традициями и обычаями, посредством чтения, прослушивания и просмотра видеороликов </w:t>
      </w:r>
    </w:p>
    <w:p w:rsidR="00EA2492" w:rsidRPr="00695959" w:rsidRDefault="00EA2492" w:rsidP="00561207">
      <w:pPr>
        <w:pStyle w:val="a5"/>
        <w:numPr>
          <w:ilvl w:val="0"/>
          <w:numId w:val="7"/>
        </w:numPr>
        <w:jc w:val="both"/>
      </w:pPr>
      <w:r w:rsidRPr="00561207">
        <w:rPr>
          <w:color w:val="000000"/>
          <w:shd w:val="clear" w:color="auto" w:fill="FFFFFF"/>
        </w:rPr>
        <w:t>изучить географическое положение зарубежных стран, и познакомится с традициями празднования в Великобритании; узнать характерные качества англичан, как жителей зарубежных стран, и привести в сравнение с россиянами.</w:t>
      </w:r>
    </w:p>
    <w:p w:rsidR="007D5F6A" w:rsidRPr="00695959" w:rsidRDefault="007D5F6A" w:rsidP="00561207">
      <w:pPr>
        <w:pStyle w:val="a5"/>
        <w:numPr>
          <w:ilvl w:val="0"/>
          <w:numId w:val="7"/>
        </w:numPr>
        <w:jc w:val="both"/>
      </w:pPr>
      <w:r w:rsidRPr="00695959">
        <w:t>установление дружеских взаимоотношений, основанных на взаимопомощи</w:t>
      </w:r>
    </w:p>
    <w:p w:rsidR="007D5F6A" w:rsidRPr="00695959" w:rsidRDefault="007D5F6A" w:rsidP="00561207">
      <w:pPr>
        <w:pStyle w:val="a5"/>
        <w:numPr>
          <w:ilvl w:val="0"/>
          <w:numId w:val="7"/>
        </w:numPr>
        <w:jc w:val="both"/>
      </w:pPr>
      <w:r w:rsidRPr="00695959">
        <w:t xml:space="preserve">воспитание ценностного отношения к учебе,  </w:t>
      </w:r>
      <w:r w:rsidR="00E83C97" w:rsidRPr="00695959">
        <w:t>ответственного</w:t>
      </w:r>
      <w:r w:rsidRPr="00695959">
        <w:t xml:space="preserve"> отношения  к образованию и самообразованию </w:t>
      </w:r>
    </w:p>
    <w:p w:rsidR="007D5F6A" w:rsidRPr="00695959" w:rsidRDefault="007D5F6A" w:rsidP="00561207">
      <w:pPr>
        <w:pStyle w:val="a5"/>
        <w:numPr>
          <w:ilvl w:val="0"/>
          <w:numId w:val="7"/>
        </w:numPr>
        <w:jc w:val="both"/>
      </w:pPr>
      <w:r w:rsidRPr="00695959">
        <w:t>осознание  родной культуры через контекст культуры англоязычных стран</w:t>
      </w:r>
    </w:p>
    <w:p w:rsidR="007D5F6A" w:rsidRPr="00695959" w:rsidRDefault="007D5F6A" w:rsidP="00561207">
      <w:pPr>
        <w:pStyle w:val="a5"/>
        <w:numPr>
          <w:ilvl w:val="0"/>
          <w:numId w:val="7"/>
        </w:numPr>
        <w:jc w:val="both"/>
      </w:pPr>
      <w:r w:rsidRPr="00695959">
        <w:t>воспитание чувства патриотизма</w:t>
      </w:r>
    </w:p>
    <w:p w:rsidR="00EA2492" w:rsidRPr="00561207" w:rsidRDefault="00695959" w:rsidP="00561207">
      <w:pPr>
        <w:pStyle w:val="a5"/>
        <w:numPr>
          <w:ilvl w:val="0"/>
          <w:numId w:val="7"/>
        </w:numPr>
        <w:jc w:val="both"/>
        <w:rPr>
          <w:color w:val="000000"/>
          <w:shd w:val="clear" w:color="auto" w:fill="FFFFFF"/>
        </w:rPr>
      </w:pPr>
      <w:r w:rsidRPr="00561207">
        <w:rPr>
          <w:bCs/>
          <w:color w:val="000000"/>
          <w:shd w:val="clear" w:color="auto" w:fill="FFFFFF"/>
        </w:rPr>
        <w:t>р</w:t>
      </w:r>
      <w:r w:rsidR="00EA2492" w:rsidRPr="00561207">
        <w:rPr>
          <w:bCs/>
          <w:color w:val="000000"/>
          <w:shd w:val="clear" w:color="auto" w:fill="FFFFFF"/>
        </w:rPr>
        <w:t>азвитие и воспитание у обучающихся понимания важности изучения иностранного языка</w:t>
      </w:r>
      <w:r w:rsidR="00EA2492" w:rsidRPr="00561207">
        <w:rPr>
          <w:rStyle w:val="apple-converted-space"/>
          <w:b/>
          <w:bCs/>
          <w:color w:val="000000"/>
          <w:shd w:val="clear" w:color="auto" w:fill="FFFFFF"/>
        </w:rPr>
        <w:t> </w:t>
      </w:r>
      <w:r w:rsidR="00EA2492" w:rsidRPr="00561207">
        <w:rPr>
          <w:color w:val="000000"/>
          <w:shd w:val="clear" w:color="auto" w:fill="FFFFFF"/>
        </w:rPr>
        <w:t>в современном мире и потребности пользоваться им как средством общения, познания, самореализации и социальной адаптации;</w:t>
      </w:r>
    </w:p>
    <w:p w:rsidR="00EA2492" w:rsidRPr="00695959" w:rsidRDefault="00EA2492" w:rsidP="00561207">
      <w:pPr>
        <w:pStyle w:val="a5"/>
        <w:numPr>
          <w:ilvl w:val="0"/>
          <w:numId w:val="7"/>
        </w:numPr>
        <w:jc w:val="both"/>
      </w:pPr>
      <w:r w:rsidRPr="00561207">
        <w:rPr>
          <w:color w:val="000000"/>
          <w:shd w:val="clear" w:color="auto" w:fill="FFFFFF"/>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A2492" w:rsidRPr="00695959" w:rsidRDefault="007D5F6A" w:rsidP="00561207">
      <w:pPr>
        <w:pStyle w:val="a5"/>
        <w:numPr>
          <w:ilvl w:val="0"/>
          <w:numId w:val="7"/>
        </w:numPr>
        <w:jc w:val="both"/>
      </w:pPr>
      <w:r w:rsidRPr="00695959">
        <w:t>дальнейшее развитие интереса к изучаемому языку</w:t>
      </w:r>
    </w:p>
    <w:p w:rsidR="00EA2492" w:rsidRPr="00695959" w:rsidRDefault="00EA2492" w:rsidP="00561207">
      <w:pPr>
        <w:pStyle w:val="a5"/>
        <w:numPr>
          <w:ilvl w:val="0"/>
          <w:numId w:val="7"/>
        </w:numPr>
        <w:jc w:val="both"/>
      </w:pPr>
      <w:r w:rsidRPr="00561207">
        <w:rPr>
          <w:color w:val="000000"/>
        </w:rPr>
        <w:t>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w:t>
      </w:r>
      <w:r w:rsidRPr="00695959">
        <w:t xml:space="preserve"> </w:t>
      </w:r>
      <w:r w:rsidRPr="00561207">
        <w:rPr>
          <w:color w:val="000000"/>
        </w:rPr>
        <w:t>межкультурного общения практически в любой точке земного шара;</w:t>
      </w:r>
    </w:p>
    <w:p w:rsidR="00EA2492" w:rsidRPr="00695959" w:rsidRDefault="00EA2492" w:rsidP="00561207">
      <w:pPr>
        <w:jc w:val="both"/>
      </w:pPr>
    </w:p>
    <w:p w:rsidR="007D5F6A" w:rsidRPr="00695959" w:rsidRDefault="007D5F6A" w:rsidP="00561207">
      <w:pPr>
        <w:jc w:val="both"/>
        <w:rPr>
          <w:b/>
        </w:rPr>
      </w:pPr>
      <w:r w:rsidRPr="00695959">
        <w:rPr>
          <w:b/>
        </w:rPr>
        <w:t xml:space="preserve">Задачи: </w:t>
      </w:r>
    </w:p>
    <w:p w:rsidR="007D5F6A" w:rsidRPr="00695959" w:rsidRDefault="007D5F6A" w:rsidP="00561207">
      <w:pPr>
        <w:pStyle w:val="a5"/>
        <w:numPr>
          <w:ilvl w:val="0"/>
          <w:numId w:val="8"/>
        </w:numPr>
        <w:jc w:val="both"/>
      </w:pPr>
      <w:r w:rsidRPr="00695959">
        <w:t>обучение продуктивным видам речевой деятельности (особая роль отводится обучению говорения и чтения)</w:t>
      </w:r>
    </w:p>
    <w:p w:rsidR="00E83C97" w:rsidRPr="00561207" w:rsidRDefault="00E83C97" w:rsidP="00561207">
      <w:pPr>
        <w:pStyle w:val="a5"/>
        <w:numPr>
          <w:ilvl w:val="0"/>
          <w:numId w:val="8"/>
        </w:numPr>
        <w:jc w:val="both"/>
        <w:rPr>
          <w:color w:val="000000"/>
          <w:shd w:val="clear" w:color="auto" w:fill="FFFFFF"/>
        </w:rPr>
      </w:pPr>
      <w:r w:rsidRPr="00561207">
        <w:rPr>
          <w:color w:val="000000"/>
          <w:shd w:val="clear" w:color="auto" w:fill="FFFFFF"/>
        </w:rPr>
        <w:t xml:space="preserve">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w:t>
      </w:r>
    </w:p>
    <w:p w:rsidR="00EA2492" w:rsidRPr="00561207" w:rsidRDefault="00EA2492" w:rsidP="00561207">
      <w:pPr>
        <w:pStyle w:val="a5"/>
        <w:numPr>
          <w:ilvl w:val="0"/>
          <w:numId w:val="8"/>
        </w:numPr>
        <w:jc w:val="both"/>
        <w:rPr>
          <w:color w:val="000000"/>
          <w:shd w:val="clear" w:color="auto" w:fill="FFFFFF"/>
        </w:rPr>
      </w:pPr>
      <w:r w:rsidRPr="00561207">
        <w:rPr>
          <w:color w:val="000000"/>
          <w:shd w:val="clear" w:color="auto" w:fill="FFFFFF"/>
        </w:rPr>
        <w:t xml:space="preserve"> научить использовать лексические единицы темы в монологах-сообщениях, монологах-рассуждениях, диалогах оценочного характера,</w:t>
      </w:r>
    </w:p>
    <w:p w:rsidR="00E83C97" w:rsidRPr="00695959" w:rsidRDefault="00E83C97" w:rsidP="00561207">
      <w:pPr>
        <w:pStyle w:val="a5"/>
        <w:numPr>
          <w:ilvl w:val="0"/>
          <w:numId w:val="8"/>
        </w:numPr>
        <w:jc w:val="both"/>
      </w:pPr>
      <w:r w:rsidRPr="00561207">
        <w:rPr>
          <w:color w:val="000000"/>
          <w:shd w:val="clear" w:color="auto" w:fill="FFFFFF"/>
        </w:rPr>
        <w:t>освоение знаний о языковых явлениях изучаемого языка, разных способах выражения мысли в родном и изучаемом языке:</w:t>
      </w:r>
    </w:p>
    <w:p w:rsidR="007D5F6A" w:rsidRPr="00695959" w:rsidRDefault="007D5F6A" w:rsidP="00561207">
      <w:pPr>
        <w:pStyle w:val="a5"/>
        <w:numPr>
          <w:ilvl w:val="0"/>
          <w:numId w:val="8"/>
        </w:numPr>
        <w:jc w:val="both"/>
      </w:pPr>
      <w:r w:rsidRPr="00695959">
        <w:t>совершенствование навыков письма</w:t>
      </w:r>
      <w:r w:rsidR="00EA2492" w:rsidRPr="00695959">
        <w:t xml:space="preserve">, </w:t>
      </w:r>
      <w:r w:rsidR="00EA2492" w:rsidRPr="00561207">
        <w:rPr>
          <w:color w:val="000000"/>
          <w:shd w:val="clear" w:color="auto" w:fill="FFFFFF"/>
        </w:rPr>
        <w:t>обратить внимание при написании личного письма и эссе на употребление средств логической связи;</w:t>
      </w:r>
    </w:p>
    <w:p w:rsidR="007D5F6A" w:rsidRPr="00695959" w:rsidRDefault="007D5F6A" w:rsidP="00561207">
      <w:pPr>
        <w:pStyle w:val="a5"/>
        <w:numPr>
          <w:ilvl w:val="0"/>
          <w:numId w:val="8"/>
        </w:numPr>
        <w:jc w:val="both"/>
      </w:pPr>
      <w:r w:rsidRPr="00695959">
        <w:t>развитие монологической и диалоговой речи.</w:t>
      </w:r>
      <w:r w:rsidR="00EA2492" w:rsidRPr="00695959">
        <w:t xml:space="preserve"> Изучить </w:t>
      </w:r>
      <w:r w:rsidRPr="00695959">
        <w:t xml:space="preserve"> </w:t>
      </w:r>
      <w:r w:rsidR="00EA2492" w:rsidRPr="00561207">
        <w:rPr>
          <w:color w:val="000000"/>
          <w:shd w:val="clear" w:color="auto" w:fill="FFFFFF"/>
        </w:rPr>
        <w:t>оценочные диалоги с элементами размышления, согласия/несогласия, уверенности/неуверенности;</w:t>
      </w:r>
      <w:r w:rsidR="00EA2492" w:rsidRPr="00561207">
        <w:rPr>
          <w:rStyle w:val="apple-converted-space"/>
          <w:color w:val="000000"/>
          <w:shd w:val="clear" w:color="auto" w:fill="FFFFFF"/>
        </w:rPr>
        <w:t> </w:t>
      </w:r>
    </w:p>
    <w:p w:rsidR="007D5F6A" w:rsidRPr="00695959" w:rsidRDefault="007D5F6A" w:rsidP="00561207">
      <w:pPr>
        <w:pStyle w:val="a5"/>
        <w:numPr>
          <w:ilvl w:val="0"/>
          <w:numId w:val="8"/>
        </w:numPr>
        <w:jc w:val="both"/>
      </w:pPr>
      <w:r w:rsidRPr="00695959">
        <w:lastRenderedPageBreak/>
        <w:t>дальнейшее обучение навыкам понимания на слух собеседника и текстов аудиозаписи</w:t>
      </w:r>
    </w:p>
    <w:p w:rsidR="007D5F6A" w:rsidRPr="00695959" w:rsidRDefault="007D5F6A" w:rsidP="00561207">
      <w:pPr>
        <w:pStyle w:val="a5"/>
        <w:jc w:val="both"/>
      </w:pPr>
      <w:r w:rsidRPr="00695959">
        <w:t xml:space="preserve"> дальнейшее  развитие навыков чтения ( умение находить важную информацию)</w:t>
      </w:r>
    </w:p>
    <w:p w:rsidR="007D5F6A" w:rsidRPr="00695959" w:rsidRDefault="007D5F6A" w:rsidP="00561207">
      <w:pPr>
        <w:pStyle w:val="a5"/>
        <w:numPr>
          <w:ilvl w:val="0"/>
          <w:numId w:val="8"/>
        </w:numPr>
        <w:jc w:val="both"/>
      </w:pPr>
      <w:r w:rsidRPr="00695959">
        <w:t>дальнейшее  расширение  кругозора через  изучение  особенностей  поведения, привычки, традиций англоязычных народов</w:t>
      </w:r>
    </w:p>
    <w:p w:rsidR="00E83C97" w:rsidRPr="00561207" w:rsidRDefault="00E83C97" w:rsidP="00561207">
      <w:pPr>
        <w:pStyle w:val="a5"/>
        <w:numPr>
          <w:ilvl w:val="0"/>
          <w:numId w:val="8"/>
        </w:numPr>
        <w:jc w:val="both"/>
        <w:rPr>
          <w:color w:val="000000"/>
          <w:shd w:val="clear" w:color="auto" w:fill="FFFFFF"/>
        </w:rPr>
      </w:pPr>
      <w:r w:rsidRPr="00561207">
        <w:rPr>
          <w:color w:val="000000"/>
          <w:shd w:val="clear" w:color="auto" w:fill="FFFFFF"/>
        </w:rPr>
        <w:t xml:space="preserve">дальнейшее развитие общих и специальных учебных умений; </w:t>
      </w:r>
    </w:p>
    <w:p w:rsidR="00E83C97" w:rsidRPr="00561207" w:rsidRDefault="00E83C97" w:rsidP="00561207">
      <w:pPr>
        <w:pStyle w:val="a5"/>
        <w:numPr>
          <w:ilvl w:val="0"/>
          <w:numId w:val="8"/>
        </w:numPr>
        <w:jc w:val="both"/>
        <w:rPr>
          <w:color w:val="000000"/>
          <w:shd w:val="clear" w:color="auto" w:fill="FFFFFF"/>
        </w:rPr>
      </w:pPr>
      <w:r w:rsidRPr="00561207">
        <w:rPr>
          <w:color w:val="000000"/>
          <w:shd w:val="clear" w:color="auto" w:fill="FFFFFF"/>
        </w:rPr>
        <w:t>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
    <w:p w:rsidR="00B8794C" w:rsidRPr="00827D16" w:rsidRDefault="00B8794C" w:rsidP="00561207">
      <w:pPr>
        <w:ind w:firstLine="708"/>
        <w:jc w:val="both"/>
      </w:pPr>
      <w:r w:rsidRPr="00827D16">
        <w:t>В данном классе обучаются дети, которым рекомендовано специальное (коррекционное) образование. У данных учащихся низкая мотивация к учению, низкие познавательные способности, системное недоразвитие устной речи. На уроках английского языка необходимо также учитывать темп деятельности</w:t>
      </w:r>
      <w:r>
        <w:t xml:space="preserve"> и повышенную утомляемость учаще</w:t>
      </w:r>
      <w:r w:rsidRPr="00827D16">
        <w:t>гося, т.е. необходим щадящий режим при осуществлении учебного процесса.</w:t>
      </w:r>
    </w:p>
    <w:p w:rsidR="00B8794C" w:rsidRPr="00827D16" w:rsidRDefault="00B8794C" w:rsidP="00561207">
      <w:pPr>
        <w:jc w:val="both"/>
      </w:pPr>
      <w:r w:rsidRPr="00827D16">
        <w:tab/>
        <w:t>Исходя из целей образования, для учащихся 7 вида английский язык решает следующие задачи: формирование положительной мотивации к изучению английского языка</w:t>
      </w:r>
    </w:p>
    <w:p w:rsidR="00B8794C" w:rsidRPr="00827D16" w:rsidRDefault="00B8794C" w:rsidP="00561207">
      <w:pPr>
        <w:jc w:val="both"/>
      </w:pPr>
      <w:r w:rsidRPr="00827D16">
        <w:t>•</w:t>
      </w:r>
      <w:r w:rsidRPr="00827D16">
        <w:tab/>
        <w:t>формирование коммуникативной компетенции на уровне своих речевых возможностей в устной и письменной речи</w:t>
      </w:r>
    </w:p>
    <w:p w:rsidR="00B8794C" w:rsidRPr="00827D16" w:rsidRDefault="00B8794C" w:rsidP="00561207">
      <w:pPr>
        <w:jc w:val="both"/>
      </w:pPr>
      <w:r w:rsidRPr="00827D16">
        <w:t>•</w:t>
      </w:r>
      <w:r w:rsidRPr="00827D16">
        <w:tab/>
        <w:t>максимально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w:t>
      </w:r>
    </w:p>
    <w:p w:rsidR="00B8794C" w:rsidRPr="00827D16" w:rsidRDefault="00B8794C" w:rsidP="00561207">
      <w:pPr>
        <w:jc w:val="both"/>
      </w:pPr>
      <w:r w:rsidRPr="00827D16">
        <w:t>•</w:t>
      </w:r>
      <w:r w:rsidRPr="00827D16">
        <w:tab/>
        <w:t>воспитание у учащихся целенаправленной деятельности, трудолюбия, навыков контроля и самоконтроля</w:t>
      </w:r>
    </w:p>
    <w:p w:rsidR="00B8794C" w:rsidRPr="00827D16" w:rsidRDefault="00B8794C" w:rsidP="00561207">
      <w:pPr>
        <w:jc w:val="both"/>
      </w:pPr>
      <w:r w:rsidRPr="00827D16">
        <w:t>При изучении иностранного языка ребенок испытывает определенные трудности:</w:t>
      </w:r>
    </w:p>
    <w:p w:rsidR="00B8794C" w:rsidRPr="00827D16" w:rsidRDefault="00B8794C" w:rsidP="00561207">
      <w:pPr>
        <w:jc w:val="both"/>
      </w:pPr>
      <w:r w:rsidRPr="00827D16">
        <w:t xml:space="preserve">      - медленно происходит усвоение лексического материала, синтаксических конструкций и их использование в устной речи</w:t>
      </w:r>
    </w:p>
    <w:p w:rsidR="00B8794C" w:rsidRPr="00827D16" w:rsidRDefault="00B8794C" w:rsidP="00561207">
      <w:pPr>
        <w:jc w:val="both"/>
      </w:pPr>
      <w:r w:rsidRPr="00827D16">
        <w:t xml:space="preserve">      - затруднено восприятие грамматических категорий и их применение на практике</w:t>
      </w:r>
    </w:p>
    <w:p w:rsidR="00B8794C" w:rsidRPr="00827D16" w:rsidRDefault="00B8794C" w:rsidP="00561207">
      <w:pPr>
        <w:jc w:val="both"/>
      </w:pPr>
      <w:r w:rsidRPr="00827D16">
        <w:t xml:space="preserve">      - возникают проблемы при аудировании  устной речи, особенно связных текстов</w:t>
      </w:r>
    </w:p>
    <w:p w:rsidR="00B8794C" w:rsidRPr="00827D16" w:rsidRDefault="00B8794C" w:rsidP="00561207">
      <w:pPr>
        <w:jc w:val="both"/>
      </w:pPr>
      <w:r w:rsidRPr="00827D16">
        <w:t xml:space="preserve">      - возникаю трудности в усвоении форм диалогической речи.</w:t>
      </w:r>
    </w:p>
    <w:p w:rsidR="00B8794C" w:rsidRPr="00827D16" w:rsidRDefault="00B8794C" w:rsidP="00561207">
      <w:pPr>
        <w:jc w:val="both"/>
      </w:pPr>
      <w:r w:rsidRPr="00827D16">
        <w:t>В процессе обучения ребенок должен овладеть основными видами речевой деятельности:</w:t>
      </w:r>
    </w:p>
    <w:p w:rsidR="00B8794C" w:rsidRPr="00827D16" w:rsidRDefault="00B8794C" w:rsidP="00561207">
      <w:pPr>
        <w:jc w:val="both"/>
      </w:pPr>
      <w:r w:rsidRPr="00827D16">
        <w:t xml:space="preserve">чтением, говорением, аудированием. Письмо используется только как средство обучения. В основе обучения английскому языку учащихся 7 вида лежит обучение чтению. </w:t>
      </w:r>
    </w:p>
    <w:p w:rsidR="00B8794C" w:rsidRDefault="00B8794C" w:rsidP="00561207">
      <w:pPr>
        <w:jc w:val="both"/>
        <w:rPr>
          <w:b/>
        </w:rPr>
      </w:pPr>
      <w:r w:rsidRPr="00827D16">
        <w:t>Учебная программа не предусматривает сокращение тематических разделов, изменяется только объем лексического, синтаксического и грамматического материала. Поэтому тематическое планирование не корректируется</w:t>
      </w:r>
      <w:r w:rsidRPr="00827D16">
        <w:rPr>
          <w:b/>
        </w:rPr>
        <w:t>.</w:t>
      </w:r>
      <w:r w:rsidRPr="006A6231">
        <w:rPr>
          <w:b/>
        </w:rPr>
        <w:t xml:space="preserve">         </w:t>
      </w:r>
    </w:p>
    <w:p w:rsidR="00B8794C" w:rsidRPr="006A6231" w:rsidRDefault="00B8794C" w:rsidP="00B8794C">
      <w:pPr>
        <w:rPr>
          <w:b/>
        </w:rPr>
      </w:pPr>
      <w:r w:rsidRPr="006A6231">
        <w:rPr>
          <w:b/>
        </w:rPr>
        <w:t xml:space="preserve">          </w:t>
      </w:r>
    </w:p>
    <w:p w:rsidR="003E6368" w:rsidRPr="00695959" w:rsidRDefault="007D5F6A" w:rsidP="007D5F6A">
      <w:r w:rsidRPr="00695959">
        <w:rPr>
          <w:b/>
        </w:rPr>
        <w:t xml:space="preserve">Учащиеся должны овладеть  </w:t>
      </w:r>
    </w:p>
    <w:p w:rsidR="003E6368" w:rsidRPr="00695959" w:rsidRDefault="003E6368" w:rsidP="00561207">
      <w:pPr>
        <w:jc w:val="both"/>
      </w:pPr>
      <w:r w:rsidRPr="00695959">
        <w:t>- умением применять правила чтения и орфографии на основе усвоенного ранее и нового лексического материала</w:t>
      </w:r>
    </w:p>
    <w:p w:rsidR="003E6368" w:rsidRPr="00695959" w:rsidRDefault="003E6368" w:rsidP="00561207">
      <w:pPr>
        <w:jc w:val="both"/>
      </w:pPr>
      <w:r w:rsidRPr="00695959">
        <w:t>- умением правильно произносить и различать на слух все звуки английского языка</w:t>
      </w:r>
    </w:p>
    <w:p w:rsidR="003E6368" w:rsidRPr="00695959" w:rsidRDefault="003E6368" w:rsidP="00561207">
      <w:pPr>
        <w:jc w:val="both"/>
      </w:pPr>
      <w:r w:rsidRPr="00695959">
        <w:t>- соблюдать словесное и фразовое ударение</w:t>
      </w:r>
    </w:p>
    <w:p w:rsidR="003E6368" w:rsidRPr="00695959" w:rsidRDefault="003E6368" w:rsidP="00561207">
      <w:pPr>
        <w:jc w:val="both"/>
      </w:pPr>
      <w:r w:rsidRPr="00695959">
        <w:t>- умением высказываться целостно и логично, в пределах изученной темы</w:t>
      </w:r>
    </w:p>
    <w:p w:rsidR="007D5F6A" w:rsidRPr="00695959" w:rsidRDefault="007D5F6A" w:rsidP="00561207">
      <w:pPr>
        <w:jc w:val="both"/>
      </w:pPr>
      <w:r w:rsidRPr="00695959">
        <w:t>- умением передавать содержание прочитанного текста</w:t>
      </w:r>
    </w:p>
    <w:p w:rsidR="007D5F6A" w:rsidRPr="00695959" w:rsidRDefault="007D5F6A" w:rsidP="00561207">
      <w:pPr>
        <w:jc w:val="both"/>
      </w:pPr>
      <w:r w:rsidRPr="00695959">
        <w:t>- умением читать с общим охватом содержания( 500 л.ед.) поисковым чтением вслух и про себя</w:t>
      </w:r>
    </w:p>
    <w:p w:rsidR="007D5F6A" w:rsidRPr="00695959" w:rsidRDefault="007D5F6A" w:rsidP="00561207">
      <w:pPr>
        <w:jc w:val="both"/>
      </w:pPr>
      <w:r w:rsidRPr="00695959">
        <w:lastRenderedPageBreak/>
        <w:t>- умением догадываться о значении незнакомых лексических единиц из контекста</w:t>
      </w:r>
    </w:p>
    <w:p w:rsidR="007D5F6A" w:rsidRPr="00695959" w:rsidRDefault="007D5F6A" w:rsidP="00561207">
      <w:pPr>
        <w:jc w:val="both"/>
      </w:pPr>
      <w:r w:rsidRPr="00695959">
        <w:t>- умением вести диалог объемом от 4 до 7 реплик со стороны каждого учащегося и участвовать в обсуждениях по заданной теме</w:t>
      </w:r>
    </w:p>
    <w:p w:rsidR="007D5F6A" w:rsidRPr="00695959" w:rsidRDefault="007D5F6A" w:rsidP="00561207">
      <w:pPr>
        <w:jc w:val="both"/>
      </w:pPr>
      <w:r w:rsidRPr="00695959">
        <w:t>- умением уважать партнера при работе в паре и группах</w:t>
      </w:r>
    </w:p>
    <w:p w:rsidR="007D5F6A" w:rsidRPr="00695959" w:rsidRDefault="003E6368" w:rsidP="00561207">
      <w:pPr>
        <w:jc w:val="both"/>
      </w:pPr>
      <w:r w:rsidRPr="00695959">
        <w:t>- у</w:t>
      </w:r>
      <w:r w:rsidR="007D5F6A" w:rsidRPr="00695959">
        <w:t>мением понимать необходимую информацию на слух</w:t>
      </w:r>
    </w:p>
    <w:p w:rsidR="007D5F6A" w:rsidRPr="00695959" w:rsidRDefault="003E6368" w:rsidP="00561207">
      <w:pPr>
        <w:jc w:val="both"/>
      </w:pPr>
      <w:r w:rsidRPr="00695959">
        <w:t>- у</w:t>
      </w:r>
      <w:r w:rsidR="007D5F6A" w:rsidRPr="00695959">
        <w:t>мением относительно свободно понимать речь учителя, а также тексты на различных звуконосителях.</w:t>
      </w:r>
    </w:p>
    <w:p w:rsidR="007D5F6A" w:rsidRPr="00695959" w:rsidRDefault="007D5F6A" w:rsidP="00561207">
      <w:pPr>
        <w:jc w:val="both"/>
      </w:pPr>
      <w:r w:rsidRPr="00695959">
        <w:t>- умением вести монологическую речь до 12 фраз</w:t>
      </w:r>
    </w:p>
    <w:p w:rsidR="007D5F6A" w:rsidRPr="00695959" w:rsidRDefault="007D5F6A" w:rsidP="00561207">
      <w:pPr>
        <w:jc w:val="both"/>
      </w:pPr>
      <w:r w:rsidRPr="00695959">
        <w:t>- умением  составлять план, тезисы высказывания, письменно излагать свое отношение, и высказывать свое мнение, писать различные виды писем.</w:t>
      </w:r>
    </w:p>
    <w:p w:rsidR="007D5F6A" w:rsidRPr="00695959" w:rsidRDefault="007D5F6A" w:rsidP="00561207">
      <w:pPr>
        <w:jc w:val="both"/>
      </w:pPr>
      <w:r w:rsidRPr="00695959">
        <w:t>- владеть общим объемом лексических ед в пределах 300, в том числе устойчивые словосочетаний , реплики-клише</w:t>
      </w:r>
    </w:p>
    <w:p w:rsidR="007D5F6A" w:rsidRPr="00695959" w:rsidRDefault="007D5F6A" w:rsidP="00561207">
      <w:pPr>
        <w:jc w:val="both"/>
      </w:pPr>
      <w:r w:rsidRPr="00695959">
        <w:t xml:space="preserve">- освоить и применять на практике следующий грамматический материал ( Условно придаточные предложения третьей формы, прошедшее совершенное время, будущее в прошедщем, страдательный залог во всех временах, возвратные, неопределенные местоимения и их производные, герундий, словообразование) </w:t>
      </w:r>
    </w:p>
    <w:p w:rsidR="003E6368" w:rsidRPr="00695959" w:rsidRDefault="003E6368" w:rsidP="007D5F6A">
      <w:pPr>
        <w:pStyle w:val="c0"/>
        <w:shd w:val="clear" w:color="auto" w:fill="FFFFFF"/>
        <w:spacing w:before="0" w:beforeAutospacing="0" w:after="0" w:afterAutospacing="0"/>
        <w:rPr>
          <w:rStyle w:val="c20"/>
          <w:b/>
          <w:bCs/>
          <w:color w:val="000000"/>
        </w:rPr>
      </w:pPr>
    </w:p>
    <w:p w:rsidR="00561207" w:rsidRDefault="00561207" w:rsidP="00695959">
      <w:pPr>
        <w:pStyle w:val="c0"/>
        <w:shd w:val="clear" w:color="auto" w:fill="FFFFFF"/>
        <w:spacing w:before="0" w:beforeAutospacing="0" w:after="0" w:afterAutospacing="0"/>
        <w:jc w:val="center"/>
        <w:rPr>
          <w:rStyle w:val="c20"/>
          <w:b/>
          <w:bCs/>
          <w:color w:val="000000"/>
        </w:rPr>
      </w:pPr>
    </w:p>
    <w:p w:rsidR="00561207" w:rsidRDefault="00561207" w:rsidP="00695959">
      <w:pPr>
        <w:pStyle w:val="c0"/>
        <w:shd w:val="clear" w:color="auto" w:fill="FFFFFF"/>
        <w:spacing w:before="0" w:beforeAutospacing="0" w:after="0" w:afterAutospacing="0"/>
        <w:jc w:val="center"/>
        <w:rPr>
          <w:rStyle w:val="c20"/>
          <w:b/>
          <w:bCs/>
          <w:color w:val="000000"/>
        </w:rPr>
      </w:pPr>
    </w:p>
    <w:p w:rsidR="00561207" w:rsidRDefault="00561207" w:rsidP="00695959">
      <w:pPr>
        <w:pStyle w:val="c0"/>
        <w:shd w:val="clear" w:color="auto" w:fill="FFFFFF"/>
        <w:spacing w:before="0" w:beforeAutospacing="0" w:after="0" w:afterAutospacing="0"/>
        <w:jc w:val="center"/>
        <w:rPr>
          <w:rStyle w:val="c20"/>
          <w:b/>
          <w:bCs/>
          <w:color w:val="000000"/>
        </w:rPr>
      </w:pPr>
    </w:p>
    <w:p w:rsidR="00561207" w:rsidRDefault="00561207" w:rsidP="00695959">
      <w:pPr>
        <w:pStyle w:val="c0"/>
        <w:shd w:val="clear" w:color="auto" w:fill="FFFFFF"/>
        <w:spacing w:before="0" w:beforeAutospacing="0" w:after="0" w:afterAutospacing="0"/>
        <w:jc w:val="center"/>
        <w:rPr>
          <w:rStyle w:val="c20"/>
          <w:b/>
          <w:bCs/>
          <w:color w:val="000000"/>
        </w:rPr>
      </w:pPr>
    </w:p>
    <w:p w:rsidR="007D5F6A" w:rsidRPr="00695959" w:rsidRDefault="007D5F6A" w:rsidP="00695959">
      <w:pPr>
        <w:pStyle w:val="c0"/>
        <w:shd w:val="clear" w:color="auto" w:fill="FFFFFF"/>
        <w:spacing w:before="0" w:beforeAutospacing="0" w:after="0" w:afterAutospacing="0"/>
        <w:jc w:val="center"/>
        <w:rPr>
          <w:rStyle w:val="c20"/>
          <w:b/>
          <w:bCs/>
          <w:color w:val="000000"/>
        </w:rPr>
      </w:pPr>
      <w:r w:rsidRPr="00695959">
        <w:rPr>
          <w:rStyle w:val="c20"/>
          <w:b/>
          <w:bCs/>
          <w:color w:val="000000"/>
        </w:rPr>
        <w:t>Требования к уровню усвоения иностранного языка.</w:t>
      </w:r>
    </w:p>
    <w:p w:rsidR="007D5F6A" w:rsidRPr="00695959" w:rsidRDefault="007D5F6A" w:rsidP="007D5F6A">
      <w:pPr>
        <w:pStyle w:val="c0"/>
        <w:shd w:val="clear" w:color="auto" w:fill="FFFFFF"/>
        <w:spacing w:before="0" w:beforeAutospacing="0" w:after="0" w:afterAutospacing="0"/>
        <w:rPr>
          <w:color w:val="000000"/>
        </w:rPr>
      </w:pPr>
      <w:r w:rsidRPr="00695959">
        <w:rPr>
          <w:rStyle w:val="c20"/>
          <w:b/>
          <w:bCs/>
          <w:color w:val="000000"/>
        </w:rPr>
        <w:t>Говорение</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5</w:t>
      </w:r>
      <w:r w:rsidRPr="00695959">
        <w:rPr>
          <w:rStyle w:val="c14"/>
          <w:color w:val="000000"/>
        </w:rPr>
        <w:t xml:space="preserve"> ставится за вид речевой деятельности говорение в том случае, если:</w:t>
      </w:r>
    </w:p>
    <w:p w:rsidR="007D5F6A" w:rsidRPr="00695959" w:rsidRDefault="007D5F6A" w:rsidP="007D5F6A">
      <w:pPr>
        <w:pStyle w:val="c0"/>
        <w:shd w:val="clear" w:color="auto" w:fill="FFFFFF"/>
        <w:spacing w:before="0" w:beforeAutospacing="0" w:after="0" w:afterAutospacing="0"/>
        <w:rPr>
          <w:rStyle w:val="c14"/>
          <w:color w:val="000000"/>
        </w:rPr>
      </w:pPr>
      <w:r w:rsidRPr="00695959">
        <w:rPr>
          <w:rStyle w:val="c14"/>
          <w:color w:val="000000"/>
        </w:rPr>
        <w:t xml:space="preserve">•        Объем высказывания не менее 8-10 фраз, отвечающих поставленной коммуникативной задаче, не имеют грамматических ошибок. </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Высказывание логично, имеет смысловую завершенность, а также выражение собственного мнения.</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4</w:t>
      </w:r>
      <w:r w:rsidRPr="00695959">
        <w:rPr>
          <w:rStyle w:val="c14"/>
          <w:color w:val="000000"/>
        </w:rPr>
        <w:t xml:space="preserve"> ставится в том случае,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Объем высказывания не менее 8-10 фраз, фразы отвечают поставленной коммуникативной, но имеющих грамматические ошибки, хотя акт коммуникации не нарушен.</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Присутствуют логичность высказывания и аргументирование своей точки зрения.</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3</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Логичность высказывания, а также его связность не соответствует поставленной коммуникативной задаче.</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2</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Объем высказывания на 50 % ниже нормы, не имеет смысловой завершенности.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Языковое оформление реплик полностью нарушает акт коммуникации и не соответствует произносительным нормам.</w:t>
      </w:r>
    </w:p>
    <w:p w:rsidR="007D5F6A" w:rsidRPr="00695959" w:rsidRDefault="007D5F6A" w:rsidP="007D5F6A">
      <w:pPr>
        <w:pStyle w:val="c0"/>
        <w:shd w:val="clear" w:color="auto" w:fill="FFFFFF"/>
        <w:spacing w:before="0" w:beforeAutospacing="0" w:after="0" w:afterAutospacing="0"/>
        <w:rPr>
          <w:b/>
          <w:color w:val="000000"/>
        </w:rPr>
      </w:pPr>
      <w:r w:rsidRPr="00695959">
        <w:rPr>
          <w:rStyle w:val="c14"/>
          <w:b/>
          <w:color w:val="000000"/>
        </w:rPr>
        <w:t>Чтение.</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lastRenderedPageBreak/>
        <w:t>Оценка 5</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Коммуникативная задача решена, при этом учащиеся полностью поняли и осмыслили содержание текста в объеме, предусмотренном заданием.</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4</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коммуникативная задача решена, учащиеся поняли и осмыслили содержание прочитанного, в объеме 80%.</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3</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color w:val="000000"/>
        </w:rPr>
      </w:pPr>
      <w:r w:rsidRPr="00695959">
        <w:rPr>
          <w:rStyle w:val="c14"/>
          <w:color w:val="000000"/>
        </w:rPr>
        <w:t>•        коммуникативная задача решена и при этом учащиеся поняли и осмыслили главную идею текста, в объеме, предусмотренном заданием.</w:t>
      </w:r>
    </w:p>
    <w:p w:rsidR="007D5F6A" w:rsidRPr="00695959" w:rsidRDefault="007D5F6A" w:rsidP="007D5F6A">
      <w:pPr>
        <w:pStyle w:val="c0"/>
        <w:shd w:val="clear" w:color="auto" w:fill="FFFFFF"/>
        <w:spacing w:before="0" w:beforeAutospacing="0" w:after="0" w:afterAutospacing="0"/>
        <w:rPr>
          <w:color w:val="000000"/>
        </w:rPr>
      </w:pPr>
      <w:r w:rsidRPr="00695959">
        <w:rPr>
          <w:rStyle w:val="c14"/>
          <w:b/>
          <w:color w:val="000000"/>
        </w:rPr>
        <w:t>Оценка 2</w:t>
      </w:r>
      <w:r w:rsidRPr="00695959">
        <w:rPr>
          <w:rStyle w:val="c14"/>
          <w:color w:val="000000"/>
        </w:rPr>
        <w:t xml:space="preserve"> ставится, если:</w:t>
      </w:r>
    </w:p>
    <w:p w:rsidR="007D5F6A" w:rsidRPr="00695959" w:rsidRDefault="007D5F6A" w:rsidP="007D5F6A">
      <w:pPr>
        <w:pStyle w:val="c0"/>
        <w:shd w:val="clear" w:color="auto" w:fill="FFFFFF"/>
        <w:spacing w:before="0" w:beforeAutospacing="0" w:after="0" w:afterAutospacing="0"/>
        <w:rPr>
          <w:rStyle w:val="c14"/>
          <w:color w:val="000000"/>
        </w:rPr>
      </w:pPr>
      <w:r w:rsidRPr="00695959">
        <w:rPr>
          <w:rStyle w:val="c14"/>
          <w:color w:val="000000"/>
        </w:rPr>
        <w:t>•        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7D5F6A" w:rsidRPr="00695959" w:rsidRDefault="007D5F6A" w:rsidP="007D5F6A">
      <w:pPr>
        <w:pStyle w:val="c0"/>
        <w:shd w:val="clear" w:color="auto" w:fill="FFFFFF"/>
        <w:spacing w:before="0" w:beforeAutospacing="0" w:after="0" w:afterAutospacing="0"/>
        <w:rPr>
          <w:rStyle w:val="c14"/>
          <w:b/>
          <w:color w:val="000000"/>
        </w:rPr>
      </w:pPr>
      <w:r w:rsidRPr="00695959">
        <w:rPr>
          <w:rStyle w:val="c14"/>
          <w:b/>
          <w:color w:val="000000"/>
        </w:rPr>
        <w:t>Аудирование:</w:t>
      </w:r>
    </w:p>
    <w:p w:rsidR="007D5F6A" w:rsidRPr="00695959" w:rsidRDefault="007D5F6A" w:rsidP="007D5F6A">
      <w:pPr>
        <w:pStyle w:val="c0"/>
        <w:shd w:val="clear" w:color="auto" w:fill="FFFFFF"/>
        <w:spacing w:before="0" w:beforeAutospacing="0" w:after="0" w:afterAutospacing="0"/>
        <w:rPr>
          <w:color w:val="000000"/>
        </w:rPr>
      </w:pPr>
      <w:r w:rsidRPr="00695959">
        <w:rPr>
          <w:color w:val="000000"/>
        </w:rPr>
        <w:t>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На данном году обучения выделяются три вида аудирования: а) аудирование с полным пониманием воспринимаемого на слух текста (listening for detail); б) аудирование с общим охватом содержания, т. е. с пониманием лишь основной информации (listening for the main idea); в) аудирование с извлечением специфической информации (listening for specific information).</w:t>
      </w:r>
    </w:p>
    <w:p w:rsidR="007D5F6A" w:rsidRPr="00695959" w:rsidRDefault="007D5F6A" w:rsidP="007D5F6A">
      <w:pPr>
        <w:pStyle w:val="c0"/>
        <w:shd w:val="clear" w:color="auto" w:fill="FFFFFF"/>
        <w:spacing w:before="0" w:beforeAutospacing="0" w:after="0" w:afterAutospacing="0"/>
        <w:rPr>
          <w:color w:val="000000"/>
        </w:rPr>
      </w:pPr>
      <w:r w:rsidRPr="00695959">
        <w:rPr>
          <w:color w:val="000000"/>
        </w:rPr>
        <w:t xml:space="preserve">- </w:t>
      </w:r>
      <w:r w:rsidRPr="00695959">
        <w:rPr>
          <w:b/>
          <w:color w:val="000000"/>
        </w:rPr>
        <w:t>Оценка «5</w:t>
      </w:r>
      <w:r w:rsidRPr="00695959">
        <w:rPr>
          <w:color w:val="000000"/>
        </w:rPr>
        <w:t>» понял не менее 80%</w:t>
      </w:r>
    </w:p>
    <w:p w:rsidR="007D5F6A" w:rsidRPr="00695959" w:rsidRDefault="007D5F6A" w:rsidP="007D5F6A">
      <w:pPr>
        <w:pStyle w:val="c0"/>
        <w:shd w:val="clear" w:color="auto" w:fill="FFFFFF"/>
        <w:spacing w:before="0" w:beforeAutospacing="0" w:after="0" w:afterAutospacing="0"/>
        <w:rPr>
          <w:color w:val="000000"/>
        </w:rPr>
      </w:pPr>
      <w:r w:rsidRPr="00695959">
        <w:rPr>
          <w:b/>
          <w:color w:val="000000"/>
        </w:rPr>
        <w:t>- Оценка «4</w:t>
      </w:r>
      <w:r w:rsidRPr="00695959">
        <w:rPr>
          <w:color w:val="000000"/>
        </w:rPr>
        <w:t>» понял 70%-65%</w:t>
      </w:r>
    </w:p>
    <w:p w:rsidR="007D5F6A" w:rsidRPr="00695959" w:rsidRDefault="007D5F6A" w:rsidP="007D5F6A">
      <w:pPr>
        <w:pStyle w:val="c0"/>
        <w:shd w:val="clear" w:color="auto" w:fill="FFFFFF"/>
        <w:spacing w:before="0" w:beforeAutospacing="0" w:after="0" w:afterAutospacing="0"/>
        <w:rPr>
          <w:color w:val="000000"/>
        </w:rPr>
      </w:pPr>
      <w:r w:rsidRPr="00695959">
        <w:rPr>
          <w:b/>
          <w:color w:val="000000"/>
        </w:rPr>
        <w:t>-Оценка «3</w:t>
      </w:r>
      <w:r w:rsidRPr="00695959">
        <w:rPr>
          <w:color w:val="000000"/>
        </w:rPr>
        <w:t>» понял 60%-50%</w:t>
      </w:r>
    </w:p>
    <w:p w:rsidR="007D5F6A" w:rsidRPr="00695959" w:rsidRDefault="007D5F6A" w:rsidP="007D5F6A">
      <w:pPr>
        <w:pStyle w:val="c0"/>
        <w:shd w:val="clear" w:color="auto" w:fill="FFFFFF"/>
        <w:spacing w:before="0" w:beforeAutospacing="0" w:after="0" w:afterAutospacing="0"/>
        <w:rPr>
          <w:b/>
          <w:color w:val="000000"/>
        </w:rPr>
      </w:pPr>
      <w:r w:rsidRPr="00695959">
        <w:rPr>
          <w:b/>
          <w:color w:val="000000"/>
        </w:rPr>
        <w:t>-Оценка «2</w:t>
      </w:r>
      <w:r w:rsidRPr="00695959">
        <w:rPr>
          <w:color w:val="000000"/>
        </w:rPr>
        <w:t>» понял менее 50%</w:t>
      </w:r>
    </w:p>
    <w:p w:rsidR="007D5F6A" w:rsidRPr="00695959" w:rsidRDefault="007D5F6A" w:rsidP="007D5F6A">
      <w:pPr>
        <w:pStyle w:val="c0"/>
        <w:shd w:val="clear" w:color="auto" w:fill="FFFFFF"/>
        <w:spacing w:before="0" w:beforeAutospacing="0" w:after="0" w:afterAutospacing="0"/>
        <w:rPr>
          <w:rStyle w:val="c14"/>
          <w:b/>
          <w:color w:val="000000"/>
        </w:rPr>
      </w:pPr>
    </w:p>
    <w:p w:rsidR="007D5F6A" w:rsidRPr="00695959" w:rsidRDefault="00695959" w:rsidP="007D5F6A">
      <w:pPr>
        <w:pStyle w:val="a3"/>
        <w:shd w:val="clear" w:color="auto" w:fill="FFFFFF"/>
        <w:spacing w:line="276" w:lineRule="auto"/>
        <w:rPr>
          <w:rFonts w:ascii="Times New Roman" w:hAnsi="Times New Roman" w:cs="Times New Roman"/>
          <w:color w:val="auto"/>
          <w:sz w:val="24"/>
          <w:szCs w:val="24"/>
        </w:rPr>
      </w:pPr>
      <w:r>
        <w:rPr>
          <w:rFonts w:ascii="Times New Roman" w:hAnsi="Times New Roman" w:cs="Times New Roman"/>
          <w:b/>
          <w:color w:val="auto"/>
          <w:sz w:val="24"/>
          <w:szCs w:val="24"/>
        </w:rPr>
        <w:t>О</w:t>
      </w:r>
      <w:r w:rsidR="007D5F6A" w:rsidRPr="00695959">
        <w:rPr>
          <w:rFonts w:ascii="Times New Roman" w:hAnsi="Times New Roman" w:cs="Times New Roman"/>
          <w:b/>
          <w:color w:val="auto"/>
          <w:sz w:val="24"/>
          <w:szCs w:val="24"/>
        </w:rPr>
        <w:t>жидаемые результаты</w:t>
      </w:r>
      <w:r w:rsidR="007D5F6A" w:rsidRPr="00695959">
        <w:rPr>
          <w:rFonts w:ascii="Times New Roman" w:hAnsi="Times New Roman" w:cs="Times New Roman"/>
          <w:color w:val="auto"/>
          <w:sz w:val="24"/>
          <w:szCs w:val="24"/>
        </w:rPr>
        <w:t xml:space="preserve"> у</w:t>
      </w:r>
      <w:r w:rsidRPr="00695959">
        <w:rPr>
          <w:color w:val="auto"/>
          <w:sz w:val="24"/>
          <w:szCs w:val="24"/>
        </w:rPr>
        <w:t xml:space="preserve"> </w:t>
      </w:r>
      <w:r w:rsidRPr="00695959">
        <w:rPr>
          <w:rFonts w:ascii="Times New Roman" w:hAnsi="Times New Roman" w:cs="Times New Roman"/>
          <w:color w:val="auto"/>
          <w:sz w:val="24"/>
          <w:szCs w:val="24"/>
        </w:rPr>
        <w:t>учащихся  обучающихся по адаптированной основной общеобразовательной программе для детей с з</w:t>
      </w:r>
      <w:r>
        <w:rPr>
          <w:rFonts w:ascii="Times New Roman" w:hAnsi="Times New Roman" w:cs="Times New Roman"/>
          <w:color w:val="auto"/>
          <w:sz w:val="24"/>
          <w:szCs w:val="24"/>
        </w:rPr>
        <w:t xml:space="preserve">адержкой психического развития </w:t>
      </w:r>
      <w:r w:rsidR="007D5F6A" w:rsidRPr="00695959">
        <w:rPr>
          <w:rFonts w:ascii="Times New Roman" w:hAnsi="Times New Roman" w:cs="Times New Roman"/>
          <w:color w:val="auto"/>
          <w:sz w:val="24"/>
          <w:szCs w:val="24"/>
        </w:rPr>
        <w:t>:</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xml:space="preserve">- уметь читать текст объемом в 200-250 л.единиц с  пониманием основного содержания </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вести монологическую речь из 3-5 фраз</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xml:space="preserve">- вести диалог объемом 2-3 реплики  </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писать письмо личного характера по образцу</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усвоить лексический материал в объеме 100-120 л.единиц, в том числе устойчивые словосочетания, реплики-клише</w:t>
      </w:r>
    </w:p>
    <w:p w:rsidR="007D5F6A" w:rsidRPr="00695959" w:rsidRDefault="007D5F6A" w:rsidP="007D5F6A">
      <w:pPr>
        <w:pStyle w:val="a3"/>
        <w:shd w:val="clear" w:color="auto" w:fill="FFFFFF"/>
        <w:spacing w:line="276" w:lineRule="auto"/>
        <w:rPr>
          <w:rFonts w:ascii="Times New Roman" w:hAnsi="Times New Roman" w:cs="Times New Roman"/>
          <w:color w:val="auto"/>
          <w:sz w:val="24"/>
          <w:szCs w:val="24"/>
        </w:rPr>
      </w:pPr>
      <w:r w:rsidRPr="00695959">
        <w:rPr>
          <w:rFonts w:ascii="Times New Roman" w:hAnsi="Times New Roman" w:cs="Times New Roman"/>
          <w:color w:val="auto"/>
          <w:sz w:val="24"/>
          <w:szCs w:val="24"/>
        </w:rPr>
        <w:t xml:space="preserve">- выполнять несложные лексико-грамматические упражнения , основанные на речевых образцах  </w:t>
      </w:r>
    </w:p>
    <w:p w:rsidR="001E3C42" w:rsidRPr="00695959" w:rsidRDefault="001E3C42" w:rsidP="007D5F6A"/>
    <w:p w:rsidR="00A8289C" w:rsidRPr="00A8289C" w:rsidRDefault="001E3C42" w:rsidP="00A8289C">
      <w:pPr>
        <w:pStyle w:val="a3"/>
        <w:shd w:val="clear" w:color="auto" w:fill="FFFFFF"/>
        <w:spacing w:line="240" w:lineRule="auto"/>
        <w:rPr>
          <w:rFonts w:ascii="Times New Roman" w:hAnsi="Times New Roman" w:cs="Times New Roman"/>
          <w:color w:val="000000"/>
          <w:sz w:val="24"/>
          <w:szCs w:val="24"/>
        </w:rPr>
      </w:pPr>
      <w:r>
        <w:rPr>
          <w:sz w:val="26"/>
          <w:szCs w:val="26"/>
        </w:rPr>
        <w:t xml:space="preserve">                           </w:t>
      </w:r>
      <w:r w:rsidR="007D5F6A" w:rsidRPr="001E3C42">
        <w:rPr>
          <w:sz w:val="26"/>
          <w:szCs w:val="26"/>
        </w:rPr>
        <w:t xml:space="preserve"> </w:t>
      </w:r>
      <w:r w:rsidR="00A8289C" w:rsidRPr="00A8289C">
        <w:rPr>
          <w:rStyle w:val="a6"/>
          <w:rFonts w:ascii="Times New Roman" w:hAnsi="Times New Roman" w:cs="Times New Roman"/>
          <w:color w:val="000000"/>
          <w:sz w:val="24"/>
          <w:szCs w:val="24"/>
        </w:rPr>
        <w:t>Методика построения учебного материала.</w:t>
      </w:r>
    </w:p>
    <w:p w:rsidR="00A8289C" w:rsidRPr="00A8289C" w:rsidRDefault="00A8289C" w:rsidP="00A8289C">
      <w:pPr>
        <w:pStyle w:val="a3"/>
        <w:shd w:val="clear" w:color="auto" w:fill="FFFFFF"/>
        <w:spacing w:line="240" w:lineRule="auto"/>
        <w:rPr>
          <w:rFonts w:ascii="Times New Roman" w:hAnsi="Times New Roman" w:cs="Times New Roman"/>
          <w:color w:val="000000"/>
          <w:sz w:val="24"/>
          <w:szCs w:val="24"/>
        </w:rPr>
      </w:pPr>
      <w:r w:rsidRPr="00A8289C">
        <w:rPr>
          <w:rFonts w:ascii="Times New Roman" w:hAnsi="Times New Roman" w:cs="Times New Roman"/>
          <w:color w:val="000000"/>
          <w:sz w:val="24"/>
          <w:szCs w:val="24"/>
        </w:rPr>
        <w:t>Материал объединен в 6 циклов, каждый из которых имеет свое название и посвящён определённой сфере жизни британского или американского общества. Цикл делится на разделы. Каждый раздел имеет свое название.</w:t>
      </w:r>
    </w:p>
    <w:p w:rsidR="00A8289C" w:rsidRDefault="00A8289C" w:rsidP="00A8289C">
      <w:pPr>
        <w:pStyle w:val="a3"/>
        <w:shd w:val="clear" w:color="auto" w:fill="FFFFFF"/>
        <w:spacing w:line="240" w:lineRule="auto"/>
        <w:rPr>
          <w:rFonts w:ascii="Times New Roman" w:hAnsi="Times New Roman" w:cs="Times New Roman"/>
          <w:color w:val="000000"/>
          <w:sz w:val="24"/>
          <w:szCs w:val="24"/>
        </w:rPr>
      </w:pPr>
      <w:r w:rsidRPr="00A8289C">
        <w:rPr>
          <w:rFonts w:ascii="Times New Roman" w:hAnsi="Times New Roman" w:cs="Times New Roman"/>
          <w:color w:val="000000"/>
          <w:sz w:val="24"/>
          <w:szCs w:val="24"/>
        </w:rPr>
        <w:t>Моя страна(14ч), Традиции (14ч). Путешествие(22ч). Спорт и достижения(15ч). Здоровыйобраз жизни (15ч). Мода(21ч).Резервные уроки(2ч)</w:t>
      </w:r>
    </w:p>
    <w:p w:rsidR="00A8289C" w:rsidRPr="00A8289C" w:rsidRDefault="00A8289C" w:rsidP="00A8289C">
      <w:pPr>
        <w:pStyle w:val="a3"/>
        <w:shd w:val="clear" w:color="auto" w:fill="FFFFFF"/>
        <w:spacing w:line="240" w:lineRule="auto"/>
        <w:rPr>
          <w:rFonts w:ascii="Times New Roman" w:hAnsi="Times New Roman" w:cs="Times New Roman"/>
          <w:color w:val="000000"/>
          <w:sz w:val="24"/>
          <w:szCs w:val="24"/>
        </w:rPr>
      </w:pPr>
    </w:p>
    <w:p w:rsidR="00A8289C" w:rsidRPr="00A8289C" w:rsidRDefault="00A8289C" w:rsidP="00A8289C">
      <w:pPr>
        <w:pStyle w:val="a3"/>
        <w:shd w:val="clear" w:color="auto" w:fill="FFFFFF"/>
        <w:spacing w:line="240" w:lineRule="auto"/>
        <w:rPr>
          <w:rFonts w:ascii="Times New Roman" w:hAnsi="Times New Roman" w:cs="Times New Roman"/>
          <w:snapToGrid w:val="0"/>
          <w:color w:val="auto"/>
          <w:sz w:val="24"/>
          <w:szCs w:val="24"/>
        </w:rPr>
      </w:pPr>
      <w:r w:rsidRPr="00A8289C">
        <w:rPr>
          <w:rFonts w:ascii="Times New Roman" w:hAnsi="Times New Roman" w:cs="Times New Roman"/>
          <w:color w:val="auto"/>
          <w:sz w:val="24"/>
          <w:szCs w:val="24"/>
        </w:rPr>
        <w:t xml:space="preserve">В случае необходимости возможно корректирование данного тематического плана, а также ведение дистанционного обучения </w:t>
      </w:r>
      <w:r w:rsidRPr="00A8289C">
        <w:rPr>
          <w:rFonts w:ascii="Times New Roman" w:hAnsi="Times New Roman" w:cs="Times New Roman"/>
          <w:snapToGrid w:val="0"/>
          <w:color w:val="auto"/>
          <w:sz w:val="24"/>
          <w:szCs w:val="24"/>
        </w:rPr>
        <w:t>с использованием сети Интернет, ЦОРов и электронных ресурсов</w:t>
      </w:r>
    </w:p>
    <w:p w:rsidR="007D5F6A" w:rsidRPr="001E3C42" w:rsidRDefault="007D5F6A" w:rsidP="00A8289C">
      <w:pPr>
        <w:rPr>
          <w:sz w:val="26"/>
          <w:szCs w:val="26"/>
        </w:rPr>
      </w:pPr>
    </w:p>
    <w:p w:rsidR="00FB4184" w:rsidRDefault="00FB4184">
      <w:pPr>
        <w:rPr>
          <w:sz w:val="26"/>
          <w:szCs w:val="26"/>
        </w:rPr>
      </w:pPr>
    </w:p>
    <w:p w:rsidR="00A8289C" w:rsidRPr="008C217D" w:rsidRDefault="00A8289C" w:rsidP="00A8289C">
      <w:pPr>
        <w:autoSpaceDE w:val="0"/>
        <w:autoSpaceDN w:val="0"/>
        <w:adjustRightInd w:val="0"/>
        <w:jc w:val="center"/>
        <w:rPr>
          <w:b/>
        </w:rPr>
      </w:pPr>
      <w:r w:rsidRPr="008C217D">
        <w:rPr>
          <w:b/>
          <w:bCs/>
          <w:iCs/>
        </w:rPr>
        <w:t xml:space="preserve">Перечень учебно-методических средств обучения </w:t>
      </w:r>
    </w:p>
    <w:p w:rsidR="00A8289C" w:rsidRPr="008C217D" w:rsidRDefault="00A8289C" w:rsidP="00A8289C">
      <w:r w:rsidRPr="008C217D">
        <w:t>1. Используемая линия  УМК</w:t>
      </w:r>
    </w:p>
    <w:p w:rsidR="00A8289C" w:rsidRPr="008C217D" w:rsidRDefault="00A8289C" w:rsidP="00A8289C">
      <w:pPr>
        <w:tabs>
          <w:tab w:val="left" w:pos="2550"/>
        </w:tabs>
        <w:autoSpaceDE w:val="0"/>
        <w:autoSpaceDN w:val="0"/>
        <w:adjustRightInd w:val="0"/>
      </w:pPr>
      <w:r w:rsidRPr="008C217D">
        <w:t>2. Литература:</w:t>
      </w:r>
    </w:p>
    <w:p w:rsidR="00A8289C" w:rsidRPr="008C217D" w:rsidRDefault="00A8289C" w:rsidP="00A8289C">
      <w:pPr>
        <w:autoSpaceDE w:val="0"/>
        <w:autoSpaceDN w:val="0"/>
        <w:adjustRightInd w:val="0"/>
        <w:rPr>
          <w:u w:val="single"/>
          <w:lang w:val="en-US"/>
        </w:rPr>
      </w:pPr>
      <w:r w:rsidRPr="008C217D">
        <w:rPr>
          <w:u w:val="single"/>
        </w:rPr>
        <w:t xml:space="preserve">основная </w:t>
      </w:r>
    </w:p>
    <w:p w:rsidR="00A8289C" w:rsidRPr="008C217D" w:rsidRDefault="00A8289C" w:rsidP="00A8289C">
      <w:pPr>
        <w:numPr>
          <w:ilvl w:val="0"/>
          <w:numId w:val="5"/>
        </w:numPr>
        <w:autoSpaceDE w:val="0"/>
        <w:autoSpaceDN w:val="0"/>
        <w:adjustRightInd w:val="0"/>
      </w:pPr>
      <w:r w:rsidRPr="008C217D">
        <w:t xml:space="preserve">Английский язык. </w:t>
      </w:r>
      <w:r>
        <w:t>8</w:t>
      </w:r>
      <w:r w:rsidRPr="008C217D">
        <w:t xml:space="preserve"> класс. В.П.Кузовлев . Москва «Просвещение»; 2011.</w:t>
      </w:r>
    </w:p>
    <w:p w:rsidR="00A8289C" w:rsidRPr="008C217D" w:rsidRDefault="00A8289C" w:rsidP="00A8289C">
      <w:pPr>
        <w:numPr>
          <w:ilvl w:val="0"/>
          <w:numId w:val="5"/>
        </w:numPr>
        <w:autoSpaceDE w:val="0"/>
        <w:autoSpaceDN w:val="0"/>
        <w:adjustRightInd w:val="0"/>
      </w:pPr>
      <w:r w:rsidRPr="008C217D">
        <w:t xml:space="preserve">Английский язык. </w:t>
      </w:r>
      <w:r>
        <w:t>8</w:t>
      </w:r>
      <w:r w:rsidRPr="008C217D">
        <w:t xml:space="preserve"> класс. Рабочая тетрадь. В.П.Кузовлев</w:t>
      </w:r>
      <w:r w:rsidR="00B8794C">
        <w:t>.</w:t>
      </w:r>
      <w:r w:rsidRPr="008C217D">
        <w:t xml:space="preserve"> Москва «Просвещение»; 2011.</w:t>
      </w:r>
    </w:p>
    <w:p w:rsidR="00A8289C" w:rsidRPr="008C217D" w:rsidRDefault="00A8289C" w:rsidP="00A8289C">
      <w:pPr>
        <w:numPr>
          <w:ilvl w:val="0"/>
          <w:numId w:val="5"/>
        </w:numPr>
        <w:autoSpaceDE w:val="0"/>
        <w:autoSpaceDN w:val="0"/>
        <w:adjustRightInd w:val="0"/>
      </w:pPr>
      <w:r w:rsidRPr="008C217D">
        <w:t xml:space="preserve">Английский язык. </w:t>
      </w:r>
      <w:r>
        <w:t>8</w:t>
      </w:r>
      <w:r w:rsidRPr="008C217D">
        <w:t xml:space="preserve"> класс. Книга для учителя. В.П.Кузовлев</w:t>
      </w:r>
      <w:r w:rsidR="00B8794C">
        <w:t>.</w:t>
      </w:r>
      <w:r w:rsidRPr="008C217D">
        <w:t xml:space="preserve"> Москва «Просвещение»; 2011.</w:t>
      </w:r>
    </w:p>
    <w:p w:rsidR="00A8289C" w:rsidRPr="008C217D" w:rsidRDefault="00A8289C" w:rsidP="00A8289C">
      <w:pPr>
        <w:rPr>
          <w:u w:val="single"/>
        </w:rPr>
      </w:pPr>
      <w:r w:rsidRPr="008C217D">
        <w:rPr>
          <w:u w:val="single"/>
        </w:rPr>
        <w:t>Дополнительная</w:t>
      </w:r>
    </w:p>
    <w:p w:rsidR="00A8289C" w:rsidRPr="008C217D" w:rsidRDefault="00A8289C" w:rsidP="00A8289C">
      <w:pPr>
        <w:jc w:val="both"/>
        <w:rPr>
          <w:bCs/>
        </w:rPr>
      </w:pPr>
      <w:r w:rsidRPr="008C217D">
        <w:rPr>
          <w:bCs/>
        </w:rPr>
        <w:t>Наглядно-дидактический материал (</w:t>
      </w:r>
      <w:r>
        <w:rPr>
          <w:bCs/>
        </w:rPr>
        <w:t>8</w:t>
      </w:r>
      <w:r w:rsidRPr="008C217D">
        <w:rPr>
          <w:bCs/>
        </w:rPr>
        <w:t xml:space="preserve"> класс)</w:t>
      </w:r>
    </w:p>
    <w:p w:rsidR="00A8289C" w:rsidRDefault="00A8289C" w:rsidP="00A8289C">
      <w:pPr>
        <w:jc w:val="both"/>
        <w:rPr>
          <w:bCs/>
        </w:rPr>
      </w:pPr>
      <w:r w:rsidRPr="008C217D">
        <w:rPr>
          <w:bCs/>
        </w:rPr>
        <w:t>Демонстрационные тематические таблицы для средней  школы</w:t>
      </w:r>
    </w:p>
    <w:p w:rsidR="00A8289C" w:rsidRDefault="00A8289C" w:rsidP="00A8289C">
      <w:pPr>
        <w:jc w:val="both"/>
      </w:pPr>
      <w:r w:rsidRPr="008C217D">
        <w:t>Грамматические таблицы к основным разделам грамматического материала, содерж</w:t>
      </w:r>
      <w:r>
        <w:t>ащегося в стандартах для каждой</w:t>
      </w:r>
      <w:r w:rsidRPr="008C217D">
        <w:t xml:space="preserve"> ступени обучения</w:t>
      </w:r>
    </w:p>
    <w:p w:rsidR="00A8289C" w:rsidRDefault="00A8289C" w:rsidP="00A8289C">
      <w:pPr>
        <w:jc w:val="both"/>
      </w:pPr>
      <w:r w:rsidRPr="008C217D">
        <w:t>Карты на иностранном языке</w:t>
      </w:r>
      <w:r>
        <w:t>, в т.ч карта</w:t>
      </w:r>
      <w:r w:rsidRPr="008C217D">
        <w:t xml:space="preserve"> стран</w:t>
      </w:r>
      <w:r>
        <w:t>ы и</w:t>
      </w:r>
      <w:r w:rsidRPr="008C217D">
        <w:t>зучаемого языка</w:t>
      </w:r>
    </w:p>
    <w:p w:rsidR="00A8289C" w:rsidRDefault="00A8289C" w:rsidP="00A8289C">
      <w:pPr>
        <w:jc w:val="both"/>
      </w:pPr>
      <w:r w:rsidRPr="008C217D">
        <w:t>Компьютерные словари</w:t>
      </w:r>
    </w:p>
    <w:p w:rsidR="00A8289C" w:rsidRDefault="00A8289C" w:rsidP="00A8289C">
      <w:pPr>
        <w:shd w:val="clear" w:color="auto" w:fill="FFFFFF"/>
        <w:autoSpaceDE w:val="0"/>
        <w:autoSpaceDN w:val="0"/>
        <w:adjustRightInd w:val="0"/>
        <w:jc w:val="both"/>
        <w:rPr>
          <w:color w:val="000000"/>
        </w:rPr>
      </w:pPr>
      <w:r w:rsidRPr="008C217D">
        <w:t>Аудиозаписи к УМК, которые используются для изучения иностранного языка</w:t>
      </w:r>
      <w:r w:rsidRPr="008454A1">
        <w:rPr>
          <w:color w:val="000000"/>
        </w:rPr>
        <w:t xml:space="preserve"> </w:t>
      </w:r>
    </w:p>
    <w:p w:rsidR="00A8289C" w:rsidRPr="008C217D" w:rsidRDefault="00A8289C" w:rsidP="00A8289C">
      <w:pPr>
        <w:shd w:val="clear" w:color="auto" w:fill="FFFFFF"/>
        <w:autoSpaceDE w:val="0"/>
        <w:autoSpaceDN w:val="0"/>
        <w:adjustRightInd w:val="0"/>
        <w:jc w:val="both"/>
      </w:pPr>
      <w:r w:rsidRPr="008C217D">
        <w:rPr>
          <w:color w:val="000000"/>
        </w:rPr>
        <w:t>Мультимедийный компьютер</w:t>
      </w:r>
      <w:r>
        <w:rPr>
          <w:color w:val="000000"/>
        </w:rPr>
        <w:t>, проектор</w:t>
      </w:r>
      <w:r w:rsidRPr="008C217D">
        <w:rPr>
          <w:color w:val="000000"/>
        </w:rPr>
        <w:t xml:space="preserve"> </w:t>
      </w:r>
    </w:p>
    <w:p w:rsidR="001E3C42" w:rsidRDefault="001E3C42">
      <w:pPr>
        <w:rPr>
          <w:sz w:val="26"/>
          <w:szCs w:val="26"/>
        </w:rPr>
      </w:pPr>
    </w:p>
    <w:p w:rsidR="00514452" w:rsidRPr="00514452" w:rsidRDefault="00514452" w:rsidP="00514452">
      <w:pPr>
        <w:shd w:val="clear" w:color="auto" w:fill="FFFFFF"/>
        <w:spacing w:line="252" w:lineRule="exact"/>
        <w:jc w:val="center"/>
        <w:rPr>
          <w:b/>
          <w:bCs/>
        </w:rPr>
      </w:pPr>
      <w:r w:rsidRPr="00514452">
        <w:rPr>
          <w:b/>
          <w:bCs/>
        </w:rPr>
        <w:t xml:space="preserve">Тематическое планирование </w:t>
      </w:r>
    </w:p>
    <w:p w:rsidR="00514452" w:rsidRPr="00514452" w:rsidRDefault="00514452" w:rsidP="00514452">
      <w:pPr>
        <w:shd w:val="clear" w:color="auto" w:fill="FFFFFF"/>
        <w:tabs>
          <w:tab w:val="left" w:pos="4565"/>
        </w:tabs>
        <w:spacing w:before="7" w:line="274" w:lineRule="exact"/>
        <w:ind w:right="-5"/>
        <w:rPr>
          <w:b/>
          <w:bCs/>
          <w:spacing w:val="-4"/>
        </w:rPr>
      </w:pPr>
      <w:r w:rsidRPr="00514452">
        <w:rPr>
          <w:b/>
          <w:bCs/>
          <w:spacing w:val="-4"/>
        </w:rPr>
        <w:t>Количество часов: за год 102, в неделю 3</w:t>
      </w:r>
    </w:p>
    <w:p w:rsidR="00514452" w:rsidRPr="00514452" w:rsidRDefault="00514452" w:rsidP="00514452">
      <w:pPr>
        <w:shd w:val="clear" w:color="auto" w:fill="FFFFFF"/>
        <w:tabs>
          <w:tab w:val="left" w:pos="4565"/>
        </w:tabs>
        <w:spacing w:before="7" w:line="274" w:lineRule="exact"/>
        <w:ind w:right="-5"/>
        <w:rPr>
          <w:b/>
          <w:bCs/>
          <w:spacing w:val="-4"/>
        </w:rPr>
      </w:pPr>
      <w:r w:rsidRPr="00514452">
        <w:rPr>
          <w:b/>
          <w:bCs/>
          <w:spacing w:val="-4"/>
        </w:rPr>
        <w:t>Контрольные работы:4</w:t>
      </w:r>
    </w:p>
    <w:p w:rsidR="00514452" w:rsidRPr="00514452" w:rsidRDefault="00514452" w:rsidP="00514452">
      <w:pPr>
        <w:autoSpaceDE w:val="0"/>
        <w:autoSpaceDN w:val="0"/>
        <w:adjustRightInd w:val="0"/>
        <w:ind w:firstLine="1"/>
        <w:jc w:val="center"/>
        <w:rPr>
          <w:color w:val="000000"/>
          <w:sz w:val="18"/>
          <w:szCs w:val="1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32"/>
        <w:gridCol w:w="25"/>
        <w:gridCol w:w="1009"/>
        <w:gridCol w:w="1399"/>
        <w:gridCol w:w="928"/>
        <w:gridCol w:w="1647"/>
        <w:gridCol w:w="120"/>
        <w:gridCol w:w="1841"/>
        <w:gridCol w:w="427"/>
        <w:gridCol w:w="1418"/>
        <w:gridCol w:w="850"/>
        <w:gridCol w:w="851"/>
        <w:gridCol w:w="1558"/>
        <w:gridCol w:w="2552"/>
      </w:tblGrid>
      <w:tr w:rsidR="00514452" w:rsidRPr="00514452" w:rsidTr="00D4119B">
        <w:tc>
          <w:tcPr>
            <w:tcW w:w="993" w:type="dxa"/>
            <w:gridSpan w:val="3"/>
            <w:shd w:val="clear" w:color="auto" w:fill="auto"/>
          </w:tcPr>
          <w:p w:rsidR="00514452" w:rsidRPr="00514452" w:rsidRDefault="00514452" w:rsidP="00514452">
            <w:pPr>
              <w:jc w:val="center"/>
              <w:rPr>
                <w:b/>
                <w:sz w:val="20"/>
                <w:szCs w:val="20"/>
              </w:rPr>
            </w:pPr>
            <w:r w:rsidRPr="00514452">
              <w:rPr>
                <w:b/>
                <w:sz w:val="20"/>
                <w:szCs w:val="20"/>
              </w:rPr>
              <w:t xml:space="preserve">№ </w:t>
            </w:r>
          </w:p>
          <w:p w:rsidR="00514452" w:rsidRPr="00514452" w:rsidRDefault="00514452" w:rsidP="00514452">
            <w:pPr>
              <w:jc w:val="center"/>
              <w:rPr>
                <w:b/>
                <w:sz w:val="20"/>
                <w:szCs w:val="20"/>
              </w:rPr>
            </w:pPr>
            <w:r w:rsidRPr="00514452">
              <w:rPr>
                <w:b/>
                <w:sz w:val="20"/>
                <w:szCs w:val="20"/>
              </w:rPr>
              <w:t>п\п</w:t>
            </w:r>
          </w:p>
        </w:tc>
        <w:tc>
          <w:tcPr>
            <w:tcW w:w="1009" w:type="dxa"/>
            <w:shd w:val="clear" w:color="auto" w:fill="auto"/>
          </w:tcPr>
          <w:p w:rsidR="00514452" w:rsidRPr="00514452" w:rsidRDefault="00514452" w:rsidP="00514452">
            <w:pPr>
              <w:jc w:val="center"/>
              <w:rPr>
                <w:b/>
                <w:sz w:val="20"/>
                <w:szCs w:val="20"/>
              </w:rPr>
            </w:pPr>
            <w:r w:rsidRPr="00514452">
              <w:rPr>
                <w:b/>
                <w:sz w:val="20"/>
                <w:szCs w:val="20"/>
              </w:rPr>
              <w:t xml:space="preserve">№ </w:t>
            </w:r>
          </w:p>
          <w:p w:rsidR="00514452" w:rsidRPr="00514452" w:rsidRDefault="00514452" w:rsidP="00514452">
            <w:pPr>
              <w:jc w:val="center"/>
              <w:rPr>
                <w:b/>
                <w:sz w:val="20"/>
                <w:szCs w:val="20"/>
              </w:rPr>
            </w:pPr>
            <w:r w:rsidRPr="00514452">
              <w:rPr>
                <w:b/>
                <w:sz w:val="20"/>
                <w:szCs w:val="20"/>
              </w:rPr>
              <w:t>урока</w:t>
            </w:r>
          </w:p>
        </w:tc>
        <w:tc>
          <w:tcPr>
            <w:tcW w:w="2327" w:type="dxa"/>
            <w:gridSpan w:val="2"/>
            <w:shd w:val="clear" w:color="auto" w:fill="auto"/>
          </w:tcPr>
          <w:p w:rsidR="00514452" w:rsidRPr="00514452" w:rsidRDefault="00514452" w:rsidP="00514452">
            <w:pPr>
              <w:jc w:val="center"/>
              <w:rPr>
                <w:b/>
                <w:sz w:val="20"/>
                <w:szCs w:val="20"/>
              </w:rPr>
            </w:pPr>
            <w:r w:rsidRPr="00514452">
              <w:rPr>
                <w:b/>
                <w:sz w:val="20"/>
                <w:szCs w:val="20"/>
              </w:rPr>
              <w:t>Тема урока</w:t>
            </w:r>
          </w:p>
        </w:tc>
        <w:tc>
          <w:tcPr>
            <w:tcW w:w="1647" w:type="dxa"/>
            <w:shd w:val="clear" w:color="auto" w:fill="auto"/>
          </w:tcPr>
          <w:p w:rsidR="00514452" w:rsidRPr="00514452" w:rsidRDefault="00514452" w:rsidP="00514452">
            <w:pPr>
              <w:jc w:val="center"/>
              <w:rPr>
                <w:b/>
                <w:sz w:val="20"/>
                <w:szCs w:val="20"/>
              </w:rPr>
            </w:pPr>
            <w:r w:rsidRPr="00514452">
              <w:rPr>
                <w:b/>
                <w:sz w:val="20"/>
                <w:szCs w:val="20"/>
              </w:rPr>
              <w:t xml:space="preserve">Содержание </w:t>
            </w:r>
          </w:p>
        </w:tc>
        <w:tc>
          <w:tcPr>
            <w:tcW w:w="9617" w:type="dxa"/>
            <w:gridSpan w:val="8"/>
            <w:shd w:val="clear" w:color="auto" w:fill="auto"/>
          </w:tcPr>
          <w:p w:rsidR="00514452" w:rsidRPr="00514452" w:rsidRDefault="00514452" w:rsidP="00514452">
            <w:pPr>
              <w:jc w:val="center"/>
              <w:rPr>
                <w:b/>
                <w:sz w:val="20"/>
                <w:szCs w:val="20"/>
              </w:rPr>
            </w:pPr>
            <w:r w:rsidRPr="00514452">
              <w:rPr>
                <w:b/>
                <w:sz w:val="20"/>
                <w:szCs w:val="20"/>
              </w:rPr>
              <w:t>Планируемые результаты</w:t>
            </w:r>
          </w:p>
        </w:tc>
      </w:tr>
      <w:tr w:rsidR="00514452" w:rsidRPr="00514452" w:rsidTr="00D4119B">
        <w:trPr>
          <w:trHeight w:val="1343"/>
        </w:trPr>
        <w:tc>
          <w:tcPr>
            <w:tcW w:w="236" w:type="dxa"/>
            <w:vMerge w:val="restart"/>
          </w:tcPr>
          <w:p w:rsidR="00514452" w:rsidRPr="00514452" w:rsidRDefault="00514452" w:rsidP="00514452">
            <w:pPr>
              <w:rPr>
                <w:sz w:val="18"/>
                <w:szCs w:val="18"/>
                <w:lang w:val="en-US"/>
              </w:rPr>
            </w:pPr>
          </w:p>
        </w:tc>
        <w:tc>
          <w:tcPr>
            <w:tcW w:w="732" w:type="dxa"/>
            <w:vMerge w:val="restart"/>
          </w:tcPr>
          <w:p w:rsidR="00514452" w:rsidRPr="00514452" w:rsidRDefault="00514452" w:rsidP="00514452">
            <w:pPr>
              <w:rPr>
                <w:sz w:val="18"/>
                <w:szCs w:val="18"/>
                <w:lang w:val="en-US"/>
              </w:rPr>
            </w:pPr>
          </w:p>
        </w:tc>
        <w:tc>
          <w:tcPr>
            <w:tcW w:w="2433" w:type="dxa"/>
            <w:gridSpan w:val="3"/>
            <w:vMerge w:val="restart"/>
          </w:tcPr>
          <w:p w:rsidR="00514452" w:rsidRPr="00514452" w:rsidRDefault="00514452" w:rsidP="00514452">
            <w:pPr>
              <w:rPr>
                <w:b/>
                <w:sz w:val="18"/>
                <w:szCs w:val="18"/>
              </w:rPr>
            </w:pPr>
            <w:r w:rsidRPr="00514452">
              <w:rPr>
                <w:b/>
                <w:sz w:val="18"/>
                <w:szCs w:val="18"/>
              </w:rPr>
              <w:t xml:space="preserve">1-2 </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1.</w:t>
            </w:r>
          </w:p>
          <w:p w:rsidR="00514452" w:rsidRPr="00514452" w:rsidRDefault="00514452" w:rsidP="00514452">
            <w:pPr>
              <w:rPr>
                <w:sz w:val="18"/>
                <w:szCs w:val="18"/>
              </w:rPr>
            </w:pPr>
            <w:r w:rsidRPr="00514452">
              <w:rPr>
                <w:b/>
                <w:sz w:val="18"/>
                <w:szCs w:val="18"/>
              </w:rPr>
              <w:t>Британия и Лондон.</w:t>
            </w:r>
          </w:p>
          <w:p w:rsidR="00514452" w:rsidRPr="00514452" w:rsidRDefault="00514452" w:rsidP="00514452">
            <w:pPr>
              <w:rPr>
                <w:sz w:val="18"/>
                <w:szCs w:val="18"/>
              </w:rPr>
            </w:pPr>
            <w:r w:rsidRPr="00514452">
              <w:rPr>
                <w:sz w:val="18"/>
                <w:szCs w:val="18"/>
              </w:rPr>
              <w:t xml:space="preserve">Формирование грамматических навыков говорения ,развитие умения </w:t>
            </w:r>
            <w:r w:rsidRPr="00514452">
              <w:rPr>
                <w:sz w:val="18"/>
                <w:szCs w:val="18"/>
              </w:rPr>
              <w:lastRenderedPageBreak/>
              <w:t>читать и аудировать</w:t>
            </w:r>
          </w:p>
        </w:tc>
        <w:tc>
          <w:tcPr>
            <w:tcW w:w="2695" w:type="dxa"/>
            <w:gridSpan w:val="3"/>
            <w:vMerge w:val="restar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Тема: </w:t>
            </w:r>
            <w:r w:rsidRPr="00514452">
              <w:rPr>
                <w:color w:val="000000"/>
                <w:sz w:val="18"/>
                <w:szCs w:val="18"/>
              </w:rPr>
              <w:t xml:space="preserve">«Родная страна и страны изучаемого языка: географическое положение, население, достопримечательности»; знакомство с понятиями и </w:t>
            </w:r>
            <w:r w:rsidRPr="00514452">
              <w:rPr>
                <w:color w:val="000000"/>
                <w:sz w:val="18"/>
                <w:szCs w:val="18"/>
              </w:rPr>
              <w:lastRenderedPageBreak/>
              <w:t>реалиями theUnitedKingdomofGreatBritainandNothernIreland, GreatBritain, theBritishIsles.</w:t>
            </w:r>
          </w:p>
        </w:tc>
        <w:tc>
          <w:tcPr>
            <w:tcW w:w="2268" w:type="dxa"/>
            <w:gridSpan w:val="2"/>
            <w:vMerge w:val="restart"/>
          </w:tcPr>
          <w:p w:rsidR="00514452" w:rsidRPr="00514452" w:rsidRDefault="00514452" w:rsidP="00514452">
            <w:pPr>
              <w:rPr>
                <w:rFonts w:ascii="Cambria" w:hAnsi="Cambria"/>
                <w:sz w:val="20"/>
                <w:szCs w:val="20"/>
              </w:rPr>
            </w:pPr>
            <w:r w:rsidRPr="00514452">
              <w:rPr>
                <w:rFonts w:ascii="Cambria" w:hAnsi="Cambria"/>
                <w:sz w:val="20"/>
                <w:szCs w:val="20"/>
              </w:rPr>
              <w:lastRenderedPageBreak/>
              <w:t>Умение осознанно строить речевое высказывание устно и письменно</w:t>
            </w:r>
          </w:p>
        </w:tc>
        <w:tc>
          <w:tcPr>
            <w:tcW w:w="2268" w:type="dxa"/>
            <w:gridSpan w:val="2"/>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be situated, north, west, east, south, to call, to divide, a state, to make up, a population, a language, such as, as, a nationality;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грамматический: </w:t>
            </w:r>
            <w:r w:rsidRPr="00514452">
              <w:rPr>
                <w:color w:val="000000"/>
                <w:sz w:val="18"/>
                <w:szCs w:val="18"/>
              </w:rPr>
              <w:t xml:space="preserve">(для повторения) tobe + Participle II, словообразование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2; 3 1) </w:t>
            </w:r>
          </w:p>
        </w:tc>
        <w:tc>
          <w:tcPr>
            <w:tcW w:w="2409" w:type="dxa"/>
            <w:gridSpan w:val="2"/>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lastRenderedPageBreak/>
              <w:t>лексический</w:t>
            </w:r>
            <w:r w:rsidRPr="00514452">
              <w:rPr>
                <w:i/>
                <w:iCs/>
                <w:color w:val="000000"/>
                <w:sz w:val="18"/>
                <w:szCs w:val="18"/>
                <w:lang w:val="en-US"/>
              </w:rPr>
              <w:t xml:space="preserve">: </w:t>
            </w:r>
            <w:r w:rsidRPr="00514452">
              <w:rPr>
                <w:color w:val="000000"/>
                <w:sz w:val="18"/>
                <w:szCs w:val="18"/>
                <w:lang w:val="en-US"/>
              </w:rPr>
              <w:t xml:space="preserve">to be situated, north, west, east, south, to call, to divide, a state, to make up, a population, a language, such as, as, a nationality;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грамматический: </w:t>
            </w:r>
            <w:r w:rsidRPr="00514452">
              <w:rPr>
                <w:color w:val="000000"/>
                <w:sz w:val="18"/>
                <w:szCs w:val="18"/>
              </w:rPr>
              <w:t xml:space="preserve">(для повторения) tobe + Participle II, словообразование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w:t>
            </w:r>
          </w:p>
        </w:tc>
        <w:tc>
          <w:tcPr>
            <w:tcW w:w="2552" w:type="dxa"/>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lastRenderedPageBreak/>
              <w:t>лексический</w:t>
            </w:r>
            <w:r w:rsidRPr="00514452">
              <w:rPr>
                <w:i/>
                <w:iCs/>
                <w:color w:val="000000"/>
                <w:sz w:val="18"/>
                <w:szCs w:val="18"/>
                <w:lang w:val="en-US"/>
              </w:rPr>
              <w:t xml:space="preserve">: </w:t>
            </w:r>
            <w:r w:rsidRPr="00514452">
              <w:rPr>
                <w:color w:val="000000"/>
                <w:sz w:val="18"/>
                <w:szCs w:val="18"/>
                <w:lang w:val="en-US"/>
              </w:rPr>
              <w:t xml:space="preserve">to be situated, north, west, east, south, to call, to divide, a state, to make up, a population, a language, such as;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tobe + Participle </w:t>
            </w:r>
            <w:r w:rsidRPr="00514452">
              <w:rPr>
                <w:color w:val="000000"/>
                <w:sz w:val="18"/>
                <w:szCs w:val="18"/>
              </w:rPr>
              <w:lastRenderedPageBreak/>
              <w:t xml:space="preserve">II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3 1), 2); 4 </w:t>
            </w:r>
          </w:p>
        </w:tc>
      </w:tr>
      <w:tr w:rsidR="00514452" w:rsidRPr="00514452" w:rsidTr="00D4119B">
        <w:trPr>
          <w:trHeight w:val="1342"/>
        </w:trPr>
        <w:tc>
          <w:tcPr>
            <w:tcW w:w="236" w:type="dxa"/>
            <w:vMerge/>
          </w:tcPr>
          <w:p w:rsidR="00514452" w:rsidRPr="00514452" w:rsidRDefault="00514452" w:rsidP="00514452">
            <w:pPr>
              <w:rPr>
                <w:sz w:val="18"/>
                <w:szCs w:val="18"/>
              </w:rPr>
            </w:pPr>
          </w:p>
        </w:tc>
        <w:tc>
          <w:tcPr>
            <w:tcW w:w="732" w:type="dxa"/>
            <w:vMerge/>
          </w:tcPr>
          <w:p w:rsidR="00514452" w:rsidRPr="00514452" w:rsidRDefault="00514452" w:rsidP="00514452">
            <w:pPr>
              <w:rPr>
                <w:sz w:val="18"/>
                <w:szCs w:val="18"/>
              </w:rPr>
            </w:pPr>
          </w:p>
        </w:tc>
        <w:tc>
          <w:tcPr>
            <w:tcW w:w="2433" w:type="dxa"/>
            <w:gridSpan w:val="3"/>
            <w:vMerge/>
          </w:tcPr>
          <w:p w:rsidR="00514452" w:rsidRPr="00514452" w:rsidRDefault="00514452" w:rsidP="00514452">
            <w:pPr>
              <w:rPr>
                <w:b/>
                <w:sz w:val="18"/>
                <w:szCs w:val="18"/>
              </w:rPr>
            </w:pPr>
          </w:p>
        </w:tc>
        <w:tc>
          <w:tcPr>
            <w:tcW w:w="2695" w:type="dxa"/>
            <w:gridSpan w:val="3"/>
            <w:vMerge/>
          </w:tcPr>
          <w:p w:rsidR="00514452" w:rsidRPr="00514452" w:rsidRDefault="00514452" w:rsidP="00514452">
            <w:pPr>
              <w:autoSpaceDE w:val="0"/>
              <w:autoSpaceDN w:val="0"/>
              <w:adjustRightInd w:val="0"/>
              <w:rPr>
                <w:i/>
                <w:iCs/>
                <w:color w:val="000000"/>
                <w:sz w:val="18"/>
                <w:szCs w:val="18"/>
              </w:rPr>
            </w:pPr>
          </w:p>
        </w:tc>
        <w:tc>
          <w:tcPr>
            <w:tcW w:w="2268" w:type="dxa"/>
            <w:gridSpan w:val="2"/>
            <w:vMerge/>
          </w:tcPr>
          <w:p w:rsidR="00514452" w:rsidRPr="00514452" w:rsidRDefault="00514452" w:rsidP="00514452">
            <w:pPr>
              <w:rPr>
                <w:rFonts w:ascii="Cambria" w:hAnsi="Cambria"/>
                <w:sz w:val="20"/>
                <w:szCs w:val="20"/>
              </w:rPr>
            </w:pPr>
          </w:p>
        </w:tc>
        <w:tc>
          <w:tcPr>
            <w:tcW w:w="2268" w:type="dxa"/>
            <w:gridSpan w:val="2"/>
            <w:vMerge/>
          </w:tcPr>
          <w:p w:rsidR="00514452" w:rsidRPr="00514452" w:rsidRDefault="00514452" w:rsidP="00514452">
            <w:pPr>
              <w:autoSpaceDE w:val="0"/>
              <w:autoSpaceDN w:val="0"/>
              <w:adjustRightInd w:val="0"/>
              <w:rPr>
                <w:i/>
                <w:iCs/>
                <w:color w:val="000000"/>
                <w:sz w:val="18"/>
                <w:szCs w:val="18"/>
              </w:rPr>
            </w:pPr>
          </w:p>
        </w:tc>
        <w:tc>
          <w:tcPr>
            <w:tcW w:w="2409" w:type="dxa"/>
            <w:gridSpan w:val="2"/>
            <w:vMerge/>
          </w:tcPr>
          <w:p w:rsidR="00514452" w:rsidRPr="00514452" w:rsidRDefault="00514452" w:rsidP="00514452">
            <w:pPr>
              <w:autoSpaceDE w:val="0"/>
              <w:autoSpaceDN w:val="0"/>
              <w:adjustRightInd w:val="0"/>
              <w:rPr>
                <w:i/>
                <w:iCs/>
                <w:color w:val="000000"/>
                <w:sz w:val="18"/>
                <w:szCs w:val="18"/>
              </w:rPr>
            </w:pPr>
          </w:p>
        </w:tc>
        <w:tc>
          <w:tcPr>
            <w:tcW w:w="2552" w:type="dxa"/>
            <w:vMerge/>
          </w:tcPr>
          <w:p w:rsidR="00514452" w:rsidRPr="00514452" w:rsidRDefault="00514452" w:rsidP="00514452">
            <w:pPr>
              <w:autoSpaceDE w:val="0"/>
              <w:autoSpaceDN w:val="0"/>
              <w:adjustRightInd w:val="0"/>
              <w:rPr>
                <w:i/>
                <w:iCs/>
                <w:color w:val="000000"/>
                <w:sz w:val="18"/>
                <w:szCs w:val="18"/>
              </w:rPr>
            </w:pPr>
          </w:p>
        </w:tc>
      </w:tr>
      <w:tr w:rsidR="00514452" w:rsidRPr="00514452" w:rsidTr="00D4119B">
        <w:trPr>
          <w:trHeight w:val="1140"/>
        </w:trPr>
        <w:tc>
          <w:tcPr>
            <w:tcW w:w="236" w:type="dxa"/>
            <w:vMerge w:val="restart"/>
          </w:tcPr>
          <w:p w:rsidR="00514452" w:rsidRPr="00514452" w:rsidRDefault="00514452" w:rsidP="00514452">
            <w:pPr>
              <w:rPr>
                <w:sz w:val="18"/>
                <w:szCs w:val="18"/>
                <w:lang w:val="de-DE"/>
              </w:rPr>
            </w:pPr>
          </w:p>
        </w:tc>
        <w:tc>
          <w:tcPr>
            <w:tcW w:w="732" w:type="dxa"/>
            <w:vMerge w:val="restart"/>
          </w:tcPr>
          <w:p w:rsidR="00514452" w:rsidRPr="00514452" w:rsidRDefault="00514452" w:rsidP="00514452">
            <w:pPr>
              <w:rPr>
                <w:sz w:val="18"/>
                <w:szCs w:val="18"/>
              </w:rPr>
            </w:pPr>
          </w:p>
        </w:tc>
        <w:tc>
          <w:tcPr>
            <w:tcW w:w="2433" w:type="dxa"/>
            <w:gridSpan w:val="3"/>
            <w:vMerge w:val="restart"/>
          </w:tcPr>
          <w:p w:rsidR="00514452" w:rsidRPr="00514452" w:rsidRDefault="00514452" w:rsidP="00514452">
            <w:pPr>
              <w:rPr>
                <w:b/>
                <w:sz w:val="18"/>
                <w:szCs w:val="18"/>
              </w:rPr>
            </w:pPr>
            <w:r w:rsidRPr="00514452">
              <w:rPr>
                <w:b/>
                <w:sz w:val="18"/>
                <w:szCs w:val="18"/>
              </w:rPr>
              <w:t>3-4</w:t>
            </w:r>
          </w:p>
          <w:p w:rsidR="00514452" w:rsidRPr="00514452" w:rsidRDefault="00514452" w:rsidP="00514452">
            <w:pPr>
              <w:rPr>
                <w:b/>
                <w:sz w:val="18"/>
                <w:szCs w:val="18"/>
              </w:rPr>
            </w:pPr>
            <w:r w:rsidRPr="00514452">
              <w:rPr>
                <w:b/>
                <w:sz w:val="18"/>
                <w:szCs w:val="18"/>
                <w:lang w:val="en-US"/>
              </w:rPr>
              <w:t>Lesson</w:t>
            </w:r>
            <w:r w:rsidRPr="00514452">
              <w:rPr>
                <w:b/>
                <w:sz w:val="18"/>
                <w:szCs w:val="18"/>
              </w:rPr>
              <w:t>2</w:t>
            </w:r>
          </w:p>
          <w:p w:rsidR="00514452" w:rsidRPr="00514452" w:rsidRDefault="00514452" w:rsidP="00514452">
            <w:pPr>
              <w:rPr>
                <w:b/>
                <w:sz w:val="18"/>
                <w:szCs w:val="18"/>
              </w:rPr>
            </w:pPr>
            <w:r w:rsidRPr="00514452">
              <w:rPr>
                <w:b/>
                <w:sz w:val="18"/>
                <w:szCs w:val="18"/>
              </w:rPr>
              <w:t>Мой взгляд на Британию.</w:t>
            </w:r>
          </w:p>
          <w:p w:rsidR="00514452" w:rsidRPr="00514452" w:rsidRDefault="00514452" w:rsidP="00514452">
            <w:pPr>
              <w:rPr>
                <w:sz w:val="18"/>
                <w:szCs w:val="18"/>
              </w:rPr>
            </w:pPr>
            <w:r w:rsidRPr="00514452">
              <w:rPr>
                <w:rFonts w:ascii="Cambria" w:hAnsi="Cambria"/>
                <w:sz w:val="20"/>
                <w:szCs w:val="20"/>
              </w:rPr>
              <w:t>Активизация лексико-грамматических навыков в устной речи</w:t>
            </w:r>
          </w:p>
        </w:tc>
        <w:tc>
          <w:tcPr>
            <w:tcW w:w="2695" w:type="dxa"/>
            <w:gridSpan w:val="3"/>
            <w:vMerge w:val="restar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«Родная страна и страны изучаемого языка: географическое положение, население, достопримечательности»; знакомство с реалиями британской культуры</w:t>
            </w:r>
          </w:p>
        </w:tc>
        <w:tc>
          <w:tcPr>
            <w:tcW w:w="2268" w:type="dxa"/>
            <w:gridSpan w:val="2"/>
            <w:vMerge w:val="restart"/>
          </w:tcPr>
          <w:p w:rsidR="00514452" w:rsidRPr="00514452" w:rsidRDefault="00514452" w:rsidP="00514452">
            <w:pPr>
              <w:rPr>
                <w:rFonts w:ascii="Cambria" w:hAnsi="Cambria"/>
                <w:sz w:val="20"/>
                <w:szCs w:val="20"/>
              </w:rPr>
            </w:pPr>
            <w:r w:rsidRPr="00514452">
              <w:rPr>
                <w:rFonts w:ascii="Cambria" w:hAnsi="Cambria"/>
                <w:sz w:val="20"/>
                <w:szCs w:val="20"/>
              </w:rPr>
              <w:t>Построение логической цепи рассуждения</w:t>
            </w:r>
          </w:p>
        </w:tc>
        <w:tc>
          <w:tcPr>
            <w:tcW w:w="2268" w:type="dxa"/>
            <w:gridSpan w:val="2"/>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traffic jam, to associate, to come into one’s mind, to picture, a custom, a tradition, for example, like, violence, truth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1), 2), 3) </w:t>
            </w:r>
          </w:p>
        </w:tc>
        <w:tc>
          <w:tcPr>
            <w:tcW w:w="2409" w:type="dxa"/>
            <w:gridSpan w:val="2"/>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traffic jam, to associate, to come into one’s mind, to picture, a custom, a tradition, for example, like, violence, truth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1) </w:t>
            </w:r>
          </w:p>
        </w:tc>
        <w:tc>
          <w:tcPr>
            <w:tcW w:w="2552" w:type="dxa"/>
            <w:vMerge w:val="restar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traffic jam, to associate, to come into one’s mind, to picture, a custom, a tradition, for example, like, violence, truth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2), 3), 4); 3; 4; 5 </w:t>
            </w:r>
          </w:p>
        </w:tc>
      </w:tr>
      <w:tr w:rsidR="00514452" w:rsidRPr="00514452" w:rsidTr="00D4119B">
        <w:trPr>
          <w:trHeight w:val="1140"/>
        </w:trPr>
        <w:tc>
          <w:tcPr>
            <w:tcW w:w="236" w:type="dxa"/>
            <w:vMerge/>
          </w:tcPr>
          <w:p w:rsidR="00514452" w:rsidRPr="00514452" w:rsidRDefault="00514452" w:rsidP="00514452">
            <w:pPr>
              <w:rPr>
                <w:sz w:val="18"/>
                <w:szCs w:val="18"/>
                <w:lang w:val="de-DE"/>
              </w:rPr>
            </w:pPr>
          </w:p>
        </w:tc>
        <w:tc>
          <w:tcPr>
            <w:tcW w:w="732" w:type="dxa"/>
            <w:vMerge/>
          </w:tcPr>
          <w:p w:rsidR="00514452" w:rsidRPr="00514452" w:rsidRDefault="00514452" w:rsidP="00514452">
            <w:pPr>
              <w:rPr>
                <w:sz w:val="18"/>
                <w:szCs w:val="18"/>
              </w:rPr>
            </w:pPr>
          </w:p>
        </w:tc>
        <w:tc>
          <w:tcPr>
            <w:tcW w:w="2433" w:type="dxa"/>
            <w:gridSpan w:val="3"/>
            <w:vMerge/>
          </w:tcPr>
          <w:p w:rsidR="00514452" w:rsidRPr="00514452" w:rsidRDefault="00514452" w:rsidP="00514452">
            <w:pPr>
              <w:rPr>
                <w:b/>
                <w:sz w:val="18"/>
                <w:szCs w:val="18"/>
              </w:rPr>
            </w:pPr>
          </w:p>
        </w:tc>
        <w:tc>
          <w:tcPr>
            <w:tcW w:w="2695" w:type="dxa"/>
            <w:gridSpan w:val="3"/>
            <w:vMerge/>
          </w:tcPr>
          <w:p w:rsidR="00514452" w:rsidRPr="00514452" w:rsidRDefault="00514452" w:rsidP="00514452">
            <w:pPr>
              <w:autoSpaceDE w:val="0"/>
              <w:autoSpaceDN w:val="0"/>
              <w:adjustRightInd w:val="0"/>
              <w:rPr>
                <w:i/>
                <w:iCs/>
                <w:color w:val="000000"/>
                <w:sz w:val="18"/>
                <w:szCs w:val="18"/>
              </w:rPr>
            </w:pPr>
          </w:p>
        </w:tc>
        <w:tc>
          <w:tcPr>
            <w:tcW w:w="2268" w:type="dxa"/>
            <w:gridSpan w:val="2"/>
            <w:vMerge/>
          </w:tcPr>
          <w:p w:rsidR="00514452" w:rsidRPr="00514452" w:rsidRDefault="00514452" w:rsidP="00514452">
            <w:pPr>
              <w:rPr>
                <w:rFonts w:ascii="Cambria" w:hAnsi="Cambria"/>
                <w:sz w:val="20"/>
                <w:szCs w:val="20"/>
              </w:rPr>
            </w:pPr>
          </w:p>
        </w:tc>
        <w:tc>
          <w:tcPr>
            <w:tcW w:w="2268" w:type="dxa"/>
            <w:gridSpan w:val="2"/>
            <w:vMerge/>
          </w:tcPr>
          <w:p w:rsidR="00514452" w:rsidRPr="00514452" w:rsidRDefault="00514452" w:rsidP="00514452">
            <w:pPr>
              <w:autoSpaceDE w:val="0"/>
              <w:autoSpaceDN w:val="0"/>
              <w:adjustRightInd w:val="0"/>
              <w:rPr>
                <w:i/>
                <w:iCs/>
                <w:color w:val="000000"/>
                <w:sz w:val="18"/>
                <w:szCs w:val="18"/>
              </w:rPr>
            </w:pPr>
          </w:p>
        </w:tc>
        <w:tc>
          <w:tcPr>
            <w:tcW w:w="2409" w:type="dxa"/>
            <w:gridSpan w:val="2"/>
            <w:vMerge/>
          </w:tcPr>
          <w:p w:rsidR="00514452" w:rsidRPr="00514452" w:rsidRDefault="00514452" w:rsidP="00514452">
            <w:pPr>
              <w:autoSpaceDE w:val="0"/>
              <w:autoSpaceDN w:val="0"/>
              <w:adjustRightInd w:val="0"/>
              <w:rPr>
                <w:i/>
                <w:iCs/>
                <w:color w:val="000000"/>
                <w:sz w:val="18"/>
                <w:szCs w:val="18"/>
              </w:rPr>
            </w:pPr>
          </w:p>
        </w:tc>
        <w:tc>
          <w:tcPr>
            <w:tcW w:w="2552" w:type="dxa"/>
            <w:vMerge/>
          </w:tcPr>
          <w:p w:rsidR="00514452" w:rsidRPr="00514452" w:rsidRDefault="00514452" w:rsidP="00514452">
            <w:pPr>
              <w:autoSpaceDE w:val="0"/>
              <w:autoSpaceDN w:val="0"/>
              <w:adjustRightInd w:val="0"/>
              <w:rPr>
                <w:i/>
                <w:iCs/>
                <w:color w:val="000000"/>
                <w:sz w:val="18"/>
                <w:szCs w:val="18"/>
              </w:rPr>
            </w:pPr>
          </w:p>
        </w:tc>
      </w:tr>
      <w:tr w:rsidR="00514452" w:rsidRPr="00514452" w:rsidTr="00D4119B">
        <w:trPr>
          <w:trHeight w:val="608"/>
        </w:trPr>
        <w:tc>
          <w:tcPr>
            <w:tcW w:w="236" w:type="dxa"/>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5</w:t>
            </w:r>
          </w:p>
          <w:p w:rsidR="00514452" w:rsidRPr="00514452" w:rsidRDefault="00514452" w:rsidP="00514452">
            <w:pPr>
              <w:rPr>
                <w:b/>
                <w:sz w:val="18"/>
                <w:szCs w:val="18"/>
              </w:rPr>
            </w:pPr>
            <w:r w:rsidRPr="00514452">
              <w:rPr>
                <w:b/>
                <w:sz w:val="18"/>
                <w:szCs w:val="18"/>
                <w:lang w:val="en-US"/>
              </w:rPr>
              <w:t>Lesson</w:t>
            </w:r>
            <w:r w:rsidRPr="00514452">
              <w:rPr>
                <w:b/>
                <w:sz w:val="18"/>
                <w:szCs w:val="18"/>
              </w:rPr>
              <w:t>3</w:t>
            </w:r>
          </w:p>
          <w:p w:rsidR="00514452" w:rsidRPr="00514452" w:rsidRDefault="00514452" w:rsidP="00514452">
            <w:pPr>
              <w:rPr>
                <w:b/>
                <w:sz w:val="18"/>
                <w:szCs w:val="18"/>
              </w:rPr>
            </w:pPr>
            <w:r w:rsidRPr="00514452">
              <w:rPr>
                <w:b/>
                <w:sz w:val="18"/>
                <w:szCs w:val="18"/>
              </w:rPr>
              <w:t>Какова Британия?</w:t>
            </w:r>
          </w:p>
          <w:p w:rsidR="00514452" w:rsidRPr="00514452" w:rsidRDefault="00514452" w:rsidP="00514452">
            <w:pPr>
              <w:rPr>
                <w:sz w:val="18"/>
                <w:szCs w:val="18"/>
              </w:rPr>
            </w:pPr>
            <w:r w:rsidRPr="00514452">
              <w:rPr>
                <w:sz w:val="18"/>
                <w:szCs w:val="18"/>
              </w:rPr>
              <w:t xml:space="preserve">Развитие умения читать с целью понимания основного содержания и с целью поиска конкретной информации </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«Родная страна и страны изучаемого языка: географическое положение, население, достопримечательности»; знакомство с общепринятыми характеристиками британцев</w:t>
            </w:r>
          </w:p>
        </w:tc>
        <w:tc>
          <w:tcPr>
            <w:tcW w:w="2268" w:type="dxa"/>
            <w:gridSpan w:val="2"/>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2268"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hospitable, reserved, emotional, to consider, to suppose, to believe;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 xml:space="preserve">subject + passive verb + Infinitive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2 1), 2), 3), 4); 3 1) </w:t>
            </w:r>
          </w:p>
        </w:tc>
        <w:tc>
          <w:tcPr>
            <w:tcW w:w="2409"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hospitable, reserved, emotional, to consider, to suppose, to believe;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 xml:space="preserve">subject + passive verb + Infinitive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.3 2) </w:t>
            </w:r>
          </w:p>
        </w:tc>
        <w:tc>
          <w:tcPr>
            <w:tcW w:w="2552" w:type="dxa"/>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hospitable, reserved, emotional, to consider, to suppose, to believe;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 xml:space="preserve">subject + passive verb + Infinitive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2 3), 4); 3 1), 2); 4 </w:t>
            </w:r>
          </w:p>
        </w:tc>
      </w:tr>
      <w:tr w:rsidR="00514452" w:rsidRPr="00514452" w:rsidTr="00D4119B">
        <w:trPr>
          <w:trHeight w:val="2355"/>
        </w:trPr>
        <w:tc>
          <w:tcPr>
            <w:tcW w:w="236" w:type="dxa"/>
          </w:tcPr>
          <w:p w:rsidR="00514452" w:rsidRPr="00514452" w:rsidRDefault="00514452" w:rsidP="00514452">
            <w:pPr>
              <w:rPr>
                <w:sz w:val="18"/>
                <w:szCs w:val="18"/>
                <w:lang w:val="en-US"/>
              </w:rPr>
            </w:pPr>
          </w:p>
        </w:tc>
        <w:tc>
          <w:tcPr>
            <w:tcW w:w="732" w:type="dxa"/>
          </w:tcPr>
          <w:p w:rsidR="00514452" w:rsidRPr="00514452" w:rsidRDefault="00514452" w:rsidP="00514452">
            <w:pPr>
              <w:rPr>
                <w:sz w:val="18"/>
                <w:szCs w:val="18"/>
                <w:lang w:val="en-US"/>
              </w:rPr>
            </w:pPr>
          </w:p>
        </w:tc>
        <w:tc>
          <w:tcPr>
            <w:tcW w:w="2433" w:type="dxa"/>
            <w:gridSpan w:val="3"/>
          </w:tcPr>
          <w:p w:rsidR="00514452" w:rsidRPr="00514452" w:rsidRDefault="00514452" w:rsidP="00514452">
            <w:pPr>
              <w:rPr>
                <w:b/>
                <w:sz w:val="18"/>
                <w:szCs w:val="18"/>
              </w:rPr>
            </w:pPr>
            <w:r w:rsidRPr="00514452">
              <w:rPr>
                <w:b/>
                <w:sz w:val="18"/>
                <w:szCs w:val="18"/>
              </w:rPr>
              <w:t>6</w:t>
            </w:r>
          </w:p>
          <w:p w:rsidR="00514452" w:rsidRPr="00514452" w:rsidRDefault="00514452" w:rsidP="00514452">
            <w:pPr>
              <w:rPr>
                <w:b/>
                <w:sz w:val="18"/>
                <w:szCs w:val="18"/>
              </w:rPr>
            </w:pPr>
            <w:r w:rsidRPr="00514452">
              <w:rPr>
                <w:b/>
                <w:sz w:val="18"/>
                <w:szCs w:val="18"/>
                <w:lang w:val="en-US"/>
              </w:rPr>
              <w:t>Lesson</w:t>
            </w:r>
            <w:r w:rsidRPr="00514452">
              <w:rPr>
                <w:b/>
                <w:sz w:val="18"/>
                <w:szCs w:val="18"/>
              </w:rPr>
              <w:t>4.</w:t>
            </w:r>
          </w:p>
          <w:p w:rsidR="00514452" w:rsidRPr="00514452" w:rsidRDefault="00514452" w:rsidP="00514452">
            <w:pPr>
              <w:rPr>
                <w:b/>
                <w:sz w:val="18"/>
                <w:szCs w:val="18"/>
              </w:rPr>
            </w:pPr>
            <w:r w:rsidRPr="00514452">
              <w:rPr>
                <w:b/>
                <w:sz w:val="18"/>
                <w:szCs w:val="18"/>
              </w:rPr>
              <w:t>Открытие Британии.</w:t>
            </w:r>
          </w:p>
          <w:p w:rsidR="00514452" w:rsidRPr="00514452" w:rsidRDefault="00514452" w:rsidP="00514452">
            <w:pPr>
              <w:rPr>
                <w:sz w:val="18"/>
                <w:szCs w:val="18"/>
              </w:rPr>
            </w:pPr>
            <w:r w:rsidRPr="00514452">
              <w:rPr>
                <w:sz w:val="18"/>
                <w:szCs w:val="18"/>
              </w:rPr>
              <w:t>Формированиелексическихнавыковговорения</w:t>
            </w:r>
          </w:p>
          <w:p w:rsidR="00514452" w:rsidRPr="00514452" w:rsidRDefault="00514452" w:rsidP="00514452">
            <w:pPr>
              <w:rPr>
                <w:sz w:val="18"/>
                <w:szCs w:val="18"/>
              </w:rPr>
            </w:pP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«Родная страна и страны изучаемого языка: географическое положение, население, достопримечательности»; знакомство с отрывками  рассказа</w:t>
            </w:r>
          </w:p>
        </w:tc>
        <w:tc>
          <w:tcPr>
            <w:tcW w:w="2268" w:type="dxa"/>
            <w:gridSpan w:val="2"/>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2268"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(дляповторения) </w:t>
            </w:r>
            <w:r w:rsidRPr="00514452">
              <w:rPr>
                <w:color w:val="000000"/>
                <w:sz w:val="18"/>
                <w:szCs w:val="18"/>
                <w:lang w:val="en-US"/>
              </w:rPr>
              <w:t>Past</w:t>
            </w:r>
            <w:r w:rsidRPr="00514452">
              <w:rPr>
                <w:color w:val="000000"/>
                <w:sz w:val="18"/>
                <w:szCs w:val="18"/>
              </w:rPr>
              <w:t xml:space="preserve"> </w:t>
            </w:r>
            <w:r w:rsidRPr="00514452">
              <w:rPr>
                <w:color w:val="000000"/>
                <w:sz w:val="18"/>
                <w:szCs w:val="18"/>
                <w:lang w:val="en-US"/>
              </w:rPr>
              <w:t>Simple</w:t>
            </w:r>
            <w:r w:rsidRPr="00514452">
              <w:rPr>
                <w:color w:val="000000"/>
                <w:sz w:val="18"/>
                <w:szCs w:val="18"/>
              </w:rPr>
              <w:t xml:space="preserve">, </w:t>
            </w:r>
            <w:r w:rsidRPr="00514452">
              <w:rPr>
                <w:color w:val="000000"/>
                <w:sz w:val="18"/>
                <w:szCs w:val="18"/>
                <w:lang w:val="en-US"/>
              </w:rPr>
              <w:t>past</w:t>
            </w:r>
            <w:r w:rsidRPr="00514452">
              <w:rPr>
                <w:color w:val="000000"/>
                <w:sz w:val="18"/>
                <w:szCs w:val="18"/>
              </w:rPr>
              <w:t xml:space="preserve"> </w:t>
            </w:r>
            <w:r w:rsidRPr="00514452">
              <w:rPr>
                <w:color w:val="000000"/>
                <w:sz w:val="18"/>
                <w:szCs w:val="18"/>
                <w:lang w:val="en-US"/>
              </w:rPr>
              <w:t>Perfect</w:t>
            </w:r>
            <w:r w:rsidRPr="00514452">
              <w:rPr>
                <w:color w:val="000000"/>
                <w:sz w:val="18"/>
                <w:szCs w:val="18"/>
              </w:rPr>
              <w:t xml:space="preserve">, </w:t>
            </w:r>
            <w:r w:rsidRPr="00514452">
              <w:rPr>
                <w:color w:val="000000"/>
                <w:sz w:val="18"/>
                <w:szCs w:val="18"/>
                <w:lang w:val="en-US"/>
              </w:rPr>
              <w:t>contracted</w:t>
            </w:r>
            <w:r w:rsidRPr="00514452">
              <w:rPr>
                <w:color w:val="000000"/>
                <w:sz w:val="18"/>
                <w:szCs w:val="18"/>
              </w:rPr>
              <w:t xml:space="preserve"> </w:t>
            </w:r>
            <w:r w:rsidRPr="00514452">
              <w:rPr>
                <w:color w:val="000000"/>
                <w:sz w:val="18"/>
                <w:szCs w:val="18"/>
                <w:lang w:val="en-US"/>
              </w:rPr>
              <w:t>forms</w:t>
            </w:r>
            <w:r w:rsidRPr="00514452">
              <w:rPr>
                <w:color w:val="000000"/>
                <w:sz w:val="18"/>
                <w:szCs w:val="18"/>
              </w:rPr>
              <w:t xml:space="preserve"> </w:t>
            </w:r>
            <w:r w:rsidRPr="00514452">
              <w:rPr>
                <w:color w:val="000000"/>
                <w:sz w:val="18"/>
                <w:szCs w:val="18"/>
                <w:lang w:val="en-US"/>
              </w:rPr>
              <w:t>of</w:t>
            </w:r>
            <w:r w:rsidRPr="00514452">
              <w:rPr>
                <w:color w:val="000000"/>
                <w:sz w:val="18"/>
                <w:szCs w:val="18"/>
              </w:rPr>
              <w:t xml:space="preserve"> </w:t>
            </w:r>
            <w:r w:rsidRPr="00514452">
              <w:rPr>
                <w:color w:val="000000"/>
                <w:sz w:val="18"/>
                <w:szCs w:val="18"/>
                <w:lang w:val="en-US"/>
              </w:rPr>
              <w:t>the</w:t>
            </w:r>
            <w:r w:rsidRPr="00514452">
              <w:rPr>
                <w:color w:val="000000"/>
                <w:sz w:val="18"/>
                <w:szCs w:val="18"/>
              </w:rPr>
              <w:t xml:space="preserve"> </w:t>
            </w:r>
            <w:r w:rsidRPr="00514452">
              <w:rPr>
                <w:color w:val="000000"/>
                <w:sz w:val="18"/>
                <w:szCs w:val="18"/>
                <w:lang w:val="en-US"/>
              </w:rPr>
              <w:t>verbs</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w:t>
            </w:r>
          </w:p>
        </w:tc>
        <w:tc>
          <w:tcPr>
            <w:tcW w:w="2409" w:type="dxa"/>
            <w:gridSpan w:val="2"/>
          </w:tcPr>
          <w:p w:rsidR="00514452" w:rsidRPr="00514452" w:rsidRDefault="00514452" w:rsidP="00514452">
            <w:pPr>
              <w:rPr>
                <w:color w:val="000000"/>
                <w:sz w:val="18"/>
                <w:szCs w:val="18"/>
              </w:rPr>
            </w:pPr>
          </w:p>
          <w:p w:rsidR="00514452" w:rsidRPr="00514452" w:rsidRDefault="00514452" w:rsidP="00514452">
            <w:pPr>
              <w:rPr>
                <w:color w:val="000000"/>
                <w:sz w:val="18"/>
                <w:szCs w:val="18"/>
              </w:rPr>
            </w:pPr>
          </w:p>
          <w:p w:rsidR="00514452" w:rsidRPr="00514452" w:rsidRDefault="00514452" w:rsidP="00514452">
            <w:pPr>
              <w:rPr>
                <w:color w:val="000000"/>
                <w:sz w:val="18"/>
                <w:szCs w:val="18"/>
              </w:rPr>
            </w:pPr>
          </w:p>
          <w:p w:rsidR="00514452" w:rsidRPr="00514452" w:rsidRDefault="00514452" w:rsidP="00514452">
            <w:pPr>
              <w:rPr>
                <w:color w:val="000000"/>
                <w:sz w:val="18"/>
                <w:szCs w:val="18"/>
              </w:rPr>
            </w:pPr>
          </w:p>
          <w:p w:rsidR="00514452" w:rsidRPr="00514452" w:rsidRDefault="00514452" w:rsidP="00514452">
            <w:pPr>
              <w:rPr>
                <w:color w:val="000000"/>
                <w:sz w:val="18"/>
                <w:szCs w:val="18"/>
              </w:rPr>
            </w:pPr>
          </w:p>
          <w:p w:rsidR="00514452" w:rsidRPr="00514452" w:rsidRDefault="00514452" w:rsidP="00514452">
            <w:pPr>
              <w:rPr>
                <w:color w:val="000000"/>
                <w:sz w:val="18"/>
                <w:szCs w:val="18"/>
              </w:rPr>
            </w:pPr>
          </w:p>
          <w:p w:rsidR="00514452" w:rsidRPr="00514452" w:rsidRDefault="00514452" w:rsidP="00514452">
            <w:pPr>
              <w:autoSpaceDE w:val="0"/>
              <w:autoSpaceDN w:val="0"/>
              <w:adjustRightInd w:val="0"/>
              <w:rPr>
                <w:color w:val="000000"/>
                <w:sz w:val="18"/>
                <w:szCs w:val="18"/>
              </w:rPr>
            </w:pPr>
          </w:p>
        </w:tc>
        <w:tc>
          <w:tcPr>
            <w:tcW w:w="2552" w:type="dxa"/>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упр.1 5), 6) </w:t>
            </w:r>
          </w:p>
        </w:tc>
      </w:tr>
      <w:tr w:rsidR="00514452" w:rsidRPr="00514452" w:rsidTr="00D4119B">
        <w:trPr>
          <w:trHeight w:val="608"/>
        </w:trPr>
        <w:tc>
          <w:tcPr>
            <w:tcW w:w="236" w:type="dxa"/>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7</w:t>
            </w:r>
          </w:p>
          <w:p w:rsidR="00514452" w:rsidRPr="00514452" w:rsidRDefault="00514452" w:rsidP="00514452">
            <w:pPr>
              <w:rPr>
                <w:b/>
                <w:sz w:val="18"/>
                <w:szCs w:val="18"/>
              </w:rPr>
            </w:pPr>
            <w:r w:rsidRPr="00514452">
              <w:rPr>
                <w:b/>
                <w:sz w:val="18"/>
                <w:szCs w:val="18"/>
                <w:lang w:val="en-US"/>
              </w:rPr>
              <w:t>Lesson</w:t>
            </w:r>
            <w:r w:rsidRPr="00514452">
              <w:rPr>
                <w:b/>
                <w:sz w:val="18"/>
                <w:szCs w:val="18"/>
              </w:rPr>
              <w:t>5</w:t>
            </w:r>
          </w:p>
          <w:p w:rsidR="00514452" w:rsidRPr="00514452" w:rsidRDefault="00514452" w:rsidP="00514452">
            <w:pPr>
              <w:rPr>
                <w:b/>
                <w:sz w:val="18"/>
                <w:szCs w:val="18"/>
              </w:rPr>
            </w:pPr>
            <w:r w:rsidRPr="00514452">
              <w:rPr>
                <w:b/>
                <w:sz w:val="18"/>
                <w:szCs w:val="18"/>
              </w:rPr>
              <w:t>Мои впечатления от Британии.</w:t>
            </w:r>
          </w:p>
          <w:p w:rsidR="00514452" w:rsidRPr="00514452" w:rsidRDefault="00514452" w:rsidP="00514452">
            <w:pPr>
              <w:rPr>
                <w:sz w:val="18"/>
                <w:szCs w:val="18"/>
              </w:rPr>
            </w:pPr>
            <w:r w:rsidRPr="00514452">
              <w:rPr>
                <w:sz w:val="18"/>
                <w:szCs w:val="18"/>
              </w:rPr>
              <w:t>Выполнение лексико-грамматических упражнений</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географическое положение, население, достопримечательности»; знакомство с экскурсионными туром по Лондону, с песней </w:t>
            </w:r>
            <w:r w:rsidRPr="00514452">
              <w:rPr>
                <w:i/>
                <w:iCs/>
                <w:color w:val="000000"/>
                <w:sz w:val="18"/>
                <w:szCs w:val="18"/>
              </w:rPr>
              <w:t>TheStreetsofLondon</w:t>
            </w:r>
            <w:r w:rsidRPr="00514452">
              <w:rPr>
                <w:color w:val="000000"/>
                <w:sz w:val="18"/>
                <w:szCs w:val="18"/>
              </w:rPr>
              <w:t xml:space="preserve">byMcTell. </w:t>
            </w:r>
          </w:p>
        </w:tc>
        <w:tc>
          <w:tcPr>
            <w:tcW w:w="2268" w:type="dxa"/>
            <w:gridSpan w:val="2"/>
          </w:tcPr>
          <w:p w:rsidR="00514452" w:rsidRPr="00514452" w:rsidRDefault="00514452" w:rsidP="00514452">
            <w:pPr>
              <w:rPr>
                <w:i/>
                <w:sz w:val="18"/>
                <w:szCs w:val="18"/>
              </w:rPr>
            </w:pPr>
            <w:r w:rsidRPr="00514452">
              <w:rPr>
                <w:rFonts w:ascii="Cambria" w:hAnsi="Cambria"/>
                <w:sz w:val="20"/>
                <w:szCs w:val="20"/>
              </w:rPr>
              <w:t>Самостоятельное создание алгоритмов деятельности</w:t>
            </w:r>
          </w:p>
        </w:tc>
        <w:tc>
          <w:tcPr>
            <w:tcW w:w="2268"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w:t>
            </w:r>
          </w:p>
        </w:tc>
        <w:tc>
          <w:tcPr>
            <w:tcW w:w="2409"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2 2), 3); 3 2)</w:t>
            </w:r>
          </w:p>
        </w:tc>
        <w:tc>
          <w:tcPr>
            <w:tcW w:w="2552" w:type="dxa"/>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ind w:left="87"/>
              <w:rPr>
                <w:color w:val="000000"/>
                <w:sz w:val="18"/>
                <w:szCs w:val="18"/>
              </w:rPr>
            </w:pPr>
            <w:r w:rsidRPr="00514452">
              <w:rPr>
                <w:color w:val="000000"/>
                <w:sz w:val="18"/>
                <w:szCs w:val="18"/>
              </w:rPr>
              <w:t>упр.2 1); 4</w:t>
            </w:r>
          </w:p>
        </w:tc>
      </w:tr>
      <w:tr w:rsidR="00514452" w:rsidRPr="00514452" w:rsidTr="00D4119B">
        <w:trPr>
          <w:trHeight w:val="608"/>
        </w:trPr>
        <w:tc>
          <w:tcPr>
            <w:tcW w:w="236" w:type="dxa"/>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8</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6.</w:t>
            </w:r>
          </w:p>
          <w:p w:rsidR="00514452" w:rsidRPr="00514452" w:rsidRDefault="00514452" w:rsidP="00514452">
            <w:pPr>
              <w:rPr>
                <w:b/>
                <w:sz w:val="18"/>
                <w:szCs w:val="18"/>
              </w:rPr>
            </w:pPr>
            <w:r w:rsidRPr="00514452">
              <w:rPr>
                <w:b/>
                <w:sz w:val="18"/>
                <w:szCs w:val="18"/>
              </w:rPr>
              <w:t>Ты гордишься своей страной? р/с</w:t>
            </w:r>
          </w:p>
          <w:p w:rsidR="00514452" w:rsidRPr="00514452" w:rsidRDefault="00514452" w:rsidP="00514452">
            <w:pPr>
              <w:rPr>
                <w:b/>
                <w:sz w:val="18"/>
                <w:szCs w:val="18"/>
              </w:rPr>
            </w:pPr>
          </w:p>
          <w:p w:rsidR="00514452" w:rsidRPr="00514452" w:rsidRDefault="00514452" w:rsidP="00514452">
            <w:pPr>
              <w:rPr>
                <w:sz w:val="18"/>
                <w:szCs w:val="18"/>
              </w:rPr>
            </w:pPr>
            <w:r w:rsidRPr="00514452">
              <w:rPr>
                <w:sz w:val="18"/>
                <w:szCs w:val="18"/>
              </w:rPr>
              <w:t>Совершенствование речевых навыков</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географическое положение, население, достопримечательности»; знакомство с мнения ми британских и российских детей о жизни в их странах, с понятиями и реалиями a bagpipe, a kilt, с информацией об известных людях W. Churchill, W. </w:t>
            </w:r>
          </w:p>
        </w:tc>
        <w:tc>
          <w:tcPr>
            <w:tcW w:w="2268" w:type="dxa"/>
            <w:gridSpan w:val="2"/>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2268"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nodoubt</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w:t>
            </w:r>
          </w:p>
        </w:tc>
        <w:tc>
          <w:tcPr>
            <w:tcW w:w="2409"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nodoubt</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2552" w:type="dxa"/>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nodoubt</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4), 5); 2; 3; 4 </w:t>
            </w:r>
          </w:p>
        </w:tc>
      </w:tr>
      <w:tr w:rsidR="00514452" w:rsidRPr="00514452" w:rsidTr="00D4119B">
        <w:trPr>
          <w:trHeight w:val="608"/>
        </w:trPr>
        <w:tc>
          <w:tcPr>
            <w:tcW w:w="236" w:type="dxa"/>
            <w:tcBorders>
              <w:bottom w:val="nil"/>
            </w:tcBorders>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9</w:t>
            </w:r>
          </w:p>
          <w:p w:rsidR="00514452" w:rsidRPr="00514452" w:rsidRDefault="00514452" w:rsidP="00514452">
            <w:pPr>
              <w:rPr>
                <w:b/>
                <w:sz w:val="18"/>
                <w:szCs w:val="18"/>
              </w:rPr>
            </w:pPr>
            <w:r w:rsidRPr="00514452">
              <w:rPr>
                <w:b/>
                <w:sz w:val="18"/>
                <w:szCs w:val="18"/>
                <w:lang w:val="en-US"/>
              </w:rPr>
              <w:t>Lesson</w:t>
            </w:r>
            <w:r w:rsidRPr="00514452">
              <w:rPr>
                <w:b/>
                <w:sz w:val="18"/>
                <w:szCs w:val="18"/>
              </w:rPr>
              <w:t>7.</w:t>
            </w:r>
          </w:p>
          <w:p w:rsidR="00514452" w:rsidRPr="00514452" w:rsidRDefault="00514452" w:rsidP="00514452">
            <w:pPr>
              <w:rPr>
                <w:b/>
                <w:sz w:val="18"/>
                <w:szCs w:val="18"/>
              </w:rPr>
            </w:pPr>
            <w:r w:rsidRPr="00514452">
              <w:rPr>
                <w:b/>
                <w:sz w:val="18"/>
                <w:szCs w:val="18"/>
              </w:rPr>
              <w:t>Какая твоя страна?</w:t>
            </w: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географическое положение, население, достопримечательности»; </w:t>
            </w:r>
          </w:p>
        </w:tc>
        <w:tc>
          <w:tcPr>
            <w:tcW w:w="2268" w:type="dxa"/>
            <w:gridSpan w:val="2"/>
          </w:tcPr>
          <w:p w:rsidR="00514452" w:rsidRPr="00514452" w:rsidRDefault="00514452" w:rsidP="00514452">
            <w:pPr>
              <w:jc w:val="both"/>
              <w:rPr>
                <w:rFonts w:ascii="Cambria" w:hAnsi="Cambria"/>
                <w:sz w:val="20"/>
                <w:szCs w:val="20"/>
              </w:rPr>
            </w:pPr>
            <w:r w:rsidRPr="00514452">
              <w:rPr>
                <w:rFonts w:ascii="Cambria" w:hAnsi="Cambria"/>
                <w:sz w:val="20"/>
                <w:szCs w:val="20"/>
              </w:rPr>
              <w:t>Умение договариваться, находить общее решение.</w:t>
            </w:r>
          </w:p>
          <w:p w:rsidR="00514452" w:rsidRPr="00514452" w:rsidRDefault="00514452" w:rsidP="00514452">
            <w:pPr>
              <w:rPr>
                <w:i/>
                <w:sz w:val="18"/>
                <w:szCs w:val="18"/>
              </w:rPr>
            </w:pPr>
          </w:p>
        </w:tc>
        <w:tc>
          <w:tcPr>
            <w:tcW w:w="2268"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especially;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asking for information about another culture, country (How do you compare…?Whatabout…?, etc.)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4) </w:t>
            </w:r>
          </w:p>
        </w:tc>
        <w:tc>
          <w:tcPr>
            <w:tcW w:w="2409"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especially;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asking for information about another culture, country (How do you compare…?Whatabout…?, etc.)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2552" w:type="dxa"/>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especially;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asking for information about another culture, country (How do you compare…?Whatabout…?, etc.)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6) </w:t>
            </w:r>
          </w:p>
        </w:tc>
      </w:tr>
      <w:tr w:rsidR="00514452" w:rsidRPr="00514452" w:rsidTr="00D4119B">
        <w:trPr>
          <w:trHeight w:val="608"/>
        </w:trPr>
        <w:tc>
          <w:tcPr>
            <w:tcW w:w="236" w:type="dxa"/>
            <w:tcBorders>
              <w:top w:val="nil"/>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10-11</w:t>
            </w:r>
          </w:p>
          <w:p w:rsidR="00514452" w:rsidRPr="00514452" w:rsidRDefault="00514452" w:rsidP="00514452">
            <w:pPr>
              <w:rPr>
                <w:b/>
                <w:sz w:val="18"/>
                <w:szCs w:val="18"/>
              </w:rPr>
            </w:pPr>
            <w:r w:rsidRPr="00514452">
              <w:rPr>
                <w:b/>
                <w:sz w:val="18"/>
                <w:szCs w:val="18"/>
                <w:lang w:val="en-US"/>
              </w:rPr>
              <w:t>Lesson</w:t>
            </w:r>
            <w:r w:rsidRPr="00514452">
              <w:rPr>
                <w:b/>
                <w:sz w:val="18"/>
                <w:szCs w:val="18"/>
              </w:rPr>
              <w:t>8.</w:t>
            </w:r>
          </w:p>
          <w:p w:rsidR="00514452" w:rsidRPr="00514452" w:rsidRDefault="00514452" w:rsidP="00514452">
            <w:pPr>
              <w:rPr>
                <w:b/>
                <w:sz w:val="18"/>
                <w:szCs w:val="18"/>
              </w:rPr>
            </w:pPr>
            <w:r w:rsidRPr="00514452">
              <w:rPr>
                <w:b/>
                <w:sz w:val="18"/>
                <w:szCs w:val="18"/>
              </w:rPr>
              <w:t>Мой родной город (деревня)р/с</w:t>
            </w:r>
          </w:p>
          <w:p w:rsidR="00514452" w:rsidRPr="00514452" w:rsidRDefault="00514452" w:rsidP="00514452">
            <w:pPr>
              <w:rPr>
                <w:sz w:val="18"/>
                <w:szCs w:val="18"/>
              </w:rPr>
            </w:pPr>
            <w:r w:rsidRPr="00514452">
              <w:rPr>
                <w:sz w:val="18"/>
                <w:szCs w:val="18"/>
              </w:rPr>
              <w:t>Развитие умения написать сочинение.</w:t>
            </w:r>
          </w:p>
          <w:p w:rsidR="00514452" w:rsidRPr="00514452" w:rsidRDefault="00514452" w:rsidP="00514452">
            <w:pPr>
              <w:rPr>
                <w:b/>
                <w:sz w:val="18"/>
                <w:szCs w:val="18"/>
              </w:rPr>
            </w:pPr>
          </w:p>
          <w:p w:rsidR="00514452" w:rsidRPr="00514452" w:rsidRDefault="00514452" w:rsidP="00514452">
            <w:pPr>
              <w:rPr>
                <w:sz w:val="18"/>
                <w:szCs w:val="18"/>
              </w:rPr>
            </w:pPr>
            <w:r w:rsidRPr="00514452">
              <w:rPr>
                <w:sz w:val="18"/>
                <w:szCs w:val="18"/>
              </w:rPr>
              <w:t>Развитие умения читать с целью полного понимания прочитанного.</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«Родная страна и страны изучаемого языка: географическое положение, население, достопримечательности»; знакомство с реалиями theNobelPrize, Manchester, с информацией об известных людях A. Turing, A</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 Lincoln, Queen Victoria, E. Rutherford. </w:t>
            </w:r>
          </w:p>
        </w:tc>
        <w:tc>
          <w:tcPr>
            <w:tcW w:w="2268" w:type="dxa"/>
            <w:gridSpan w:val="2"/>
          </w:tcPr>
          <w:p w:rsidR="00514452" w:rsidRPr="00514452" w:rsidRDefault="00514452" w:rsidP="00514452">
            <w:pPr>
              <w:rPr>
                <w:i/>
                <w:sz w:val="18"/>
                <w:szCs w:val="18"/>
              </w:rPr>
            </w:pPr>
            <w:r w:rsidRPr="00514452">
              <w:rPr>
                <w:rFonts w:ascii="Cambria" w:hAnsi="Cambria"/>
                <w:sz w:val="20"/>
                <w:szCs w:val="20"/>
              </w:rPr>
              <w:t>Сбор критериев для сравнения и классификации</w:t>
            </w:r>
          </w:p>
        </w:tc>
        <w:tc>
          <w:tcPr>
            <w:tcW w:w="2268"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(al)thought, particularly; (</w:t>
            </w:r>
            <w:r w:rsidRPr="00514452">
              <w:rPr>
                <w:color w:val="000000"/>
                <w:sz w:val="18"/>
                <w:szCs w:val="18"/>
              </w:rPr>
              <w:t>дляповторения</w:t>
            </w:r>
            <w:r w:rsidRPr="00514452">
              <w:rPr>
                <w:color w:val="000000"/>
                <w:sz w:val="18"/>
                <w:szCs w:val="18"/>
                <w:lang w:val="en-US"/>
              </w:rPr>
              <w:t xml:space="preserve">) but, however, for example, such as, like, as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1) </w:t>
            </w:r>
          </w:p>
        </w:tc>
        <w:tc>
          <w:tcPr>
            <w:tcW w:w="2409" w:type="dxa"/>
            <w:gridSpan w:val="2"/>
          </w:tcPr>
          <w:p w:rsidR="00514452" w:rsidRPr="00514452" w:rsidRDefault="00514452" w:rsidP="00514452">
            <w:pPr>
              <w:autoSpaceDE w:val="0"/>
              <w:autoSpaceDN w:val="0"/>
              <w:adjustRightInd w:val="0"/>
              <w:rPr>
                <w:color w:val="000000"/>
                <w:sz w:val="18"/>
                <w:szCs w:val="18"/>
              </w:rPr>
            </w:pPr>
          </w:p>
        </w:tc>
        <w:tc>
          <w:tcPr>
            <w:tcW w:w="2552" w:type="dxa"/>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(al)thought, particularly; (</w:t>
            </w:r>
            <w:r w:rsidRPr="00514452">
              <w:rPr>
                <w:color w:val="000000"/>
                <w:sz w:val="18"/>
                <w:szCs w:val="18"/>
              </w:rPr>
              <w:t>дляповторения</w:t>
            </w:r>
            <w:r w:rsidRPr="00514452">
              <w:rPr>
                <w:color w:val="000000"/>
                <w:sz w:val="18"/>
                <w:szCs w:val="18"/>
                <w:lang w:val="en-US"/>
              </w:rPr>
              <w:t xml:space="preserve">) but, however, for example, such as, like, as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w:t>
            </w:r>
          </w:p>
        </w:tc>
      </w:tr>
      <w:tr w:rsidR="00514452" w:rsidRPr="00514452" w:rsidTr="00D4119B">
        <w:trPr>
          <w:gridAfter w:val="5"/>
          <w:wAfter w:w="7229" w:type="dxa"/>
          <w:trHeight w:val="608"/>
        </w:trPr>
        <w:tc>
          <w:tcPr>
            <w:tcW w:w="236" w:type="dxa"/>
            <w:tcBorders>
              <w:top w:val="single" w:sz="4" w:space="0" w:color="auto"/>
              <w:bottom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12</w:t>
            </w:r>
          </w:p>
          <w:p w:rsidR="00514452" w:rsidRPr="00514452" w:rsidRDefault="00514452" w:rsidP="00514452">
            <w:pPr>
              <w:rPr>
                <w:b/>
                <w:sz w:val="18"/>
                <w:szCs w:val="18"/>
              </w:rPr>
            </w:pPr>
            <w:r w:rsidRPr="00514452">
              <w:rPr>
                <w:b/>
                <w:sz w:val="18"/>
                <w:szCs w:val="18"/>
                <w:lang w:val="en-US"/>
              </w:rPr>
              <w:t>Lesson</w:t>
            </w:r>
            <w:r w:rsidRPr="00514452">
              <w:rPr>
                <w:b/>
                <w:sz w:val="18"/>
                <w:szCs w:val="18"/>
              </w:rPr>
              <w:t>9.</w:t>
            </w:r>
          </w:p>
          <w:p w:rsidR="00514452" w:rsidRPr="00514452" w:rsidRDefault="00514452" w:rsidP="00514452">
            <w:pPr>
              <w:rPr>
                <w:b/>
                <w:sz w:val="18"/>
                <w:szCs w:val="18"/>
              </w:rPr>
            </w:pPr>
            <w:r w:rsidRPr="00514452">
              <w:rPr>
                <w:b/>
                <w:sz w:val="18"/>
                <w:szCs w:val="18"/>
              </w:rPr>
              <w:t>Моя страна.</w:t>
            </w:r>
          </w:p>
          <w:p w:rsidR="00514452" w:rsidRPr="00514452" w:rsidRDefault="00514452" w:rsidP="00514452">
            <w:pPr>
              <w:autoSpaceDE w:val="0"/>
              <w:autoSpaceDN w:val="0"/>
              <w:adjustRightInd w:val="0"/>
              <w:rPr>
                <w:color w:val="000000"/>
                <w:sz w:val="18"/>
                <w:szCs w:val="18"/>
              </w:rPr>
            </w:pPr>
            <w:r w:rsidRPr="00514452">
              <w:rPr>
                <w:color w:val="000000"/>
                <w:sz w:val="18"/>
                <w:szCs w:val="18"/>
              </w:rPr>
              <w:t>скрытый контроль уровня сформированности речевых умений</w:t>
            </w:r>
          </w:p>
          <w:p w:rsidR="00514452" w:rsidRPr="00514452" w:rsidRDefault="00514452" w:rsidP="00514452">
            <w:pPr>
              <w:rPr>
                <w:b/>
                <w:sz w:val="18"/>
                <w:szCs w:val="18"/>
              </w:rPr>
            </w:pPr>
          </w:p>
          <w:p w:rsidR="00514452" w:rsidRPr="00514452" w:rsidRDefault="00514452" w:rsidP="00514452">
            <w:pPr>
              <w:rPr>
                <w:sz w:val="18"/>
                <w:szCs w:val="18"/>
              </w:rPr>
            </w:pPr>
          </w:p>
          <w:p w:rsidR="00514452" w:rsidRPr="00514452" w:rsidRDefault="00514452" w:rsidP="00514452">
            <w:pPr>
              <w:rPr>
                <w:sz w:val="18"/>
                <w:szCs w:val="18"/>
              </w:rPr>
            </w:pPr>
          </w:p>
        </w:tc>
        <w:tc>
          <w:tcPr>
            <w:tcW w:w="2695" w:type="dxa"/>
            <w:gridSpan w:val="3"/>
          </w:tcPr>
          <w:p w:rsidR="00514452" w:rsidRPr="00514452" w:rsidRDefault="00514452" w:rsidP="00514452">
            <w:pPr>
              <w:rPr>
                <w:i/>
                <w:sz w:val="18"/>
                <w:szCs w:val="18"/>
              </w:rPr>
            </w:pPr>
            <w:r w:rsidRPr="00514452">
              <w:rPr>
                <w:i/>
                <w:iCs/>
                <w:sz w:val="18"/>
                <w:szCs w:val="18"/>
              </w:rPr>
              <w:t xml:space="preserve">Тема: </w:t>
            </w:r>
            <w:r w:rsidRPr="00514452">
              <w:rPr>
                <w:sz w:val="18"/>
                <w:szCs w:val="18"/>
              </w:rPr>
              <w:t>«Родная страна и страны изучаемого языка: географическое положение, население, достопримечательности»; факты родной культуры в сопоставлении их с фактами культуры стран изучаемого языка.</w:t>
            </w:r>
          </w:p>
        </w:tc>
        <w:tc>
          <w:tcPr>
            <w:tcW w:w="2268" w:type="dxa"/>
            <w:gridSpan w:val="2"/>
          </w:tcPr>
          <w:p w:rsidR="00514452" w:rsidRPr="00514452" w:rsidRDefault="00514452" w:rsidP="00514452">
            <w:pPr>
              <w:jc w:val="both"/>
              <w:rPr>
                <w:rFonts w:ascii="Cambria" w:hAnsi="Cambria"/>
                <w:sz w:val="20"/>
                <w:szCs w:val="20"/>
              </w:rPr>
            </w:pPr>
            <w:r w:rsidRPr="00514452">
              <w:rPr>
                <w:rFonts w:ascii="Cambria" w:hAnsi="Cambria"/>
                <w:sz w:val="20"/>
                <w:szCs w:val="20"/>
              </w:rPr>
              <w:t>Умение структурировать знание;</w:t>
            </w:r>
          </w:p>
          <w:p w:rsidR="00514452" w:rsidRPr="00514452" w:rsidRDefault="00514452" w:rsidP="00514452">
            <w:pPr>
              <w:rPr>
                <w:i/>
                <w:sz w:val="18"/>
                <w:szCs w:val="18"/>
              </w:rPr>
            </w:pPr>
          </w:p>
        </w:tc>
      </w:tr>
      <w:tr w:rsidR="00514452" w:rsidRPr="00514452" w:rsidTr="00D4119B">
        <w:trPr>
          <w:gridAfter w:val="7"/>
          <w:wAfter w:w="9497" w:type="dxa"/>
          <w:trHeight w:val="608"/>
        </w:trPr>
        <w:tc>
          <w:tcPr>
            <w:tcW w:w="236" w:type="dxa"/>
            <w:tcBorders>
              <w:top w:val="single" w:sz="4" w:space="0" w:color="auto"/>
              <w:bottom w:val="single" w:sz="4" w:space="0" w:color="auto"/>
            </w:tcBorders>
          </w:tcPr>
          <w:p w:rsidR="00514452" w:rsidRPr="00514452" w:rsidRDefault="00514452" w:rsidP="00514452">
            <w:pPr>
              <w:rPr>
                <w:sz w:val="18"/>
                <w:szCs w:val="18"/>
                <w:lang w:val="en-US"/>
              </w:rPr>
            </w:pPr>
          </w:p>
        </w:tc>
        <w:tc>
          <w:tcPr>
            <w:tcW w:w="732" w:type="dxa"/>
          </w:tcPr>
          <w:p w:rsidR="00514452" w:rsidRPr="00514452" w:rsidRDefault="00514452" w:rsidP="00514452">
            <w:pPr>
              <w:rPr>
                <w:sz w:val="18"/>
                <w:szCs w:val="18"/>
                <w:lang w:val="en-US"/>
              </w:rPr>
            </w:pPr>
          </w:p>
        </w:tc>
        <w:tc>
          <w:tcPr>
            <w:tcW w:w="5128" w:type="dxa"/>
            <w:gridSpan w:val="6"/>
          </w:tcPr>
          <w:p w:rsidR="00514452" w:rsidRPr="00514452" w:rsidRDefault="00514452" w:rsidP="00514452">
            <w:pPr>
              <w:rPr>
                <w:b/>
                <w:iCs/>
                <w:sz w:val="18"/>
                <w:szCs w:val="18"/>
                <w:lang w:val="en-US"/>
              </w:rPr>
            </w:pPr>
            <w:r w:rsidRPr="00514452">
              <w:rPr>
                <w:b/>
                <w:iCs/>
                <w:sz w:val="18"/>
                <w:szCs w:val="18"/>
                <w:lang w:val="en-US"/>
              </w:rPr>
              <w:t>13</w:t>
            </w:r>
          </w:p>
          <w:p w:rsidR="00514452" w:rsidRPr="00514452" w:rsidRDefault="00514452" w:rsidP="00514452">
            <w:pPr>
              <w:rPr>
                <w:b/>
                <w:iCs/>
                <w:sz w:val="18"/>
                <w:szCs w:val="18"/>
                <w:lang w:val="en-US"/>
              </w:rPr>
            </w:pPr>
            <w:r w:rsidRPr="00514452">
              <w:rPr>
                <w:b/>
                <w:iCs/>
                <w:sz w:val="18"/>
                <w:szCs w:val="18"/>
                <w:lang w:val="en-US"/>
              </w:rPr>
              <w:t>C o n s o l i d a t i o n l e s s o n  AB p.</w:t>
            </w:r>
          </w:p>
        </w:tc>
      </w:tr>
      <w:tr w:rsidR="00514452" w:rsidRPr="00514452" w:rsidTr="00D4119B">
        <w:trPr>
          <w:trHeight w:val="608"/>
        </w:trPr>
        <w:tc>
          <w:tcPr>
            <w:tcW w:w="236" w:type="dxa"/>
            <w:tcBorders>
              <w:top w:val="nil"/>
            </w:tcBorders>
          </w:tcPr>
          <w:p w:rsidR="00514452" w:rsidRPr="00514452" w:rsidRDefault="00514452" w:rsidP="00514452">
            <w:pPr>
              <w:rPr>
                <w:sz w:val="18"/>
                <w:szCs w:val="18"/>
                <w:lang w:val="en-US"/>
              </w:rPr>
            </w:pPr>
          </w:p>
        </w:tc>
        <w:tc>
          <w:tcPr>
            <w:tcW w:w="732" w:type="dxa"/>
          </w:tcPr>
          <w:p w:rsidR="00514452" w:rsidRPr="00514452" w:rsidRDefault="00514452" w:rsidP="00514452">
            <w:pPr>
              <w:rPr>
                <w:sz w:val="18"/>
                <w:szCs w:val="18"/>
                <w:lang w:val="en-US"/>
              </w:rPr>
            </w:pPr>
          </w:p>
        </w:tc>
        <w:tc>
          <w:tcPr>
            <w:tcW w:w="2433" w:type="dxa"/>
            <w:gridSpan w:val="3"/>
          </w:tcPr>
          <w:p w:rsidR="00514452" w:rsidRPr="00514452" w:rsidRDefault="00514452" w:rsidP="00514452">
            <w:pPr>
              <w:rPr>
                <w:b/>
                <w:sz w:val="18"/>
                <w:szCs w:val="18"/>
              </w:rPr>
            </w:pPr>
            <w:r w:rsidRPr="00514452">
              <w:rPr>
                <w:b/>
                <w:sz w:val="18"/>
                <w:szCs w:val="18"/>
              </w:rPr>
              <w:t>14</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1.</w:t>
            </w:r>
          </w:p>
          <w:p w:rsidR="00514452" w:rsidRPr="00514452" w:rsidRDefault="00514452" w:rsidP="00514452">
            <w:pPr>
              <w:rPr>
                <w:b/>
                <w:sz w:val="18"/>
                <w:szCs w:val="18"/>
              </w:rPr>
            </w:pPr>
            <w:r w:rsidRPr="00514452">
              <w:rPr>
                <w:b/>
                <w:sz w:val="18"/>
                <w:szCs w:val="18"/>
              </w:rPr>
              <w:t xml:space="preserve">Что ты знаешь о </w:t>
            </w:r>
            <w:r w:rsidRPr="00514452">
              <w:rPr>
                <w:b/>
                <w:sz w:val="18"/>
                <w:szCs w:val="18"/>
              </w:rPr>
              <w:lastRenderedPageBreak/>
              <w:t>Британских традициях?</w:t>
            </w:r>
          </w:p>
          <w:p w:rsidR="00514452" w:rsidRPr="00514452" w:rsidRDefault="00514452" w:rsidP="00514452">
            <w:pPr>
              <w:rPr>
                <w:sz w:val="18"/>
                <w:szCs w:val="18"/>
              </w:rPr>
            </w:pPr>
            <w:r w:rsidRPr="00514452">
              <w:rPr>
                <w:sz w:val="18"/>
                <w:szCs w:val="18"/>
              </w:rPr>
              <w:t xml:space="preserve">Формирование лексико-грамматических  навыков говорения </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Тема: </w:t>
            </w:r>
            <w:r w:rsidRPr="00514452">
              <w:rPr>
                <w:color w:val="000000"/>
                <w:sz w:val="18"/>
                <w:szCs w:val="18"/>
              </w:rPr>
              <w:t xml:space="preserve">«Родная страна и страны изучаемого языка: культурные особенности, традиции и </w:t>
            </w:r>
            <w:r w:rsidRPr="00514452">
              <w:rPr>
                <w:color w:val="000000"/>
                <w:sz w:val="18"/>
                <w:szCs w:val="18"/>
              </w:rPr>
              <w:lastRenderedPageBreak/>
              <w:t xml:space="preserve">обычаи»; знакомство с праздничными традициями Британии. </w:t>
            </w:r>
          </w:p>
        </w:tc>
        <w:tc>
          <w:tcPr>
            <w:tcW w:w="1841" w:type="dxa"/>
          </w:tcPr>
          <w:p w:rsidR="00514452" w:rsidRPr="00514452" w:rsidRDefault="00514452" w:rsidP="00514452">
            <w:pPr>
              <w:jc w:val="both"/>
              <w:rPr>
                <w:rFonts w:ascii="Cambria" w:hAnsi="Cambria"/>
                <w:sz w:val="20"/>
                <w:szCs w:val="20"/>
              </w:rPr>
            </w:pPr>
            <w:r w:rsidRPr="00514452">
              <w:rPr>
                <w:rFonts w:ascii="Cambria" w:hAnsi="Cambria"/>
                <w:sz w:val="20"/>
                <w:szCs w:val="20"/>
              </w:rPr>
              <w:lastRenderedPageBreak/>
              <w:t xml:space="preserve">Знаково-символическое </w:t>
            </w:r>
            <w:r w:rsidRPr="00514452">
              <w:rPr>
                <w:rFonts w:ascii="Cambria" w:hAnsi="Cambria"/>
                <w:sz w:val="20"/>
                <w:szCs w:val="20"/>
              </w:rPr>
              <w:lastRenderedPageBreak/>
              <w:t>моделирование;</w:t>
            </w:r>
          </w:p>
          <w:p w:rsidR="00514452" w:rsidRPr="00514452" w:rsidRDefault="00514452" w:rsidP="00514452">
            <w:pPr>
              <w:rPr>
                <w:i/>
                <w:sz w:val="18"/>
                <w:szCs w:val="18"/>
              </w:rPr>
            </w:pPr>
            <w:r w:rsidRPr="00514452">
              <w:rPr>
                <w:rFonts w:ascii="Cambria" w:hAnsi="Cambria"/>
                <w:sz w:val="20"/>
                <w:szCs w:val="20"/>
              </w:rPr>
              <w:t>Умение структурировать знание</w:t>
            </w:r>
          </w:p>
        </w:tc>
        <w:tc>
          <w:tcPr>
            <w:tcW w:w="1845"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lastRenderedPageBreak/>
              <w:t>лексический</w:t>
            </w:r>
            <w:r w:rsidRPr="00514452">
              <w:rPr>
                <w:i/>
                <w:iCs/>
                <w:color w:val="000000"/>
                <w:sz w:val="18"/>
                <w:szCs w:val="18"/>
                <w:lang w:val="en-US"/>
              </w:rPr>
              <w:t xml:space="preserve">: </w:t>
            </w:r>
            <w:r w:rsidRPr="00514452">
              <w:rPr>
                <w:color w:val="000000"/>
                <w:sz w:val="18"/>
                <w:szCs w:val="18"/>
                <w:lang w:val="en-US"/>
              </w:rPr>
              <w:t xml:space="preserve">an anniversary, an atmosphere, to </w:t>
            </w:r>
            <w:r w:rsidRPr="00514452">
              <w:rPr>
                <w:color w:val="000000"/>
                <w:sz w:val="18"/>
                <w:szCs w:val="18"/>
                <w:lang w:val="en-US"/>
              </w:rPr>
              <w:lastRenderedPageBreak/>
              <w:t xml:space="preserve">connect, Easter, fireworks, to follow, a guard, to ignore, to include, to introduce, to mark, an occasion, to preserve, religious, royal, a speech, to unite, widely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2 1), 2), 3), 4), 5) </w:t>
            </w:r>
          </w:p>
        </w:tc>
        <w:tc>
          <w:tcPr>
            <w:tcW w:w="1701"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lastRenderedPageBreak/>
              <w:t>лексический</w:t>
            </w:r>
            <w:r w:rsidRPr="00514452">
              <w:rPr>
                <w:i/>
                <w:iCs/>
                <w:color w:val="000000"/>
                <w:sz w:val="18"/>
                <w:szCs w:val="18"/>
                <w:lang w:val="en-US"/>
              </w:rPr>
              <w:t xml:space="preserve">: </w:t>
            </w:r>
            <w:r w:rsidRPr="00514452">
              <w:rPr>
                <w:color w:val="000000"/>
                <w:sz w:val="18"/>
                <w:szCs w:val="18"/>
                <w:lang w:val="en-US"/>
              </w:rPr>
              <w:t xml:space="preserve">an anniversary, an atmosphere, to </w:t>
            </w:r>
            <w:r w:rsidRPr="00514452">
              <w:rPr>
                <w:color w:val="000000"/>
                <w:sz w:val="18"/>
                <w:szCs w:val="18"/>
                <w:lang w:val="en-US"/>
              </w:rPr>
              <w:lastRenderedPageBreak/>
              <w:t xml:space="preserve">connect, Easter, fireworks, to follow, a guard, to ignore, to include, to introduce, to mark, an occasion, to preserve, religious, royal, a speech, to unite, widely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4110"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lastRenderedPageBreak/>
              <w:t>лексический</w:t>
            </w:r>
            <w:r w:rsidRPr="00514452">
              <w:rPr>
                <w:i/>
                <w:iCs/>
                <w:color w:val="000000"/>
                <w:sz w:val="18"/>
                <w:szCs w:val="18"/>
                <w:lang w:val="en-US"/>
              </w:rPr>
              <w:t xml:space="preserve">: </w:t>
            </w:r>
            <w:r w:rsidRPr="00514452">
              <w:rPr>
                <w:color w:val="000000"/>
                <w:sz w:val="18"/>
                <w:szCs w:val="18"/>
                <w:lang w:val="en-US"/>
              </w:rPr>
              <w:t xml:space="preserve">an anniversary, an atmosphere, to connect, Easter, fireworks, to follow, a guard, to ignore, to include, to introduce, to mark, an occasion, </w:t>
            </w:r>
            <w:r w:rsidRPr="00514452">
              <w:rPr>
                <w:color w:val="000000"/>
                <w:sz w:val="18"/>
                <w:szCs w:val="18"/>
                <w:lang w:val="en-US"/>
              </w:rPr>
              <w:lastRenderedPageBreak/>
              <w:t xml:space="preserve">to preserve, religious, royal, a speech, to unite, widely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упр.3 </w:t>
            </w:r>
          </w:p>
        </w:tc>
      </w:tr>
      <w:tr w:rsidR="00514452" w:rsidRPr="00514452" w:rsidTr="00D4119B">
        <w:trPr>
          <w:trHeight w:val="608"/>
        </w:trPr>
        <w:tc>
          <w:tcPr>
            <w:tcW w:w="236" w:type="dxa"/>
            <w:tcBorders>
              <w:bottom w:val="nil"/>
            </w:tcBorders>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15</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2.</w:t>
            </w:r>
          </w:p>
          <w:p w:rsidR="00514452" w:rsidRPr="00514452" w:rsidRDefault="00514452" w:rsidP="00514452">
            <w:pPr>
              <w:rPr>
                <w:b/>
                <w:sz w:val="18"/>
                <w:szCs w:val="18"/>
              </w:rPr>
            </w:pPr>
            <w:r w:rsidRPr="00514452">
              <w:rPr>
                <w:b/>
                <w:sz w:val="18"/>
                <w:szCs w:val="18"/>
              </w:rPr>
              <w:t>Хорошие манеры.</w:t>
            </w:r>
          </w:p>
          <w:p w:rsidR="00514452" w:rsidRPr="00514452" w:rsidRDefault="00514452" w:rsidP="00514452">
            <w:pPr>
              <w:rPr>
                <w:sz w:val="18"/>
                <w:szCs w:val="18"/>
              </w:rPr>
            </w:pPr>
            <w:r w:rsidRPr="00514452">
              <w:rPr>
                <w:rFonts w:ascii="Cambria" w:hAnsi="Cambria"/>
                <w:sz w:val="20"/>
                <w:szCs w:val="20"/>
              </w:rPr>
              <w:t>Активизация ЛЕ в устной  речи</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культурные особенности, традиции и обычаи»; знакомство с некоторыми правилами поведения, принятыми в Британии. </w:t>
            </w:r>
          </w:p>
        </w:tc>
        <w:tc>
          <w:tcPr>
            <w:tcW w:w="1841" w:type="dxa"/>
          </w:tcPr>
          <w:p w:rsidR="00514452" w:rsidRPr="00514452" w:rsidRDefault="00514452" w:rsidP="00514452">
            <w:pPr>
              <w:rPr>
                <w:i/>
                <w:sz w:val="18"/>
                <w:szCs w:val="18"/>
              </w:rPr>
            </w:pPr>
            <w:r w:rsidRPr="00514452">
              <w:rPr>
                <w:rFonts w:ascii="Cambria" w:hAnsi="Cambria"/>
                <w:sz w:val="20"/>
                <w:szCs w:val="20"/>
              </w:rPr>
              <w:t>Построение логической цепи рассуждения</w:t>
            </w:r>
          </w:p>
        </w:tc>
        <w:tc>
          <w:tcPr>
            <w:tcW w:w="1845"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appetite, behaviour, a check, close, to enter, even, exact, to greet, in favour of, to jump the queue, to keep a distance, a length, a line, to make way for, to queue, to shake hands, to stare at, uneven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w:t>
            </w:r>
          </w:p>
        </w:tc>
        <w:tc>
          <w:tcPr>
            <w:tcW w:w="1701" w:type="dxa"/>
            <w:gridSpan w:val="2"/>
          </w:tcPr>
          <w:p w:rsidR="00514452" w:rsidRPr="00514452" w:rsidRDefault="00514452" w:rsidP="00514452">
            <w:pPr>
              <w:autoSpaceDE w:val="0"/>
              <w:autoSpaceDN w:val="0"/>
              <w:adjustRightInd w:val="0"/>
              <w:rPr>
                <w:color w:val="000000"/>
                <w:sz w:val="18"/>
                <w:szCs w:val="18"/>
              </w:rPr>
            </w:pPr>
          </w:p>
        </w:tc>
        <w:tc>
          <w:tcPr>
            <w:tcW w:w="4110"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appetite, a check, close, to enter, even, exact, to greet, in favour of, to jump the queue, to keep a distance, a length, a line, to make way for, to queue, to shake hands, to stare at, uneven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упр.2; 3</w:t>
            </w:r>
          </w:p>
        </w:tc>
      </w:tr>
      <w:tr w:rsidR="00514452" w:rsidRPr="00514452" w:rsidTr="00D4119B">
        <w:trPr>
          <w:trHeight w:val="608"/>
        </w:trPr>
        <w:tc>
          <w:tcPr>
            <w:tcW w:w="236" w:type="dxa"/>
            <w:tcBorders>
              <w:top w:val="single" w:sz="4" w:space="0" w:color="auto"/>
            </w:tcBorders>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16</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3.</w:t>
            </w:r>
          </w:p>
          <w:p w:rsidR="00514452" w:rsidRPr="00514452" w:rsidRDefault="00514452" w:rsidP="00514452">
            <w:pPr>
              <w:rPr>
                <w:b/>
                <w:sz w:val="18"/>
                <w:szCs w:val="18"/>
              </w:rPr>
            </w:pPr>
            <w:r w:rsidRPr="00514452">
              <w:rPr>
                <w:b/>
                <w:sz w:val="18"/>
                <w:szCs w:val="18"/>
              </w:rPr>
              <w:t>Мы не знаем многого об Америке</w:t>
            </w:r>
          </w:p>
          <w:p w:rsidR="00514452" w:rsidRPr="00514452" w:rsidRDefault="00514452" w:rsidP="00514452">
            <w:pPr>
              <w:rPr>
                <w:sz w:val="18"/>
                <w:szCs w:val="18"/>
              </w:rPr>
            </w:pPr>
            <w:r w:rsidRPr="00514452">
              <w:rPr>
                <w:sz w:val="18"/>
                <w:szCs w:val="18"/>
              </w:rPr>
              <w:t>Формирование грамматических навыков говорения (развитие умения читать и аудировать с целью поиска конкретной информации).</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культурные особенности, традиции и обычаи»; знакомство с праздниками США, с некоторыми правилами поведения, принятыми в США. </w:t>
            </w:r>
          </w:p>
        </w:tc>
        <w:tc>
          <w:tcPr>
            <w:tcW w:w="1841" w:type="dxa"/>
          </w:tcPr>
          <w:p w:rsidR="00514452" w:rsidRPr="00514452" w:rsidRDefault="00514452" w:rsidP="00514452">
            <w:pPr>
              <w:rPr>
                <w:i/>
                <w:sz w:val="18"/>
                <w:szCs w:val="18"/>
              </w:rPr>
            </w:pPr>
            <w:r w:rsidRPr="00514452">
              <w:rPr>
                <w:rFonts w:ascii="Cambria" w:hAnsi="Cambria"/>
                <w:sz w:val="20"/>
                <w:szCs w:val="20"/>
              </w:rPr>
              <w:t>Анализ объектов с целью выделения признаков</w:t>
            </w:r>
          </w:p>
        </w:tc>
        <w:tc>
          <w:tcPr>
            <w:tcW w:w="1845"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tagquestions</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2 1) </w:t>
            </w:r>
          </w:p>
        </w:tc>
        <w:tc>
          <w:tcPr>
            <w:tcW w:w="1701"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tagquestions</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1) </w:t>
            </w:r>
          </w:p>
        </w:tc>
        <w:tc>
          <w:tcPr>
            <w:tcW w:w="4110"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tagquestions</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упр.2 2), 3); 3; 4</w:t>
            </w:r>
          </w:p>
        </w:tc>
      </w:tr>
      <w:tr w:rsidR="00514452" w:rsidRPr="00514452" w:rsidTr="00D4119B">
        <w:trPr>
          <w:trHeight w:val="608"/>
        </w:trPr>
        <w:tc>
          <w:tcPr>
            <w:tcW w:w="236" w:type="dxa"/>
            <w:tcBorders>
              <w:bottom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17</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4.</w:t>
            </w:r>
          </w:p>
          <w:p w:rsidR="00514452" w:rsidRPr="00514452" w:rsidRDefault="00514452" w:rsidP="00514452">
            <w:pPr>
              <w:rPr>
                <w:b/>
                <w:sz w:val="18"/>
                <w:szCs w:val="18"/>
              </w:rPr>
            </w:pPr>
            <w:r w:rsidRPr="00514452">
              <w:rPr>
                <w:b/>
                <w:sz w:val="18"/>
                <w:szCs w:val="18"/>
              </w:rPr>
              <w:t>Правила хорошего тона.</w:t>
            </w:r>
          </w:p>
          <w:p w:rsidR="00514452" w:rsidRPr="00514452" w:rsidRDefault="00514452" w:rsidP="00514452">
            <w:pPr>
              <w:rPr>
                <w:sz w:val="18"/>
                <w:szCs w:val="18"/>
              </w:rPr>
            </w:pPr>
            <w:r w:rsidRPr="00514452">
              <w:rPr>
                <w:sz w:val="18"/>
                <w:szCs w:val="18"/>
              </w:rPr>
              <w:t>Совершенствование речевых навыков.</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культурные особенности, традиции и обычаи»; знакомство с отрывком из книги КапенХьюит «Понять Британию». </w:t>
            </w:r>
          </w:p>
        </w:tc>
        <w:tc>
          <w:tcPr>
            <w:tcW w:w="1841" w:type="dxa"/>
          </w:tcPr>
          <w:p w:rsidR="00514452" w:rsidRPr="00514452" w:rsidRDefault="00514452" w:rsidP="00514452">
            <w:pPr>
              <w:rPr>
                <w:i/>
                <w:sz w:val="18"/>
                <w:szCs w:val="18"/>
              </w:rPr>
            </w:pPr>
            <w:r w:rsidRPr="00514452">
              <w:rPr>
                <w:rFonts w:ascii="Cambria" w:hAnsi="Cambria"/>
                <w:sz w:val="20"/>
                <w:szCs w:val="20"/>
              </w:rPr>
              <w:t>Построение логической цепи рассуждения</w:t>
            </w:r>
          </w:p>
        </w:tc>
        <w:tc>
          <w:tcPr>
            <w:tcW w:w="1845"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Речевойматериалпредыдущихуроков</w:t>
            </w:r>
            <w:r w:rsidRPr="00514452">
              <w:rPr>
                <w:i/>
                <w:iCs/>
                <w:color w:val="000000"/>
                <w:sz w:val="18"/>
                <w:szCs w:val="18"/>
                <w:lang w:val="en-US"/>
              </w:rPr>
              <w:t xml:space="preser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to entertain, it depends, to respond, a tip, to treat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w:t>
            </w:r>
          </w:p>
        </w:tc>
        <w:tc>
          <w:tcPr>
            <w:tcW w:w="1701" w:type="dxa"/>
            <w:gridSpan w:val="2"/>
          </w:tcPr>
          <w:p w:rsidR="00514452" w:rsidRPr="00514452" w:rsidRDefault="00514452" w:rsidP="00514452">
            <w:pPr>
              <w:autoSpaceDE w:val="0"/>
              <w:autoSpaceDN w:val="0"/>
              <w:adjustRightInd w:val="0"/>
              <w:rPr>
                <w:color w:val="000000"/>
                <w:sz w:val="18"/>
                <w:szCs w:val="18"/>
              </w:rPr>
            </w:pPr>
          </w:p>
        </w:tc>
        <w:tc>
          <w:tcPr>
            <w:tcW w:w="4110"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rPr>
                <w:color w:val="000000"/>
                <w:sz w:val="18"/>
                <w:szCs w:val="18"/>
              </w:rPr>
            </w:pPr>
            <w:r w:rsidRPr="00514452">
              <w:rPr>
                <w:sz w:val="18"/>
                <w:szCs w:val="18"/>
              </w:rPr>
              <w:t>упр.1 1), 4)</w:t>
            </w:r>
          </w:p>
          <w:p w:rsidR="00514452" w:rsidRPr="00514452" w:rsidRDefault="00514452" w:rsidP="00514452">
            <w:pPr>
              <w:autoSpaceDE w:val="0"/>
              <w:autoSpaceDN w:val="0"/>
              <w:adjustRightInd w:val="0"/>
              <w:rPr>
                <w:color w:val="000000"/>
                <w:sz w:val="18"/>
                <w:szCs w:val="18"/>
              </w:rPr>
            </w:pPr>
          </w:p>
        </w:tc>
      </w:tr>
      <w:tr w:rsidR="00514452" w:rsidRPr="00514452" w:rsidTr="00D4119B">
        <w:trPr>
          <w:trHeight w:val="608"/>
        </w:trPr>
        <w:tc>
          <w:tcPr>
            <w:tcW w:w="236" w:type="dxa"/>
            <w:tcBorders>
              <w:top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18-19</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5.</w:t>
            </w:r>
          </w:p>
          <w:p w:rsidR="00514452" w:rsidRPr="00514452" w:rsidRDefault="00514452" w:rsidP="00514452">
            <w:pPr>
              <w:rPr>
                <w:b/>
                <w:sz w:val="18"/>
                <w:szCs w:val="18"/>
              </w:rPr>
            </w:pPr>
            <w:r w:rsidRPr="00514452">
              <w:rPr>
                <w:b/>
                <w:sz w:val="18"/>
                <w:szCs w:val="18"/>
              </w:rPr>
              <w:t>Праздники в Британии</w:t>
            </w:r>
          </w:p>
          <w:p w:rsidR="00514452" w:rsidRPr="00514452" w:rsidRDefault="00514452" w:rsidP="00514452">
            <w:pPr>
              <w:rPr>
                <w:sz w:val="18"/>
                <w:szCs w:val="18"/>
              </w:rPr>
            </w:pPr>
            <w:r w:rsidRPr="00514452">
              <w:rPr>
                <w:sz w:val="18"/>
                <w:szCs w:val="18"/>
              </w:rPr>
              <w:t>Развитие умения аудировать с целью полного понимания услышанного</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lastRenderedPageBreak/>
              <w:t>Совершенствование лексических навыков говорения</w:t>
            </w:r>
          </w:p>
        </w:tc>
        <w:tc>
          <w:tcPr>
            <w:tcW w:w="2695" w:type="dxa"/>
            <w:gridSpan w:val="3"/>
          </w:tcPr>
          <w:p w:rsidR="00514452" w:rsidRPr="00514452" w:rsidRDefault="00514452" w:rsidP="00514452">
            <w:pPr>
              <w:rPr>
                <w:i/>
                <w:sz w:val="18"/>
                <w:szCs w:val="18"/>
              </w:rPr>
            </w:pPr>
            <w:r w:rsidRPr="00514452">
              <w:rPr>
                <w:i/>
                <w:iCs/>
                <w:sz w:val="18"/>
                <w:szCs w:val="18"/>
              </w:rPr>
              <w:lastRenderedPageBreak/>
              <w:t xml:space="preserve">Тема: </w:t>
            </w:r>
            <w:r w:rsidRPr="00514452">
              <w:rPr>
                <w:sz w:val="18"/>
                <w:szCs w:val="18"/>
              </w:rPr>
              <w:t xml:space="preserve">«Родная страна и страны изучаемого языка: культурные особенности, традиции и обычаи»; знакомство с реалиями GuyFawkes, theStateOpeningofParliament, IndependenceDay, FlagDay, </w:t>
            </w:r>
            <w:r w:rsidRPr="00514452">
              <w:rPr>
                <w:sz w:val="18"/>
                <w:szCs w:val="18"/>
              </w:rPr>
              <w:lastRenderedPageBreak/>
              <w:t>ThanksgivingDay/</w:t>
            </w:r>
          </w:p>
        </w:tc>
        <w:tc>
          <w:tcPr>
            <w:tcW w:w="1841" w:type="dxa"/>
          </w:tcPr>
          <w:p w:rsidR="00514452" w:rsidRPr="00514452" w:rsidRDefault="00514452" w:rsidP="00514452">
            <w:pPr>
              <w:spacing w:after="120"/>
              <w:rPr>
                <w:rFonts w:ascii="Cambria" w:hAnsi="Cambria"/>
                <w:sz w:val="20"/>
                <w:szCs w:val="20"/>
              </w:rPr>
            </w:pPr>
            <w:r w:rsidRPr="00514452">
              <w:rPr>
                <w:rFonts w:ascii="Cambria" w:hAnsi="Cambria"/>
                <w:sz w:val="20"/>
                <w:szCs w:val="20"/>
              </w:rPr>
              <w:lastRenderedPageBreak/>
              <w:t xml:space="preserve">.Поиск и  коммуникация как взаимодействие (учет позиции собеседника или </w:t>
            </w:r>
            <w:r w:rsidRPr="00514452">
              <w:rPr>
                <w:rFonts w:ascii="Cambria" w:hAnsi="Cambria"/>
                <w:sz w:val="20"/>
                <w:szCs w:val="20"/>
              </w:rPr>
              <w:lastRenderedPageBreak/>
              <w:t>партнера по деятельности). Коммуникативно-речевые УУД.</w:t>
            </w:r>
          </w:p>
          <w:p w:rsidR="00514452" w:rsidRPr="00514452" w:rsidRDefault="00514452" w:rsidP="00514452">
            <w:pPr>
              <w:rPr>
                <w:i/>
                <w:sz w:val="18"/>
                <w:szCs w:val="18"/>
              </w:rPr>
            </w:pPr>
          </w:p>
        </w:tc>
        <w:tc>
          <w:tcPr>
            <w:tcW w:w="1845"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Речевой материал предыдущих уроков; </w:t>
            </w:r>
            <w:r w:rsidRPr="00514452">
              <w:rPr>
                <w:color w:val="000000"/>
                <w:sz w:val="18"/>
                <w:szCs w:val="18"/>
              </w:rPr>
              <w:t>a bank, a carnival</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1); 2 1) </w:t>
            </w:r>
          </w:p>
          <w:p w:rsidR="00514452" w:rsidRPr="00514452" w:rsidRDefault="00514452" w:rsidP="00514452">
            <w:pPr>
              <w:autoSpaceDE w:val="0"/>
              <w:autoSpaceDN w:val="0"/>
              <w:adjustRightInd w:val="0"/>
              <w:rPr>
                <w:color w:val="000000"/>
                <w:sz w:val="18"/>
                <w:szCs w:val="18"/>
                <w:lang w:val="en-US"/>
              </w:rPr>
            </w:pP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Речевойматериалпредыдущихуроков</w:t>
            </w:r>
            <w:r w:rsidRPr="00514452">
              <w:rPr>
                <w:i/>
                <w:iCs/>
                <w:color w:val="000000"/>
                <w:sz w:val="18"/>
                <w:szCs w:val="18"/>
                <w:lang w:val="en-US"/>
              </w:rPr>
              <w:t xml:space="preser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lastRenderedPageBreak/>
              <w:t xml:space="preserve">to afford, to benefit from, illuminations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 2)</w:t>
            </w:r>
          </w:p>
        </w:tc>
        <w:tc>
          <w:tcPr>
            <w:tcW w:w="1701"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Речевой материал предыдущих уроков; </w:t>
            </w:r>
            <w:r w:rsidRPr="00514452">
              <w:rPr>
                <w:color w:val="000000"/>
                <w:sz w:val="18"/>
                <w:szCs w:val="18"/>
              </w:rPr>
              <w:t>a bank, a carnival</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2); 2 2) </w:t>
            </w:r>
          </w:p>
          <w:p w:rsidR="00514452" w:rsidRPr="00514452" w:rsidRDefault="00514452" w:rsidP="00514452">
            <w:pPr>
              <w:autoSpaceDE w:val="0"/>
              <w:autoSpaceDN w:val="0"/>
              <w:adjustRightInd w:val="0"/>
              <w:rPr>
                <w:color w:val="000000"/>
                <w:sz w:val="18"/>
                <w:szCs w:val="18"/>
                <w:lang w:val="en-US"/>
              </w:rPr>
            </w:pP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Речевойматериалп</w:t>
            </w:r>
            <w:r w:rsidRPr="00514452">
              <w:rPr>
                <w:i/>
                <w:iCs/>
                <w:color w:val="000000"/>
                <w:sz w:val="18"/>
                <w:szCs w:val="18"/>
              </w:rPr>
              <w:lastRenderedPageBreak/>
              <w:t>редыдущихуроков</w:t>
            </w:r>
            <w:r w:rsidRPr="00514452">
              <w:rPr>
                <w:i/>
                <w:iCs/>
                <w:color w:val="000000"/>
                <w:sz w:val="18"/>
                <w:szCs w:val="18"/>
                <w:lang w:val="en-US"/>
              </w:rPr>
              <w:t xml:space="preser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to afford, to benefit from, illuminations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w:t>
            </w:r>
          </w:p>
        </w:tc>
        <w:tc>
          <w:tcPr>
            <w:tcW w:w="4110"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2); 2; 3 1), 2)</w:t>
            </w:r>
          </w:p>
        </w:tc>
      </w:tr>
      <w:tr w:rsidR="00514452" w:rsidRPr="00514452" w:rsidTr="00D4119B">
        <w:trPr>
          <w:trHeight w:val="346"/>
        </w:trPr>
        <w:tc>
          <w:tcPr>
            <w:tcW w:w="236" w:type="dxa"/>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20</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6.</w:t>
            </w:r>
          </w:p>
          <w:p w:rsidR="00514452" w:rsidRPr="00514452" w:rsidRDefault="00514452" w:rsidP="00514452">
            <w:pPr>
              <w:rPr>
                <w:b/>
                <w:sz w:val="18"/>
                <w:szCs w:val="18"/>
              </w:rPr>
            </w:pPr>
            <w:r w:rsidRPr="00514452">
              <w:rPr>
                <w:b/>
                <w:sz w:val="18"/>
                <w:szCs w:val="18"/>
              </w:rPr>
              <w:t>Поздавительные открытки.</w:t>
            </w:r>
          </w:p>
          <w:p w:rsidR="00514452" w:rsidRPr="00514452" w:rsidRDefault="00514452" w:rsidP="00514452">
            <w:pPr>
              <w:rPr>
                <w:sz w:val="18"/>
                <w:szCs w:val="18"/>
              </w:rPr>
            </w:pPr>
            <w:r w:rsidRPr="00514452">
              <w:rPr>
                <w:sz w:val="18"/>
                <w:szCs w:val="18"/>
              </w:rPr>
              <w:t>Развитие умения: написать краткое поздравление: открытку</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 </w:t>
            </w:r>
          </w:p>
        </w:tc>
        <w:tc>
          <w:tcPr>
            <w:tcW w:w="1841" w:type="dxa"/>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1845"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Речевойматериалпредыдущихуроков</w:t>
            </w:r>
            <w:r w:rsidRPr="00514452">
              <w:rPr>
                <w:i/>
                <w:iCs/>
                <w:color w:val="000000"/>
                <w:sz w:val="18"/>
                <w:szCs w:val="18"/>
                <w:lang w:val="en-US"/>
              </w:rPr>
              <w:t xml:space="preser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to congratulate, a congratulation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1), 2); 2 1), 2) </w:t>
            </w:r>
          </w:p>
        </w:tc>
        <w:tc>
          <w:tcPr>
            <w:tcW w:w="1701" w:type="dxa"/>
            <w:gridSpan w:val="2"/>
          </w:tcPr>
          <w:p w:rsidR="00514452" w:rsidRPr="00514452" w:rsidRDefault="00514452" w:rsidP="00514452">
            <w:pPr>
              <w:autoSpaceDE w:val="0"/>
              <w:autoSpaceDN w:val="0"/>
              <w:adjustRightInd w:val="0"/>
              <w:rPr>
                <w:color w:val="000000"/>
                <w:sz w:val="18"/>
                <w:szCs w:val="18"/>
                <w:lang w:val="en-US"/>
              </w:rPr>
            </w:pPr>
          </w:p>
        </w:tc>
        <w:tc>
          <w:tcPr>
            <w:tcW w:w="4110" w:type="dxa"/>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Речевойматериалпредыдущихуроков</w:t>
            </w:r>
            <w:r w:rsidRPr="00514452">
              <w:rPr>
                <w:i/>
                <w:iCs/>
                <w:color w:val="000000"/>
                <w:sz w:val="18"/>
                <w:szCs w:val="18"/>
                <w:lang w:val="en-US"/>
              </w:rPr>
              <w:t xml:space="preser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to congratulate, a congratulation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.1 1), 3)</w:t>
            </w:r>
          </w:p>
        </w:tc>
      </w:tr>
      <w:tr w:rsidR="00514452" w:rsidRPr="00514452" w:rsidTr="00D4119B">
        <w:trPr>
          <w:trHeight w:val="608"/>
        </w:trPr>
        <w:tc>
          <w:tcPr>
            <w:tcW w:w="236" w:type="dxa"/>
          </w:tcPr>
          <w:p w:rsidR="00514452" w:rsidRPr="00514452" w:rsidRDefault="00514452" w:rsidP="00514452">
            <w:pPr>
              <w:rPr>
                <w:sz w:val="18"/>
                <w:szCs w:val="18"/>
                <w:lang w:val="de-DE"/>
              </w:rPr>
            </w:pPr>
          </w:p>
        </w:tc>
        <w:tc>
          <w:tcPr>
            <w:tcW w:w="732" w:type="dxa"/>
          </w:tcPr>
          <w:p w:rsidR="00514452" w:rsidRPr="00514452" w:rsidRDefault="00514452" w:rsidP="00514452">
            <w:pPr>
              <w:rPr>
                <w:sz w:val="18"/>
                <w:szCs w:val="18"/>
                <w:lang w:val="en-US"/>
              </w:rPr>
            </w:pPr>
          </w:p>
        </w:tc>
        <w:tc>
          <w:tcPr>
            <w:tcW w:w="2433" w:type="dxa"/>
            <w:gridSpan w:val="3"/>
          </w:tcPr>
          <w:p w:rsidR="00514452" w:rsidRPr="00514452" w:rsidRDefault="00514452" w:rsidP="00514452">
            <w:pPr>
              <w:rPr>
                <w:b/>
                <w:sz w:val="18"/>
                <w:szCs w:val="18"/>
              </w:rPr>
            </w:pPr>
            <w:r w:rsidRPr="00514452">
              <w:rPr>
                <w:b/>
                <w:sz w:val="18"/>
                <w:szCs w:val="18"/>
              </w:rPr>
              <w:t>21</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5.</w:t>
            </w:r>
          </w:p>
          <w:p w:rsidR="00514452" w:rsidRPr="00514452" w:rsidRDefault="00514452" w:rsidP="00514452">
            <w:pPr>
              <w:rPr>
                <w:b/>
                <w:sz w:val="18"/>
                <w:szCs w:val="18"/>
              </w:rPr>
            </w:pPr>
            <w:r w:rsidRPr="00514452">
              <w:rPr>
                <w:b/>
                <w:sz w:val="18"/>
                <w:szCs w:val="18"/>
              </w:rPr>
              <w:t xml:space="preserve">Подарки. </w:t>
            </w: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tc>
        <w:tc>
          <w:tcPr>
            <w:tcW w:w="2695" w:type="dxa"/>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«Родная страна и страны изучаемого языка: культурные особенности, традиции и обычаи»; знакомство с принятыми в Британии правилами поведения, связанными с дарением и получением подарков. </w:t>
            </w:r>
          </w:p>
        </w:tc>
        <w:tc>
          <w:tcPr>
            <w:tcW w:w="1841" w:type="dxa"/>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1845"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admiration, certain</w:t>
            </w:r>
            <w:r w:rsidRPr="00514452">
              <w:rPr>
                <w:i/>
                <w:iCs/>
                <w:color w:val="000000"/>
                <w:sz w:val="18"/>
                <w:szCs w:val="18"/>
              </w:rPr>
              <w:t xml:space="preser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 Many thanks for … Thank you very much indeed for …), expressing admiration (Well, you knew what I wanted! It’s been my dream to have it. How nice of you to give it to me!)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5); 2 1) </w:t>
            </w:r>
          </w:p>
        </w:tc>
        <w:tc>
          <w:tcPr>
            <w:tcW w:w="1701"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admiration, certain</w:t>
            </w:r>
            <w:r w:rsidRPr="00514452">
              <w:rPr>
                <w:i/>
                <w:iCs/>
                <w:color w:val="000000"/>
                <w:sz w:val="18"/>
                <w:szCs w:val="18"/>
              </w:rPr>
              <w:t xml:space="preser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asking if someone is sure about smth. (Are you sure …? Really …? Are you certain about …?), saying you are sure about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 xml:space="preserve">.1 1), 4) </w:t>
            </w:r>
          </w:p>
        </w:tc>
        <w:tc>
          <w:tcPr>
            <w:tcW w:w="4110" w:type="dxa"/>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certain</w:t>
            </w:r>
            <w:r w:rsidRPr="00514452">
              <w:rPr>
                <w:i/>
                <w:iCs/>
                <w:color w:val="000000"/>
                <w:sz w:val="18"/>
                <w:szCs w:val="18"/>
              </w:rPr>
              <w:t xml:space="preserve">;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w:t>
            </w:r>
            <w:r w:rsidRPr="00514452">
              <w:rPr>
                <w:color w:val="000000"/>
                <w:sz w:val="18"/>
                <w:szCs w:val="18"/>
                <w:lang w:val="en-US"/>
              </w:rPr>
              <w:t xml:space="preserve">asking if someone is sure about smth. (Are you sure …? </w:t>
            </w:r>
          </w:p>
        </w:tc>
      </w:tr>
      <w:tr w:rsidR="00514452" w:rsidRPr="00514452" w:rsidTr="00D4119B">
        <w:trPr>
          <w:gridAfter w:val="6"/>
          <w:wAfter w:w="7656" w:type="dxa"/>
          <w:trHeight w:val="608"/>
        </w:trPr>
        <w:tc>
          <w:tcPr>
            <w:tcW w:w="236" w:type="dxa"/>
            <w:tcBorders>
              <w:bottom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22</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6.</w:t>
            </w:r>
          </w:p>
          <w:p w:rsidR="00514452" w:rsidRPr="00514452" w:rsidRDefault="00514452" w:rsidP="00514452">
            <w:pPr>
              <w:rPr>
                <w:b/>
                <w:sz w:val="18"/>
                <w:szCs w:val="18"/>
              </w:rPr>
            </w:pPr>
            <w:r w:rsidRPr="00514452">
              <w:rPr>
                <w:b/>
                <w:sz w:val="18"/>
                <w:szCs w:val="18"/>
              </w:rPr>
              <w:t>Whenin</w:t>
            </w:r>
          </w:p>
          <w:p w:rsidR="00514452" w:rsidRPr="00514452" w:rsidRDefault="00514452" w:rsidP="00514452">
            <w:pPr>
              <w:rPr>
                <w:b/>
                <w:sz w:val="18"/>
                <w:szCs w:val="18"/>
              </w:rPr>
            </w:pPr>
            <w:r w:rsidRPr="00514452">
              <w:rPr>
                <w:b/>
                <w:sz w:val="18"/>
                <w:szCs w:val="18"/>
              </w:rPr>
              <w:t>Russia…</w:t>
            </w:r>
          </w:p>
          <w:p w:rsidR="00514452" w:rsidRPr="00514452" w:rsidRDefault="00514452" w:rsidP="00514452">
            <w:pPr>
              <w:rPr>
                <w:sz w:val="18"/>
                <w:szCs w:val="18"/>
              </w:rPr>
            </w:pPr>
            <w:r w:rsidRPr="00514452">
              <w:rPr>
                <w:sz w:val="18"/>
                <w:szCs w:val="18"/>
              </w:rPr>
              <w:t xml:space="preserve">Развитиеречевогоумения: монологическая форма речи </w:t>
            </w:r>
          </w:p>
        </w:tc>
        <w:tc>
          <w:tcPr>
            <w:tcW w:w="2695" w:type="dxa"/>
            <w:gridSpan w:val="3"/>
          </w:tcPr>
          <w:p w:rsidR="00514452" w:rsidRPr="00514452" w:rsidRDefault="00514452" w:rsidP="00514452">
            <w:pPr>
              <w:rPr>
                <w:i/>
                <w:sz w:val="18"/>
                <w:szCs w:val="18"/>
              </w:rPr>
            </w:pPr>
            <w:r w:rsidRPr="00514452">
              <w:rPr>
                <w:i/>
                <w:iCs/>
                <w:sz w:val="18"/>
                <w:szCs w:val="18"/>
              </w:rPr>
              <w:t xml:space="preserve">Тема: </w:t>
            </w:r>
            <w:r w:rsidRPr="00514452">
              <w:rPr>
                <w:sz w:val="18"/>
                <w:szCs w:val="18"/>
              </w:rPr>
              <w:t>«Родная страна и страны изучаемого языка: культурные особенности, традиции и обычаи»; знакомство с принятыми в Британии правилами поведения, связанными с дарением и получением подарков.</w:t>
            </w:r>
          </w:p>
        </w:tc>
        <w:tc>
          <w:tcPr>
            <w:tcW w:w="1841" w:type="dxa"/>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r>
      <w:tr w:rsidR="00514452" w:rsidRPr="00514452" w:rsidTr="00D4119B">
        <w:trPr>
          <w:gridAfter w:val="6"/>
          <w:wAfter w:w="7656" w:type="dxa"/>
          <w:trHeight w:val="608"/>
        </w:trPr>
        <w:tc>
          <w:tcPr>
            <w:tcW w:w="236" w:type="dxa"/>
            <w:tcBorders>
              <w:bottom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23</w:t>
            </w:r>
          </w:p>
          <w:p w:rsidR="00514452" w:rsidRPr="00514452" w:rsidRDefault="00514452" w:rsidP="00514452">
            <w:pPr>
              <w:rPr>
                <w:b/>
                <w:sz w:val="20"/>
                <w:szCs w:val="20"/>
              </w:rPr>
            </w:pPr>
            <w:r w:rsidRPr="00514452">
              <w:rPr>
                <w:b/>
                <w:sz w:val="20"/>
                <w:szCs w:val="20"/>
              </w:rPr>
              <w:t>Подготовка к контрольной работе</w:t>
            </w:r>
          </w:p>
        </w:tc>
        <w:tc>
          <w:tcPr>
            <w:tcW w:w="2695" w:type="dxa"/>
            <w:gridSpan w:val="3"/>
          </w:tcPr>
          <w:p w:rsidR="00514452" w:rsidRPr="00514452" w:rsidRDefault="00514452" w:rsidP="00514452">
            <w:pPr>
              <w:rPr>
                <w:i/>
                <w:sz w:val="18"/>
                <w:szCs w:val="18"/>
              </w:rPr>
            </w:pPr>
          </w:p>
        </w:tc>
        <w:tc>
          <w:tcPr>
            <w:tcW w:w="1841" w:type="dxa"/>
          </w:tcPr>
          <w:p w:rsidR="00514452" w:rsidRPr="00514452" w:rsidRDefault="00514452" w:rsidP="00514452">
            <w:pPr>
              <w:rPr>
                <w:rFonts w:ascii="Cambria" w:hAnsi="Cambria"/>
                <w:sz w:val="20"/>
                <w:szCs w:val="20"/>
              </w:rPr>
            </w:pPr>
            <w:r w:rsidRPr="00514452">
              <w:rPr>
                <w:rFonts w:ascii="Cambria" w:hAnsi="Cambria"/>
                <w:sz w:val="20"/>
                <w:szCs w:val="20"/>
              </w:rPr>
              <w:t>Актуализация и систематизация ЗУН</w:t>
            </w:r>
          </w:p>
        </w:tc>
      </w:tr>
      <w:tr w:rsidR="00514452" w:rsidRPr="00514452" w:rsidTr="00D4119B">
        <w:trPr>
          <w:gridAfter w:val="6"/>
          <w:wAfter w:w="7656" w:type="dxa"/>
          <w:trHeight w:val="608"/>
        </w:trPr>
        <w:tc>
          <w:tcPr>
            <w:tcW w:w="236" w:type="dxa"/>
            <w:tcBorders>
              <w:bottom w:val="single" w:sz="4" w:space="0" w:color="auto"/>
            </w:tcBorders>
            <w:shd w:val="clear" w:color="auto" w:fill="D9D9D9" w:themeFill="background1" w:themeFillShade="D9"/>
          </w:tcPr>
          <w:p w:rsidR="00514452" w:rsidRPr="00514452" w:rsidRDefault="00514452" w:rsidP="00514452">
            <w:pPr>
              <w:rPr>
                <w:sz w:val="18"/>
                <w:szCs w:val="18"/>
              </w:rPr>
            </w:pPr>
          </w:p>
        </w:tc>
        <w:tc>
          <w:tcPr>
            <w:tcW w:w="732" w:type="dxa"/>
            <w:shd w:val="clear" w:color="auto" w:fill="D9D9D9" w:themeFill="background1" w:themeFillShade="D9"/>
          </w:tcPr>
          <w:p w:rsidR="00514452" w:rsidRPr="00514452" w:rsidRDefault="00514452" w:rsidP="00514452">
            <w:pPr>
              <w:rPr>
                <w:sz w:val="18"/>
                <w:szCs w:val="18"/>
              </w:rPr>
            </w:pPr>
          </w:p>
        </w:tc>
        <w:tc>
          <w:tcPr>
            <w:tcW w:w="2433" w:type="dxa"/>
            <w:gridSpan w:val="3"/>
            <w:shd w:val="clear" w:color="auto" w:fill="D9D9D9" w:themeFill="background1" w:themeFillShade="D9"/>
          </w:tcPr>
          <w:p w:rsidR="00514452" w:rsidRPr="00514452" w:rsidRDefault="00514452" w:rsidP="00514452">
            <w:pPr>
              <w:rPr>
                <w:b/>
                <w:sz w:val="18"/>
                <w:szCs w:val="18"/>
              </w:rPr>
            </w:pPr>
            <w:r w:rsidRPr="00514452">
              <w:rPr>
                <w:b/>
                <w:sz w:val="18"/>
                <w:szCs w:val="18"/>
              </w:rPr>
              <w:t>24</w:t>
            </w:r>
          </w:p>
          <w:p w:rsidR="00514452" w:rsidRPr="00514452" w:rsidRDefault="00514452" w:rsidP="00514452">
            <w:pPr>
              <w:rPr>
                <w:b/>
                <w:sz w:val="20"/>
                <w:szCs w:val="20"/>
              </w:rPr>
            </w:pPr>
            <w:r w:rsidRPr="00514452">
              <w:rPr>
                <w:b/>
                <w:sz w:val="20"/>
                <w:szCs w:val="20"/>
              </w:rPr>
              <w:t>К о н т р о л ь н а я   р а б о т а№1</w:t>
            </w:r>
          </w:p>
        </w:tc>
        <w:tc>
          <w:tcPr>
            <w:tcW w:w="2695" w:type="dxa"/>
            <w:gridSpan w:val="3"/>
            <w:shd w:val="clear" w:color="auto" w:fill="D9D9D9" w:themeFill="background1" w:themeFillShade="D9"/>
          </w:tcPr>
          <w:p w:rsidR="00514452" w:rsidRPr="00514452" w:rsidRDefault="00514452" w:rsidP="00514452">
            <w:pPr>
              <w:rPr>
                <w:i/>
                <w:sz w:val="18"/>
                <w:szCs w:val="18"/>
              </w:rPr>
            </w:pPr>
          </w:p>
        </w:tc>
        <w:tc>
          <w:tcPr>
            <w:tcW w:w="1841" w:type="dxa"/>
            <w:shd w:val="clear" w:color="auto" w:fill="D9D9D9" w:themeFill="background1" w:themeFillShade="D9"/>
          </w:tcPr>
          <w:p w:rsidR="00514452" w:rsidRPr="00514452" w:rsidRDefault="00514452" w:rsidP="00514452">
            <w:pPr>
              <w:rPr>
                <w:rFonts w:ascii="Cambria" w:hAnsi="Cambria"/>
                <w:sz w:val="20"/>
                <w:szCs w:val="20"/>
              </w:rPr>
            </w:pPr>
            <w:r w:rsidRPr="00514452">
              <w:rPr>
                <w:rFonts w:ascii="Cambria" w:hAnsi="Cambria"/>
                <w:sz w:val="20"/>
                <w:szCs w:val="20"/>
              </w:rPr>
              <w:t>Умение контролировать процесс и результаты  деятельности</w:t>
            </w:r>
          </w:p>
        </w:tc>
      </w:tr>
      <w:tr w:rsidR="00514452" w:rsidRPr="00514452" w:rsidTr="00D4119B">
        <w:trPr>
          <w:gridAfter w:val="6"/>
          <w:wAfter w:w="7656" w:type="dxa"/>
          <w:trHeight w:val="608"/>
        </w:trPr>
        <w:tc>
          <w:tcPr>
            <w:tcW w:w="236" w:type="dxa"/>
            <w:tcBorders>
              <w:bottom w:val="single" w:sz="4" w:space="0" w:color="auto"/>
            </w:tcBorders>
          </w:tcPr>
          <w:p w:rsidR="00514452" w:rsidRPr="00514452" w:rsidRDefault="00514452" w:rsidP="00514452">
            <w:pPr>
              <w:rPr>
                <w:sz w:val="18"/>
                <w:szCs w:val="18"/>
              </w:rPr>
            </w:pPr>
          </w:p>
        </w:tc>
        <w:tc>
          <w:tcPr>
            <w:tcW w:w="732" w:type="dxa"/>
          </w:tcPr>
          <w:p w:rsidR="00514452" w:rsidRPr="00514452" w:rsidRDefault="00514452" w:rsidP="00514452">
            <w:pPr>
              <w:rPr>
                <w:sz w:val="18"/>
                <w:szCs w:val="18"/>
              </w:rPr>
            </w:pPr>
          </w:p>
        </w:tc>
        <w:tc>
          <w:tcPr>
            <w:tcW w:w="2433" w:type="dxa"/>
            <w:gridSpan w:val="3"/>
          </w:tcPr>
          <w:p w:rsidR="00514452" w:rsidRPr="00514452" w:rsidRDefault="00514452" w:rsidP="00514452">
            <w:pPr>
              <w:rPr>
                <w:b/>
                <w:sz w:val="18"/>
                <w:szCs w:val="18"/>
              </w:rPr>
            </w:pPr>
            <w:r w:rsidRPr="00514452">
              <w:rPr>
                <w:b/>
                <w:sz w:val="18"/>
                <w:szCs w:val="18"/>
              </w:rPr>
              <w:t>25</w:t>
            </w:r>
          </w:p>
          <w:p w:rsidR="00514452" w:rsidRPr="00514452" w:rsidRDefault="00514452" w:rsidP="00514452">
            <w:pPr>
              <w:rPr>
                <w:b/>
                <w:sz w:val="18"/>
                <w:szCs w:val="18"/>
              </w:rPr>
            </w:pPr>
            <w:r w:rsidRPr="00514452">
              <w:rPr>
                <w:b/>
                <w:sz w:val="22"/>
                <w:szCs w:val="22"/>
              </w:rPr>
              <w:t>Анализ контрольной работы №1</w:t>
            </w:r>
          </w:p>
        </w:tc>
        <w:tc>
          <w:tcPr>
            <w:tcW w:w="2695" w:type="dxa"/>
            <w:gridSpan w:val="3"/>
          </w:tcPr>
          <w:p w:rsidR="00514452" w:rsidRPr="00514452" w:rsidRDefault="00514452" w:rsidP="00514452">
            <w:pPr>
              <w:rPr>
                <w:i/>
                <w:sz w:val="18"/>
                <w:szCs w:val="18"/>
              </w:rPr>
            </w:pPr>
          </w:p>
        </w:tc>
        <w:tc>
          <w:tcPr>
            <w:tcW w:w="1841" w:type="dxa"/>
          </w:tcPr>
          <w:p w:rsidR="00514452" w:rsidRPr="00514452" w:rsidRDefault="00514452" w:rsidP="00514452">
            <w:pPr>
              <w:rPr>
                <w:rFonts w:ascii="Cambria" w:hAnsi="Cambria"/>
                <w:sz w:val="20"/>
                <w:szCs w:val="20"/>
              </w:rPr>
            </w:pPr>
            <w:r w:rsidRPr="00514452">
              <w:rPr>
                <w:rFonts w:ascii="Cambria" w:hAnsi="Cambria"/>
                <w:sz w:val="20"/>
                <w:szCs w:val="20"/>
              </w:rPr>
              <w:t>Самостоятельное создание алгоритмов деятельности</w:t>
            </w:r>
          </w:p>
          <w:p w:rsidR="00514452" w:rsidRPr="00514452" w:rsidRDefault="00514452" w:rsidP="00514452">
            <w:pPr>
              <w:rPr>
                <w:rFonts w:ascii="Cambria" w:hAnsi="Cambria"/>
                <w:sz w:val="20"/>
                <w:szCs w:val="20"/>
              </w:rPr>
            </w:pPr>
            <w:r w:rsidRPr="00514452">
              <w:rPr>
                <w:rFonts w:ascii="Cambria" w:hAnsi="Cambria"/>
                <w:sz w:val="20"/>
                <w:szCs w:val="20"/>
              </w:rPr>
              <w:t>Анализ объектов с целью выделения признаков</w:t>
            </w:r>
          </w:p>
        </w:tc>
      </w:tr>
      <w:tr w:rsidR="00514452" w:rsidRPr="00514452" w:rsidTr="00D4119B">
        <w:trPr>
          <w:trHeight w:val="2062"/>
        </w:trPr>
        <w:tc>
          <w:tcPr>
            <w:tcW w:w="236" w:type="dxa"/>
          </w:tcPr>
          <w:p w:rsidR="00514452" w:rsidRPr="00514452" w:rsidRDefault="00514452" w:rsidP="00514452">
            <w:pPr>
              <w:rPr>
                <w:sz w:val="18"/>
                <w:szCs w:val="18"/>
              </w:rPr>
            </w:pPr>
          </w:p>
        </w:tc>
        <w:tc>
          <w:tcPr>
            <w:tcW w:w="732" w:type="dxa"/>
            <w:shd w:val="clear" w:color="auto" w:fill="FFFFFF" w:themeFill="background1"/>
          </w:tcPr>
          <w:p w:rsidR="00514452" w:rsidRPr="00514452" w:rsidRDefault="00514452" w:rsidP="00514452">
            <w:pPr>
              <w:rPr>
                <w:sz w:val="18"/>
                <w:szCs w:val="18"/>
              </w:rPr>
            </w:pPr>
          </w:p>
        </w:tc>
        <w:tc>
          <w:tcPr>
            <w:tcW w:w="2433" w:type="dxa"/>
            <w:gridSpan w:val="3"/>
            <w:shd w:val="clear" w:color="auto" w:fill="FFFFFF" w:themeFill="background1"/>
          </w:tcPr>
          <w:p w:rsidR="00514452" w:rsidRPr="00514452" w:rsidRDefault="00514452" w:rsidP="00514452">
            <w:pPr>
              <w:rPr>
                <w:b/>
                <w:sz w:val="18"/>
                <w:szCs w:val="18"/>
              </w:rPr>
            </w:pPr>
            <w:r w:rsidRPr="00514452">
              <w:rPr>
                <w:b/>
                <w:sz w:val="18"/>
                <w:szCs w:val="18"/>
              </w:rPr>
              <w:t>26</w:t>
            </w:r>
          </w:p>
          <w:p w:rsidR="00514452" w:rsidRPr="00514452" w:rsidRDefault="00514452" w:rsidP="00514452">
            <w:pPr>
              <w:rPr>
                <w:b/>
                <w:sz w:val="18"/>
                <w:szCs w:val="18"/>
              </w:rPr>
            </w:pPr>
            <w:r w:rsidRPr="00514452">
              <w:rPr>
                <w:b/>
                <w:sz w:val="18"/>
                <w:szCs w:val="18"/>
                <w:lang w:val="en-US"/>
              </w:rPr>
              <w:t>Lessons</w:t>
            </w:r>
            <w:r w:rsidRPr="00514452">
              <w:rPr>
                <w:b/>
                <w:sz w:val="18"/>
                <w:szCs w:val="18"/>
              </w:rPr>
              <w:t xml:space="preserve"> 8.</w:t>
            </w:r>
          </w:p>
          <w:p w:rsidR="00514452" w:rsidRPr="00514452" w:rsidRDefault="00514452" w:rsidP="00514452">
            <w:pPr>
              <w:rPr>
                <w:sz w:val="18"/>
                <w:szCs w:val="18"/>
              </w:rPr>
            </w:pPr>
            <w:r w:rsidRPr="00514452">
              <w:rPr>
                <w:b/>
                <w:sz w:val="18"/>
                <w:szCs w:val="18"/>
                <w:lang w:val="en-US"/>
              </w:rPr>
              <w:t>Testyourself</w:t>
            </w:r>
            <w:r w:rsidRPr="00514452">
              <w:rPr>
                <w:b/>
                <w:sz w:val="18"/>
                <w:szCs w:val="18"/>
              </w:rPr>
              <w:t>.</w:t>
            </w:r>
          </w:p>
          <w:p w:rsidR="00514452" w:rsidRPr="00514452" w:rsidRDefault="00514452" w:rsidP="00514452">
            <w:pPr>
              <w:rPr>
                <w:sz w:val="18"/>
                <w:szCs w:val="18"/>
              </w:rPr>
            </w:pPr>
            <w:r w:rsidRPr="00514452">
              <w:rPr>
                <w:sz w:val="18"/>
                <w:szCs w:val="18"/>
              </w:rPr>
              <w:t>Контроль основных навыков и умений</w:t>
            </w:r>
          </w:p>
        </w:tc>
        <w:tc>
          <w:tcPr>
            <w:tcW w:w="2695" w:type="dxa"/>
            <w:gridSpan w:val="3"/>
            <w:shd w:val="clear" w:color="auto" w:fill="FFFFFF" w:themeFill="background1"/>
          </w:tcPr>
          <w:p w:rsidR="00514452" w:rsidRPr="00514452" w:rsidRDefault="00514452" w:rsidP="00514452">
            <w:pPr>
              <w:rPr>
                <w:sz w:val="18"/>
                <w:szCs w:val="18"/>
              </w:rPr>
            </w:pPr>
            <w:r w:rsidRPr="00514452">
              <w:rPr>
                <w:i/>
                <w:sz w:val="18"/>
                <w:szCs w:val="18"/>
              </w:rPr>
              <w:t>Тема:</w:t>
            </w:r>
            <w:r w:rsidRPr="00514452">
              <w:rPr>
                <w:sz w:val="18"/>
                <w:szCs w:val="18"/>
              </w:rPr>
              <w:t>«Взаимоотношения с друзьями, с другими людьми», «Досуг и увлечения»; знакомство с информацией о проведении благотворительных мероприятий в странах изучаемого языка.</w:t>
            </w:r>
          </w:p>
        </w:tc>
        <w:tc>
          <w:tcPr>
            <w:tcW w:w="1841" w:type="dxa"/>
            <w:shd w:val="clear" w:color="auto" w:fill="FFFFFF" w:themeFill="background1"/>
          </w:tcPr>
          <w:p w:rsidR="00514452" w:rsidRPr="00514452" w:rsidRDefault="00514452" w:rsidP="00514452">
            <w:pPr>
              <w:rPr>
                <w:i/>
                <w:sz w:val="18"/>
                <w:szCs w:val="18"/>
              </w:rPr>
            </w:pPr>
          </w:p>
        </w:tc>
        <w:tc>
          <w:tcPr>
            <w:tcW w:w="1845" w:type="dxa"/>
            <w:gridSpan w:val="2"/>
            <w:shd w:val="clear" w:color="auto" w:fill="FFFFFF" w:themeFill="background1"/>
          </w:tcPr>
          <w:p w:rsidR="00514452" w:rsidRPr="00514452" w:rsidRDefault="00514452" w:rsidP="00514452">
            <w:pPr>
              <w:rPr>
                <w:i/>
                <w:sz w:val="18"/>
                <w:szCs w:val="18"/>
              </w:rPr>
            </w:pPr>
            <w:r w:rsidRPr="00514452">
              <w:rPr>
                <w:i/>
                <w:sz w:val="18"/>
                <w:szCs w:val="18"/>
              </w:rPr>
              <w:t>Речевой материал предыдущих уроков</w:t>
            </w:r>
          </w:p>
          <w:p w:rsidR="00514452" w:rsidRPr="00514452" w:rsidRDefault="00514452" w:rsidP="00514452">
            <w:pPr>
              <w:rPr>
                <w:sz w:val="18"/>
                <w:szCs w:val="18"/>
              </w:rPr>
            </w:pPr>
          </w:p>
          <w:p w:rsidR="00514452" w:rsidRPr="00514452" w:rsidRDefault="00514452" w:rsidP="00514452">
            <w:pPr>
              <w:rPr>
                <w:i/>
                <w:sz w:val="18"/>
                <w:szCs w:val="18"/>
                <w:lang w:val="en-US"/>
              </w:rPr>
            </w:pPr>
            <w:r w:rsidRPr="00514452">
              <w:rPr>
                <w:sz w:val="18"/>
                <w:szCs w:val="18"/>
              </w:rPr>
              <w:t xml:space="preserve">упр.2. </w:t>
            </w:r>
            <w:r w:rsidRPr="00514452">
              <w:rPr>
                <w:sz w:val="18"/>
                <w:szCs w:val="18"/>
                <w:lang w:val="en-US"/>
              </w:rPr>
              <w:t>Reading Comprehension; 7. New words and word combinations from Unit 3</w:t>
            </w:r>
          </w:p>
        </w:tc>
        <w:tc>
          <w:tcPr>
            <w:tcW w:w="1701" w:type="dxa"/>
            <w:gridSpan w:val="2"/>
            <w:shd w:val="clear" w:color="auto" w:fill="FFFFFF" w:themeFill="background1"/>
          </w:tcPr>
          <w:p w:rsidR="00514452" w:rsidRPr="00514452" w:rsidRDefault="00514452" w:rsidP="00514452">
            <w:pPr>
              <w:rPr>
                <w:sz w:val="18"/>
                <w:szCs w:val="18"/>
              </w:rPr>
            </w:pPr>
            <w:r w:rsidRPr="00514452">
              <w:rPr>
                <w:i/>
                <w:sz w:val="18"/>
                <w:szCs w:val="18"/>
              </w:rPr>
              <w:t>Речевой материал предыдущих уроков</w:t>
            </w:r>
          </w:p>
          <w:p w:rsidR="00514452" w:rsidRPr="00514452" w:rsidRDefault="00514452" w:rsidP="00514452">
            <w:pPr>
              <w:rPr>
                <w:sz w:val="18"/>
                <w:szCs w:val="18"/>
              </w:rPr>
            </w:pPr>
          </w:p>
          <w:p w:rsidR="00514452" w:rsidRPr="00514452" w:rsidRDefault="00514452" w:rsidP="00514452">
            <w:pPr>
              <w:rPr>
                <w:sz w:val="18"/>
                <w:szCs w:val="18"/>
                <w:lang w:val="en-US"/>
              </w:rPr>
            </w:pPr>
            <w:r w:rsidRPr="00514452">
              <w:rPr>
                <w:sz w:val="18"/>
                <w:szCs w:val="18"/>
              </w:rPr>
              <w:t xml:space="preserve">упр.1. </w:t>
            </w:r>
            <w:r w:rsidRPr="00514452">
              <w:rPr>
                <w:sz w:val="18"/>
                <w:szCs w:val="18"/>
                <w:lang w:val="en-US"/>
              </w:rPr>
              <w:t>Listening Comprehension</w:t>
            </w:r>
          </w:p>
        </w:tc>
        <w:tc>
          <w:tcPr>
            <w:tcW w:w="4110" w:type="dxa"/>
            <w:gridSpan w:val="2"/>
            <w:shd w:val="clear" w:color="auto" w:fill="FFFFFF" w:themeFill="background1"/>
          </w:tcPr>
          <w:p w:rsidR="00514452" w:rsidRPr="00514452" w:rsidRDefault="00514452" w:rsidP="00514452">
            <w:pPr>
              <w:rPr>
                <w:i/>
                <w:sz w:val="18"/>
                <w:szCs w:val="18"/>
              </w:rPr>
            </w:pPr>
            <w:r w:rsidRPr="00514452">
              <w:rPr>
                <w:i/>
                <w:sz w:val="18"/>
                <w:szCs w:val="18"/>
              </w:rPr>
              <w:t>Речевой материал предыдущих уроков</w:t>
            </w:r>
          </w:p>
          <w:p w:rsidR="00514452" w:rsidRPr="00514452" w:rsidRDefault="00514452" w:rsidP="00514452">
            <w:pPr>
              <w:rPr>
                <w:sz w:val="18"/>
                <w:szCs w:val="18"/>
              </w:rPr>
            </w:pPr>
          </w:p>
          <w:p w:rsidR="00514452" w:rsidRPr="00514452" w:rsidRDefault="00514452" w:rsidP="00514452">
            <w:pPr>
              <w:rPr>
                <w:i/>
                <w:sz w:val="18"/>
                <w:szCs w:val="18"/>
                <w:lang w:val="en-US"/>
              </w:rPr>
            </w:pPr>
            <w:r w:rsidRPr="00514452">
              <w:rPr>
                <w:sz w:val="18"/>
                <w:szCs w:val="18"/>
              </w:rPr>
              <w:t xml:space="preserve">упр.4. </w:t>
            </w:r>
            <w:r w:rsidRPr="00514452">
              <w:rPr>
                <w:sz w:val="18"/>
                <w:szCs w:val="18"/>
                <w:lang w:val="en-US"/>
              </w:rPr>
              <w:t>Speaking</w:t>
            </w:r>
          </w:p>
        </w:tc>
      </w:tr>
      <w:tr w:rsidR="00514452" w:rsidRPr="00514452" w:rsidTr="00D4119B">
        <w:trPr>
          <w:gridAfter w:val="7"/>
          <w:wAfter w:w="9497" w:type="dxa"/>
          <w:trHeight w:val="683"/>
        </w:trPr>
        <w:tc>
          <w:tcPr>
            <w:tcW w:w="236" w:type="dxa"/>
          </w:tcPr>
          <w:p w:rsidR="00514452" w:rsidRPr="00514452" w:rsidRDefault="00514452" w:rsidP="00514452">
            <w:pPr>
              <w:rPr>
                <w:sz w:val="18"/>
                <w:szCs w:val="18"/>
                <w:lang w:val="en-US"/>
              </w:rPr>
            </w:pPr>
          </w:p>
        </w:tc>
        <w:tc>
          <w:tcPr>
            <w:tcW w:w="732" w:type="dxa"/>
          </w:tcPr>
          <w:p w:rsidR="00514452" w:rsidRPr="00514452" w:rsidRDefault="00514452" w:rsidP="00514452">
            <w:pPr>
              <w:rPr>
                <w:b/>
                <w:sz w:val="18"/>
                <w:szCs w:val="18"/>
                <w:lang w:val="en-US"/>
              </w:rPr>
            </w:pPr>
          </w:p>
        </w:tc>
        <w:tc>
          <w:tcPr>
            <w:tcW w:w="5128" w:type="dxa"/>
            <w:gridSpan w:val="6"/>
          </w:tcPr>
          <w:p w:rsidR="00514452" w:rsidRPr="00514452" w:rsidRDefault="00514452" w:rsidP="00514452">
            <w:pPr>
              <w:rPr>
                <w:b/>
              </w:rPr>
            </w:pPr>
            <w:r w:rsidRPr="00514452">
              <w:rPr>
                <w:b/>
                <w:sz w:val="22"/>
                <w:szCs w:val="22"/>
              </w:rPr>
              <w:t>27</w:t>
            </w:r>
          </w:p>
          <w:p w:rsidR="00514452" w:rsidRPr="00514452" w:rsidRDefault="00514452" w:rsidP="00514452">
            <w:pPr>
              <w:rPr>
                <w:b/>
              </w:rPr>
            </w:pPr>
            <w:r w:rsidRPr="00514452">
              <w:rPr>
                <w:b/>
                <w:sz w:val="22"/>
                <w:szCs w:val="22"/>
              </w:rPr>
              <w:t>Резервный урок</w:t>
            </w:r>
          </w:p>
        </w:tc>
      </w:tr>
    </w:tbl>
    <w:p w:rsidR="00514452" w:rsidRPr="00514452" w:rsidRDefault="00514452" w:rsidP="00514452">
      <w:pPr>
        <w:autoSpaceDE w:val="0"/>
        <w:autoSpaceDN w:val="0"/>
        <w:adjustRightInd w:val="0"/>
        <w:ind w:firstLine="1"/>
        <w:jc w:val="center"/>
        <w:rPr>
          <w:color w:val="000000"/>
          <w:sz w:val="18"/>
          <w:szCs w:val="18"/>
        </w:rPr>
      </w:pPr>
    </w:p>
    <w:p w:rsidR="00514452" w:rsidRPr="00514452" w:rsidRDefault="00514452" w:rsidP="00514452">
      <w:pPr>
        <w:autoSpaceDE w:val="0"/>
        <w:autoSpaceDN w:val="0"/>
        <w:adjustRightInd w:val="0"/>
        <w:ind w:firstLine="1"/>
        <w:jc w:val="center"/>
        <w:rPr>
          <w:color w:val="000000"/>
          <w:sz w:val="18"/>
          <w:szCs w:val="18"/>
        </w:rPr>
      </w:pPr>
    </w:p>
    <w:p w:rsidR="00514452" w:rsidRPr="00514452" w:rsidRDefault="00514452" w:rsidP="00514452">
      <w:pPr>
        <w:autoSpaceDE w:val="0"/>
        <w:autoSpaceDN w:val="0"/>
        <w:adjustRightInd w:val="0"/>
        <w:rPr>
          <w:color w:val="000000"/>
        </w:rPr>
      </w:pPr>
    </w:p>
    <w:p w:rsidR="00514452" w:rsidRPr="00514452" w:rsidRDefault="00514452" w:rsidP="00514452"/>
    <w:tbl>
      <w:tblPr>
        <w:tblW w:w="51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21"/>
        <w:gridCol w:w="56"/>
        <w:gridCol w:w="2429"/>
        <w:gridCol w:w="28"/>
        <w:gridCol w:w="2270"/>
        <w:gridCol w:w="22"/>
        <w:gridCol w:w="22"/>
        <w:gridCol w:w="2314"/>
        <w:gridCol w:w="22"/>
        <w:gridCol w:w="19"/>
        <w:gridCol w:w="1842"/>
        <w:gridCol w:w="41"/>
        <w:gridCol w:w="1773"/>
        <w:gridCol w:w="1599"/>
        <w:gridCol w:w="1208"/>
        <w:gridCol w:w="12"/>
        <w:gridCol w:w="999"/>
      </w:tblGrid>
      <w:tr w:rsidR="00514452" w:rsidRPr="00514452" w:rsidTr="00D4119B">
        <w:trPr>
          <w:trHeight w:val="520"/>
        </w:trPr>
        <w:tc>
          <w:tcPr>
            <w:tcW w:w="5000" w:type="pct"/>
            <w:gridSpan w:val="18"/>
          </w:tcPr>
          <w:p w:rsidR="00514452" w:rsidRPr="00514452" w:rsidRDefault="00514452" w:rsidP="00514452">
            <w:pPr>
              <w:jc w:val="center"/>
              <w:rPr>
                <w:sz w:val="18"/>
                <w:szCs w:val="18"/>
                <w:lang w:val="en-US"/>
              </w:rPr>
            </w:pPr>
            <w:r w:rsidRPr="00514452">
              <w:rPr>
                <w:b/>
                <w:sz w:val="18"/>
                <w:szCs w:val="18"/>
                <w:lang w:val="en-US"/>
              </w:rPr>
              <w:t>Unit 3 “Do you like travelling?”</w:t>
            </w:r>
          </w:p>
        </w:tc>
      </w:tr>
      <w:tr w:rsidR="00514452" w:rsidRPr="00514452" w:rsidTr="00D4119B">
        <w:trPr>
          <w:trHeight w:val="520"/>
        </w:trPr>
        <w:tc>
          <w:tcPr>
            <w:tcW w:w="139" w:type="pct"/>
          </w:tcPr>
          <w:p w:rsidR="00514452" w:rsidRPr="00514452" w:rsidRDefault="00514452" w:rsidP="00514452">
            <w:pPr>
              <w:rPr>
                <w:sz w:val="18"/>
                <w:szCs w:val="18"/>
                <w:lang w:val="en-US"/>
              </w:rPr>
            </w:pPr>
          </w:p>
        </w:tc>
        <w:tc>
          <w:tcPr>
            <w:tcW w:w="167" w:type="pct"/>
          </w:tcPr>
          <w:p w:rsidR="00514452" w:rsidRPr="00514452" w:rsidRDefault="00514452" w:rsidP="00514452">
            <w:pPr>
              <w:rPr>
                <w:sz w:val="18"/>
                <w:szCs w:val="18"/>
                <w:lang w:val="en-US"/>
              </w:rPr>
            </w:pPr>
          </w:p>
        </w:tc>
        <w:tc>
          <w:tcPr>
            <w:tcW w:w="796" w:type="pct"/>
            <w:gridSpan w:val="2"/>
          </w:tcPr>
          <w:p w:rsidR="00514452" w:rsidRPr="00514452" w:rsidRDefault="00514452" w:rsidP="00514452">
            <w:pPr>
              <w:rPr>
                <w:b/>
                <w:sz w:val="18"/>
                <w:szCs w:val="18"/>
              </w:rPr>
            </w:pPr>
            <w:r w:rsidRPr="00514452">
              <w:rPr>
                <w:b/>
                <w:sz w:val="18"/>
                <w:szCs w:val="18"/>
                <w:lang w:val="en-US"/>
              </w:rPr>
              <w:t>28</w:t>
            </w:r>
            <w:r w:rsidRPr="00514452">
              <w:rPr>
                <w:b/>
                <w:sz w:val="18"/>
                <w:szCs w:val="18"/>
              </w:rPr>
              <w:t>-29</w:t>
            </w:r>
          </w:p>
          <w:p w:rsidR="00514452" w:rsidRPr="00514452" w:rsidRDefault="00514452" w:rsidP="00514452">
            <w:pPr>
              <w:rPr>
                <w:b/>
                <w:sz w:val="18"/>
                <w:szCs w:val="18"/>
                <w:lang w:val="en-US"/>
              </w:rPr>
            </w:pPr>
            <w:r w:rsidRPr="00514452">
              <w:rPr>
                <w:b/>
                <w:sz w:val="18"/>
                <w:szCs w:val="18"/>
                <w:lang w:val="en-US"/>
              </w:rPr>
              <w:t>Lesson 1.</w:t>
            </w:r>
          </w:p>
          <w:p w:rsidR="00514452" w:rsidRPr="00514452" w:rsidRDefault="00514452" w:rsidP="00514452">
            <w:pPr>
              <w:rPr>
                <w:b/>
                <w:sz w:val="18"/>
                <w:szCs w:val="18"/>
                <w:lang w:val="en-US"/>
              </w:rPr>
            </w:pPr>
            <w:r w:rsidRPr="00514452">
              <w:rPr>
                <w:b/>
                <w:sz w:val="18"/>
                <w:szCs w:val="18"/>
                <w:lang w:val="en-US"/>
              </w:rPr>
              <w:t xml:space="preserve">What are your  travel habits? </w:t>
            </w:r>
          </w:p>
          <w:p w:rsidR="00514452" w:rsidRPr="00514452" w:rsidRDefault="00514452" w:rsidP="00514452">
            <w:pPr>
              <w:rPr>
                <w:b/>
                <w:sz w:val="18"/>
                <w:szCs w:val="18"/>
              </w:rPr>
            </w:pPr>
            <w:r w:rsidRPr="00514452">
              <w:rPr>
                <w:sz w:val="18"/>
                <w:szCs w:val="18"/>
              </w:rPr>
              <w:t xml:space="preserve">Формирование лексических навыков говорения </w:t>
            </w:r>
          </w:p>
        </w:tc>
        <w:tc>
          <w:tcPr>
            <w:tcW w:w="750"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«Путешествия и туризм», знакомство с тем, где и как британские школьники проводят каникулы, куда и как путешествуют, с понятием packageholidays / tour. </w:t>
            </w:r>
          </w:p>
        </w:tc>
        <w:tc>
          <w:tcPr>
            <w:tcW w:w="754" w:type="pct"/>
            <w:gridSpan w:val="3"/>
          </w:tcPr>
          <w:p w:rsidR="00514452" w:rsidRPr="00514452" w:rsidRDefault="00514452" w:rsidP="00514452">
            <w:pPr>
              <w:jc w:val="both"/>
              <w:rPr>
                <w:rFonts w:ascii="Cambria" w:hAnsi="Cambria"/>
                <w:sz w:val="20"/>
                <w:szCs w:val="20"/>
              </w:rPr>
            </w:pPr>
            <w:r w:rsidRPr="00514452">
              <w:rPr>
                <w:rFonts w:ascii="Cambria" w:hAnsi="Cambria"/>
                <w:sz w:val="20"/>
                <w:szCs w:val="20"/>
              </w:rPr>
              <w:t>Знаково-символическое моделирование;</w:t>
            </w:r>
          </w:p>
          <w:p w:rsidR="00514452" w:rsidRPr="00514452" w:rsidRDefault="00514452" w:rsidP="00514452">
            <w:pPr>
              <w:rPr>
                <w:sz w:val="18"/>
                <w:szCs w:val="18"/>
              </w:rPr>
            </w:pPr>
            <w:r w:rsidRPr="00514452">
              <w:rPr>
                <w:rFonts w:ascii="Cambria" w:hAnsi="Cambria"/>
                <w:sz w:val="20"/>
                <w:szCs w:val="20"/>
              </w:rPr>
              <w:t>Умение структурировать знание</w:t>
            </w:r>
          </w:p>
        </w:tc>
        <w:tc>
          <w:tcPr>
            <w:tcW w:w="603"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accommodation, a coach tour, a destination, an excursion, a guided tour, a habit, a holidaymaker, on one’s own, package holidays / tour, a resort, a travel agency, a travel agent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1) </w:t>
            </w:r>
          </w:p>
        </w:tc>
        <w:tc>
          <w:tcPr>
            <w:tcW w:w="568"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accommodation, a coach tour, a destination, an excursion, a guided tour, a habit, a holidaymaker, on one’s own, package holidays / tour, a resort, a travel agency, a travel agent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w:t>
            </w:r>
          </w:p>
        </w:tc>
        <w:tc>
          <w:tcPr>
            <w:tcW w:w="51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accommodation, a coach tour, a destination, an excursion, a guided tour, on one’s own, package holidays / tour, a resort, a travel agency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2; 3 1), 3), 4); 4; 5 </w:t>
            </w:r>
          </w:p>
        </w:tc>
        <w:tc>
          <w:tcPr>
            <w:tcW w:w="391"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упр.3 4) (AB ex.1) </w:t>
            </w: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С.66, у.1</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С.32, у.1,2(РТ)</w:t>
            </w:r>
          </w:p>
        </w:tc>
      </w:tr>
      <w:tr w:rsidR="00514452" w:rsidRPr="00514452" w:rsidTr="00D4119B">
        <w:trPr>
          <w:trHeight w:val="520"/>
        </w:trPr>
        <w:tc>
          <w:tcPr>
            <w:tcW w:w="139" w:type="pct"/>
          </w:tcPr>
          <w:p w:rsidR="00514452" w:rsidRPr="00514452" w:rsidRDefault="00514452" w:rsidP="00514452">
            <w:pPr>
              <w:rPr>
                <w:sz w:val="18"/>
                <w:szCs w:val="18"/>
                <w:lang w:val="de-DE"/>
              </w:rPr>
            </w:pPr>
          </w:p>
        </w:tc>
        <w:tc>
          <w:tcPr>
            <w:tcW w:w="167" w:type="pct"/>
          </w:tcPr>
          <w:p w:rsidR="00514452" w:rsidRPr="00514452" w:rsidRDefault="00514452" w:rsidP="00514452">
            <w:pPr>
              <w:rPr>
                <w:sz w:val="18"/>
                <w:szCs w:val="18"/>
              </w:rPr>
            </w:pPr>
          </w:p>
        </w:tc>
        <w:tc>
          <w:tcPr>
            <w:tcW w:w="796" w:type="pct"/>
            <w:gridSpan w:val="2"/>
          </w:tcPr>
          <w:p w:rsidR="00514452" w:rsidRPr="00514452" w:rsidRDefault="00514452" w:rsidP="00514452">
            <w:pPr>
              <w:rPr>
                <w:b/>
                <w:sz w:val="18"/>
                <w:szCs w:val="18"/>
                <w:lang w:val="en-US"/>
              </w:rPr>
            </w:pPr>
            <w:r w:rsidRPr="00514452">
              <w:rPr>
                <w:b/>
                <w:sz w:val="18"/>
                <w:szCs w:val="18"/>
                <w:lang w:val="en-US"/>
              </w:rPr>
              <w:t>30-31</w:t>
            </w:r>
          </w:p>
          <w:p w:rsidR="00514452" w:rsidRPr="00514452" w:rsidRDefault="00514452" w:rsidP="00514452">
            <w:pPr>
              <w:rPr>
                <w:b/>
                <w:sz w:val="18"/>
                <w:szCs w:val="18"/>
                <w:lang w:val="en-US"/>
              </w:rPr>
            </w:pPr>
            <w:r w:rsidRPr="00514452">
              <w:rPr>
                <w:b/>
                <w:sz w:val="18"/>
                <w:szCs w:val="18"/>
                <w:lang w:val="en-US"/>
              </w:rPr>
              <w:t>Lesson 2.</w:t>
            </w:r>
          </w:p>
          <w:p w:rsidR="00514452" w:rsidRPr="00514452" w:rsidRDefault="00514452" w:rsidP="00514452">
            <w:pPr>
              <w:rPr>
                <w:b/>
                <w:sz w:val="18"/>
                <w:szCs w:val="18"/>
                <w:lang w:val="en-US"/>
              </w:rPr>
            </w:pPr>
            <w:r w:rsidRPr="00514452">
              <w:rPr>
                <w:b/>
                <w:sz w:val="18"/>
                <w:szCs w:val="18"/>
                <w:lang w:val="en-US"/>
              </w:rPr>
              <w:t xml:space="preserve">What to know  before you </w:t>
            </w:r>
            <w:r w:rsidRPr="00514452">
              <w:rPr>
                <w:b/>
                <w:sz w:val="18"/>
                <w:szCs w:val="18"/>
                <w:lang w:val="en-US"/>
              </w:rPr>
              <w:lastRenderedPageBreak/>
              <w:t xml:space="preserve">go? </w:t>
            </w:r>
          </w:p>
          <w:p w:rsidR="00514452" w:rsidRPr="00514452" w:rsidRDefault="00514452" w:rsidP="00514452">
            <w:pPr>
              <w:rPr>
                <w:sz w:val="18"/>
                <w:szCs w:val="18"/>
              </w:rPr>
            </w:pPr>
            <w:r w:rsidRPr="00514452">
              <w:rPr>
                <w:sz w:val="18"/>
                <w:szCs w:val="18"/>
              </w:rPr>
              <w:t>Развитие умения аудировать с целью поиска конкретной информации</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Тема: </w:t>
            </w:r>
            <w:r w:rsidRPr="00514452">
              <w:rPr>
                <w:color w:val="000000"/>
                <w:sz w:val="18"/>
                <w:szCs w:val="18"/>
              </w:rPr>
              <w:t xml:space="preserve">«Путешествия и туризм», знакомство с правилами и </w:t>
            </w:r>
            <w:r w:rsidRPr="00514452">
              <w:rPr>
                <w:color w:val="000000"/>
                <w:sz w:val="18"/>
                <w:szCs w:val="18"/>
              </w:rPr>
              <w:lastRenderedPageBreak/>
              <w:t xml:space="preserve">рекомендациями для путешествующих заграницу, с текстами различной функциональной направленности (туристические брошюры, буклеты и т.д.) </w:t>
            </w:r>
          </w:p>
        </w:tc>
        <w:tc>
          <w:tcPr>
            <w:tcW w:w="761" w:type="pct"/>
            <w:gridSpan w:val="4"/>
          </w:tcPr>
          <w:p w:rsidR="00514452" w:rsidRPr="00514452" w:rsidRDefault="00514452" w:rsidP="00514452">
            <w:pPr>
              <w:rPr>
                <w:sz w:val="18"/>
                <w:szCs w:val="18"/>
              </w:rPr>
            </w:pPr>
            <w:r w:rsidRPr="00514452">
              <w:rPr>
                <w:rFonts w:ascii="Cambria" w:hAnsi="Cambria"/>
                <w:sz w:val="20"/>
                <w:szCs w:val="20"/>
              </w:rPr>
              <w:lastRenderedPageBreak/>
              <w:t>Построение логической цепи рассуждения</w:t>
            </w:r>
          </w:p>
        </w:tc>
        <w:tc>
          <w:tcPr>
            <w:tcW w:w="603"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custom declaration, a custom officer, to </w:t>
            </w:r>
            <w:r w:rsidRPr="00514452">
              <w:rPr>
                <w:color w:val="000000"/>
                <w:sz w:val="18"/>
                <w:szCs w:val="18"/>
                <w:lang w:val="en-US"/>
              </w:rPr>
              <w:lastRenderedPageBreak/>
              <w:t xml:space="preserve">declare, a hotel reservation, a passport, a visa;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модальные глаголы oughtto, need; (для повторения) модальные глаголы should, must</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 2), 3), 4); 2; 4 1), 2)</w:t>
            </w:r>
          </w:p>
        </w:tc>
        <w:tc>
          <w:tcPr>
            <w:tcW w:w="568" w:type="pct"/>
          </w:tcPr>
          <w:p w:rsidR="00514452" w:rsidRPr="00514452" w:rsidRDefault="00514452" w:rsidP="00514452">
            <w:pPr>
              <w:autoSpaceDE w:val="0"/>
              <w:autoSpaceDN w:val="0"/>
              <w:adjustRightInd w:val="0"/>
              <w:rPr>
                <w:color w:val="000000"/>
                <w:sz w:val="18"/>
                <w:szCs w:val="18"/>
              </w:rPr>
            </w:pPr>
          </w:p>
        </w:tc>
        <w:tc>
          <w:tcPr>
            <w:tcW w:w="51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custom declaration, a hotel </w:t>
            </w:r>
            <w:r w:rsidRPr="00514452">
              <w:rPr>
                <w:color w:val="000000"/>
                <w:sz w:val="18"/>
                <w:szCs w:val="18"/>
                <w:lang w:val="en-US"/>
              </w:rPr>
              <w:lastRenderedPageBreak/>
              <w:t xml:space="preserve">reservation, a passport, a visa;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модальные глаголы oughtto, need; (для повторения) модальные глаголы should, must</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4); 2; 3; 4 2); 5 </w:t>
            </w:r>
          </w:p>
        </w:tc>
        <w:tc>
          <w:tcPr>
            <w:tcW w:w="391" w:type="pct"/>
            <w:gridSpan w:val="2"/>
          </w:tcPr>
          <w:p w:rsidR="00514452" w:rsidRPr="00514452" w:rsidRDefault="00514452" w:rsidP="00514452">
            <w:pPr>
              <w:autoSpaceDE w:val="0"/>
              <w:autoSpaceDN w:val="0"/>
              <w:adjustRightInd w:val="0"/>
              <w:rPr>
                <w:color w:val="000000"/>
                <w:sz w:val="18"/>
                <w:szCs w:val="18"/>
                <w:lang w:val="en-US"/>
              </w:rPr>
            </w:pP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С.34, у1, (РТ)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С.34, у.2(РТ)</w:t>
            </w:r>
          </w:p>
          <w:p w:rsidR="00514452" w:rsidRPr="00514452" w:rsidRDefault="00514452" w:rsidP="00514452">
            <w:pPr>
              <w:autoSpaceDE w:val="0"/>
              <w:autoSpaceDN w:val="0"/>
              <w:adjustRightInd w:val="0"/>
              <w:rPr>
                <w:color w:val="000000"/>
                <w:sz w:val="18"/>
                <w:szCs w:val="18"/>
              </w:rPr>
            </w:pPr>
            <w:r w:rsidRPr="00514452">
              <w:rPr>
                <w:color w:val="000000"/>
                <w:sz w:val="18"/>
                <w:szCs w:val="18"/>
              </w:rPr>
              <w:t>С.73, у.1</w:t>
            </w:r>
          </w:p>
        </w:tc>
      </w:tr>
      <w:tr w:rsidR="00514452" w:rsidRPr="00514452" w:rsidTr="00D4119B">
        <w:trPr>
          <w:trHeight w:val="520"/>
        </w:trPr>
        <w:tc>
          <w:tcPr>
            <w:tcW w:w="139" w:type="pct"/>
          </w:tcPr>
          <w:p w:rsidR="00514452" w:rsidRPr="00514452" w:rsidRDefault="00514452" w:rsidP="00514452">
            <w:pPr>
              <w:rPr>
                <w:sz w:val="18"/>
                <w:szCs w:val="18"/>
                <w:lang w:val="de-DE"/>
              </w:rPr>
            </w:pPr>
          </w:p>
        </w:tc>
        <w:tc>
          <w:tcPr>
            <w:tcW w:w="167" w:type="pct"/>
          </w:tcPr>
          <w:p w:rsidR="00514452" w:rsidRPr="00514452" w:rsidRDefault="00514452" w:rsidP="00514452">
            <w:pPr>
              <w:rPr>
                <w:sz w:val="18"/>
                <w:szCs w:val="18"/>
              </w:rPr>
            </w:pPr>
          </w:p>
        </w:tc>
        <w:tc>
          <w:tcPr>
            <w:tcW w:w="796" w:type="pct"/>
            <w:gridSpan w:val="2"/>
          </w:tcPr>
          <w:p w:rsidR="00514452" w:rsidRPr="00514452" w:rsidRDefault="00514452" w:rsidP="00514452">
            <w:pPr>
              <w:rPr>
                <w:b/>
                <w:sz w:val="18"/>
                <w:szCs w:val="18"/>
                <w:lang w:val="en-US"/>
              </w:rPr>
            </w:pPr>
            <w:r w:rsidRPr="00514452">
              <w:rPr>
                <w:b/>
                <w:sz w:val="18"/>
                <w:szCs w:val="18"/>
                <w:lang w:val="en-US"/>
              </w:rPr>
              <w:t>32-33</w:t>
            </w:r>
          </w:p>
          <w:p w:rsidR="00514452" w:rsidRPr="00514452" w:rsidRDefault="00514452" w:rsidP="00514452">
            <w:pPr>
              <w:rPr>
                <w:b/>
                <w:sz w:val="18"/>
                <w:szCs w:val="18"/>
                <w:lang w:val="en-US"/>
              </w:rPr>
            </w:pPr>
            <w:r w:rsidRPr="00514452">
              <w:rPr>
                <w:b/>
                <w:sz w:val="18"/>
                <w:szCs w:val="18"/>
                <w:lang w:val="en-US"/>
              </w:rPr>
              <w:t>Lesson 3.</w:t>
            </w:r>
          </w:p>
          <w:p w:rsidR="00514452" w:rsidRPr="00514452" w:rsidRDefault="00514452" w:rsidP="00514452">
            <w:pPr>
              <w:rPr>
                <w:b/>
                <w:sz w:val="18"/>
                <w:szCs w:val="18"/>
                <w:lang w:val="en-US"/>
              </w:rPr>
            </w:pPr>
            <w:r w:rsidRPr="00514452">
              <w:rPr>
                <w:b/>
                <w:sz w:val="18"/>
                <w:szCs w:val="18"/>
                <w:lang w:val="en-US"/>
              </w:rPr>
              <w:t xml:space="preserve">Are you an adventurous </w:t>
            </w:r>
          </w:p>
          <w:p w:rsidR="00514452" w:rsidRPr="00514452" w:rsidRDefault="00514452" w:rsidP="00514452">
            <w:pPr>
              <w:rPr>
                <w:b/>
                <w:sz w:val="18"/>
                <w:szCs w:val="18"/>
                <w:lang w:val="en-US"/>
              </w:rPr>
            </w:pPr>
            <w:r w:rsidRPr="00514452">
              <w:rPr>
                <w:b/>
                <w:sz w:val="18"/>
                <w:szCs w:val="18"/>
                <w:lang w:val="en-US"/>
              </w:rPr>
              <w:t xml:space="preserve">traveler? </w:t>
            </w:r>
          </w:p>
          <w:p w:rsidR="00514452" w:rsidRPr="00514452" w:rsidRDefault="00514452" w:rsidP="00514452">
            <w:pPr>
              <w:rPr>
                <w:sz w:val="18"/>
                <w:szCs w:val="18"/>
                <w:lang w:val="en-US"/>
              </w:rPr>
            </w:pPr>
            <w:r w:rsidRPr="00514452">
              <w:rPr>
                <w:sz w:val="18"/>
                <w:szCs w:val="18"/>
              </w:rPr>
              <w:t>Формированиеграмматическихнавыковговорения</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«Путешествия и туризм», знакомство с тем, куда и как любят путешествовать британские школьники. </w:t>
            </w:r>
          </w:p>
        </w:tc>
        <w:tc>
          <w:tcPr>
            <w:tcW w:w="761" w:type="pct"/>
            <w:gridSpan w:val="4"/>
          </w:tcPr>
          <w:p w:rsidR="00514452" w:rsidRPr="00514452" w:rsidRDefault="00514452" w:rsidP="00514452">
            <w:pPr>
              <w:ind w:firstLine="33"/>
              <w:jc w:val="both"/>
              <w:rPr>
                <w:rFonts w:ascii="Cambria" w:hAnsi="Cambria"/>
                <w:sz w:val="20"/>
                <w:szCs w:val="20"/>
              </w:rPr>
            </w:pPr>
            <w:r w:rsidRPr="00514452">
              <w:rPr>
                <w:rFonts w:ascii="Cambria" w:hAnsi="Cambria"/>
                <w:sz w:val="20"/>
                <w:szCs w:val="20"/>
              </w:rPr>
              <w:t>Самостоятельное создание алгоритмов деятельности.</w:t>
            </w:r>
          </w:p>
          <w:p w:rsidR="00514452" w:rsidRPr="00514452" w:rsidRDefault="00514452" w:rsidP="00514452">
            <w:pPr>
              <w:rPr>
                <w:sz w:val="18"/>
                <w:szCs w:val="18"/>
              </w:rPr>
            </w:pPr>
          </w:p>
        </w:tc>
        <w:tc>
          <w:tcPr>
            <w:tcW w:w="603"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модальный глагол beableto; (для повторения) модальный глагол could</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2 1); 3 1) </w:t>
            </w:r>
          </w:p>
        </w:tc>
        <w:tc>
          <w:tcPr>
            <w:tcW w:w="568"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модальный глагол beableto; (для повторения) модальный глагол could</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2); 3 2) </w:t>
            </w:r>
          </w:p>
        </w:tc>
        <w:tc>
          <w:tcPr>
            <w:tcW w:w="51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модальный глагол beableto; (для повторения) модальный глагол could</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1); 3 1), 2), 3); 4 1), 2) </w:t>
            </w:r>
          </w:p>
        </w:tc>
        <w:tc>
          <w:tcPr>
            <w:tcW w:w="391" w:type="pct"/>
            <w:gridSpan w:val="2"/>
          </w:tcPr>
          <w:p w:rsidR="00514452" w:rsidRPr="00514452" w:rsidRDefault="00514452" w:rsidP="00514452">
            <w:pPr>
              <w:autoSpaceDE w:val="0"/>
              <w:autoSpaceDN w:val="0"/>
              <w:adjustRightInd w:val="0"/>
              <w:rPr>
                <w:color w:val="000000"/>
                <w:sz w:val="18"/>
                <w:szCs w:val="18"/>
                <w:lang w:val="en-US"/>
              </w:rPr>
            </w:pP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Выучить правило, с.35, у.1(РТ)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С.75, у.4</w:t>
            </w:r>
          </w:p>
        </w:tc>
      </w:tr>
      <w:tr w:rsidR="00514452" w:rsidRPr="00514452" w:rsidTr="00D4119B">
        <w:trPr>
          <w:trHeight w:val="520"/>
        </w:trPr>
        <w:tc>
          <w:tcPr>
            <w:tcW w:w="139" w:type="pct"/>
          </w:tcPr>
          <w:p w:rsidR="00514452" w:rsidRPr="00514452" w:rsidRDefault="00514452" w:rsidP="00514452">
            <w:pPr>
              <w:rPr>
                <w:sz w:val="18"/>
                <w:szCs w:val="18"/>
                <w:lang w:val="de-DE"/>
              </w:rPr>
            </w:pPr>
          </w:p>
        </w:tc>
        <w:tc>
          <w:tcPr>
            <w:tcW w:w="167" w:type="pct"/>
          </w:tcPr>
          <w:p w:rsidR="00514452" w:rsidRPr="00514452" w:rsidRDefault="00514452" w:rsidP="00514452">
            <w:pPr>
              <w:rPr>
                <w:sz w:val="18"/>
                <w:szCs w:val="18"/>
              </w:rPr>
            </w:pPr>
          </w:p>
        </w:tc>
        <w:tc>
          <w:tcPr>
            <w:tcW w:w="796" w:type="pct"/>
            <w:gridSpan w:val="2"/>
          </w:tcPr>
          <w:p w:rsidR="00514452" w:rsidRPr="00514452" w:rsidRDefault="00514452" w:rsidP="00514452">
            <w:pPr>
              <w:rPr>
                <w:b/>
                <w:sz w:val="18"/>
                <w:szCs w:val="18"/>
                <w:lang w:val="en-US"/>
              </w:rPr>
            </w:pPr>
            <w:r w:rsidRPr="00514452">
              <w:rPr>
                <w:b/>
                <w:sz w:val="18"/>
                <w:szCs w:val="18"/>
                <w:lang w:val="en-US"/>
              </w:rPr>
              <w:t>34-35</w:t>
            </w:r>
          </w:p>
          <w:p w:rsidR="00514452" w:rsidRPr="00514452" w:rsidRDefault="00514452" w:rsidP="00514452">
            <w:pPr>
              <w:rPr>
                <w:b/>
                <w:sz w:val="18"/>
                <w:szCs w:val="18"/>
                <w:lang w:val="en-US"/>
              </w:rPr>
            </w:pPr>
            <w:r w:rsidRPr="00514452">
              <w:rPr>
                <w:b/>
                <w:sz w:val="18"/>
                <w:szCs w:val="18"/>
                <w:lang w:val="en-US"/>
              </w:rPr>
              <w:t>Lesson 4.</w:t>
            </w:r>
          </w:p>
          <w:p w:rsidR="00514452" w:rsidRPr="00514452" w:rsidRDefault="00514452" w:rsidP="00514452">
            <w:pPr>
              <w:rPr>
                <w:sz w:val="18"/>
                <w:szCs w:val="18"/>
              </w:rPr>
            </w:pPr>
            <w:r w:rsidRPr="00514452">
              <w:rPr>
                <w:b/>
                <w:sz w:val="18"/>
                <w:szCs w:val="18"/>
                <w:lang w:val="en-US"/>
              </w:rPr>
              <w:t xml:space="preserve">How long does it take to travel round the world?  </w:t>
            </w:r>
            <w:r w:rsidRPr="00514452">
              <w:rPr>
                <w:sz w:val="18"/>
                <w:szCs w:val="18"/>
              </w:rPr>
              <w:t>Выполнение лексико-грамм упражнений</w:t>
            </w:r>
          </w:p>
          <w:p w:rsidR="00514452" w:rsidRPr="00514452" w:rsidRDefault="00514452" w:rsidP="00514452">
            <w:pPr>
              <w:rPr>
                <w:b/>
                <w:sz w:val="18"/>
                <w:szCs w:val="18"/>
              </w:rPr>
            </w:pPr>
            <w:r w:rsidRPr="00514452">
              <w:rPr>
                <w:sz w:val="18"/>
                <w:szCs w:val="18"/>
              </w:rPr>
              <w:t>Развитие умения переводить</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«Путешествия и туризм», знакомство с отрывком из книги </w:t>
            </w:r>
            <w:r w:rsidRPr="00514452">
              <w:rPr>
                <w:i/>
                <w:iCs/>
                <w:color w:val="000000"/>
                <w:sz w:val="18"/>
                <w:szCs w:val="18"/>
              </w:rPr>
              <w:t>RoundtheWorldin 80 Days</w:t>
            </w:r>
            <w:r w:rsidRPr="00514452">
              <w:rPr>
                <w:color w:val="000000"/>
                <w:sz w:val="18"/>
                <w:szCs w:val="18"/>
              </w:rPr>
              <w:t xml:space="preserve">byJulesVerne. </w:t>
            </w:r>
          </w:p>
        </w:tc>
        <w:tc>
          <w:tcPr>
            <w:tcW w:w="748" w:type="pct"/>
            <w:gridSpan w:val="2"/>
          </w:tcPr>
          <w:p w:rsidR="00514452" w:rsidRPr="00514452" w:rsidRDefault="00514452" w:rsidP="00514452">
            <w:pPr>
              <w:rPr>
                <w:sz w:val="18"/>
                <w:szCs w:val="18"/>
              </w:rPr>
            </w:pPr>
            <w:r w:rsidRPr="00514452">
              <w:rPr>
                <w:rFonts w:ascii="Cambria" w:hAnsi="Cambria"/>
                <w:sz w:val="20"/>
                <w:szCs w:val="20"/>
              </w:rPr>
              <w:t>Анализ объектов с целью выделения признаков</w:t>
            </w:r>
          </w:p>
        </w:tc>
        <w:tc>
          <w:tcPr>
            <w:tcW w:w="60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 2), 3); 2 1), 2), 3)</w:t>
            </w:r>
          </w:p>
        </w:tc>
        <w:tc>
          <w:tcPr>
            <w:tcW w:w="581" w:type="pct"/>
            <w:gridSpan w:val="2"/>
          </w:tcPr>
          <w:p w:rsidR="00514452" w:rsidRPr="00514452" w:rsidRDefault="00514452" w:rsidP="00514452">
            <w:pPr>
              <w:autoSpaceDE w:val="0"/>
              <w:autoSpaceDN w:val="0"/>
              <w:adjustRightInd w:val="0"/>
              <w:rPr>
                <w:color w:val="000000"/>
                <w:sz w:val="18"/>
                <w:szCs w:val="18"/>
              </w:rPr>
            </w:pPr>
          </w:p>
        </w:tc>
        <w:tc>
          <w:tcPr>
            <w:tcW w:w="51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391"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3) </w:t>
            </w: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С.77, у.2</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С.36, у.1 (РТ)</w:t>
            </w:r>
          </w:p>
        </w:tc>
      </w:tr>
      <w:tr w:rsidR="00514452" w:rsidRPr="00514452" w:rsidTr="00D4119B">
        <w:trPr>
          <w:trHeight w:val="520"/>
        </w:trPr>
        <w:tc>
          <w:tcPr>
            <w:tcW w:w="139" w:type="pct"/>
          </w:tcPr>
          <w:p w:rsidR="00514452" w:rsidRPr="00514452" w:rsidRDefault="00514452" w:rsidP="00514452">
            <w:pPr>
              <w:rPr>
                <w:sz w:val="18"/>
                <w:szCs w:val="18"/>
              </w:rPr>
            </w:pPr>
          </w:p>
        </w:tc>
        <w:tc>
          <w:tcPr>
            <w:tcW w:w="167" w:type="pct"/>
          </w:tcPr>
          <w:p w:rsidR="00514452" w:rsidRPr="00514452" w:rsidRDefault="00514452" w:rsidP="00514452">
            <w:pPr>
              <w:rPr>
                <w:sz w:val="18"/>
                <w:szCs w:val="18"/>
              </w:rPr>
            </w:pPr>
          </w:p>
        </w:tc>
        <w:tc>
          <w:tcPr>
            <w:tcW w:w="796" w:type="pct"/>
            <w:gridSpan w:val="2"/>
          </w:tcPr>
          <w:p w:rsidR="00514452" w:rsidRPr="00514452" w:rsidRDefault="00514452" w:rsidP="00514452">
            <w:pPr>
              <w:rPr>
                <w:b/>
                <w:sz w:val="18"/>
                <w:szCs w:val="18"/>
                <w:lang w:val="en-US"/>
              </w:rPr>
            </w:pPr>
            <w:r w:rsidRPr="00514452">
              <w:rPr>
                <w:b/>
                <w:sz w:val="18"/>
                <w:szCs w:val="18"/>
                <w:lang w:val="en-US"/>
              </w:rPr>
              <w:t>36-37</w:t>
            </w:r>
          </w:p>
          <w:p w:rsidR="00514452" w:rsidRPr="00514452" w:rsidRDefault="00514452" w:rsidP="00514452">
            <w:pPr>
              <w:rPr>
                <w:b/>
                <w:sz w:val="18"/>
                <w:szCs w:val="18"/>
                <w:lang w:val="en-US"/>
              </w:rPr>
            </w:pPr>
            <w:r w:rsidRPr="00514452">
              <w:rPr>
                <w:b/>
                <w:sz w:val="18"/>
                <w:szCs w:val="18"/>
                <w:lang w:val="en-US"/>
              </w:rPr>
              <w:t>Lesson 5.</w:t>
            </w:r>
          </w:p>
          <w:p w:rsidR="00514452" w:rsidRPr="00514452" w:rsidRDefault="00514452" w:rsidP="00514452">
            <w:pPr>
              <w:rPr>
                <w:b/>
                <w:sz w:val="18"/>
                <w:szCs w:val="18"/>
                <w:lang w:val="en-US"/>
              </w:rPr>
            </w:pPr>
            <w:r w:rsidRPr="00514452">
              <w:rPr>
                <w:b/>
                <w:sz w:val="18"/>
                <w:szCs w:val="18"/>
                <w:lang w:val="en-US"/>
              </w:rPr>
              <w:t xml:space="preserve">Have you ever travelled to </w:t>
            </w:r>
          </w:p>
          <w:p w:rsidR="00514452" w:rsidRPr="00514452" w:rsidRDefault="00514452" w:rsidP="00514452">
            <w:pPr>
              <w:rPr>
                <w:b/>
                <w:sz w:val="18"/>
                <w:szCs w:val="18"/>
              </w:rPr>
            </w:pPr>
            <w:r w:rsidRPr="00514452">
              <w:rPr>
                <w:b/>
                <w:sz w:val="18"/>
                <w:szCs w:val="18"/>
                <w:lang w:val="en-US"/>
              </w:rPr>
              <w:t>London</w:t>
            </w:r>
            <w:r w:rsidRPr="00514452">
              <w:rPr>
                <w:b/>
                <w:sz w:val="18"/>
                <w:szCs w:val="18"/>
              </w:rPr>
              <w:t xml:space="preserve">? </w:t>
            </w:r>
          </w:p>
          <w:p w:rsidR="00514452" w:rsidRPr="00514452" w:rsidRDefault="00514452" w:rsidP="00514452">
            <w:pPr>
              <w:rPr>
                <w:sz w:val="18"/>
                <w:szCs w:val="18"/>
              </w:rPr>
            </w:pPr>
            <w:r w:rsidRPr="00514452">
              <w:rPr>
                <w:sz w:val="18"/>
                <w:szCs w:val="18"/>
              </w:rPr>
              <w:t xml:space="preserve">Развитие умения аудировать с целью понимания основного содержания </w:t>
            </w:r>
          </w:p>
          <w:p w:rsidR="00514452" w:rsidRPr="00514452" w:rsidRDefault="00514452" w:rsidP="00514452">
            <w:pPr>
              <w:rPr>
                <w:sz w:val="18"/>
                <w:szCs w:val="18"/>
              </w:rPr>
            </w:pPr>
          </w:p>
          <w:p w:rsidR="00514452" w:rsidRPr="00514452" w:rsidRDefault="00514452" w:rsidP="00514452">
            <w:pPr>
              <w:rPr>
                <w:color w:val="FF0000"/>
                <w:sz w:val="18"/>
                <w:szCs w:val="18"/>
              </w:rPr>
            </w:pPr>
            <w:r w:rsidRPr="00514452">
              <w:rPr>
                <w:sz w:val="18"/>
                <w:szCs w:val="18"/>
              </w:rPr>
              <w:t>развитие умения делать краткие записи на основе услышанного</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«Путешествия и туризм», «Досуг и увлечения», знакомство с некоторыми особенностями путешествия на самолете, развитие умения вести себя соответственно принятым в странах изучаемого языка нормам. </w:t>
            </w:r>
          </w:p>
        </w:tc>
        <w:tc>
          <w:tcPr>
            <w:tcW w:w="748" w:type="pct"/>
            <w:gridSpan w:val="2"/>
          </w:tcPr>
          <w:p w:rsidR="00514452" w:rsidRPr="00514452" w:rsidRDefault="00514452" w:rsidP="00514452">
            <w:pPr>
              <w:rPr>
                <w:i/>
                <w:color w:val="FF0000"/>
                <w:sz w:val="18"/>
                <w:szCs w:val="18"/>
                <w:lang w:val="en-US"/>
              </w:rPr>
            </w:pPr>
            <w:r w:rsidRPr="00514452">
              <w:rPr>
                <w:rFonts w:ascii="Cambria" w:hAnsi="Cambria"/>
                <w:sz w:val="20"/>
                <w:szCs w:val="20"/>
              </w:rPr>
              <w:t>Коммуникативно-речевые УУД.</w:t>
            </w:r>
          </w:p>
        </w:tc>
        <w:tc>
          <w:tcPr>
            <w:tcW w:w="60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упр.3 2) </w:t>
            </w:r>
          </w:p>
        </w:tc>
        <w:tc>
          <w:tcPr>
            <w:tcW w:w="581"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2 1), 2); 3 1), 3) </w:t>
            </w:r>
          </w:p>
        </w:tc>
        <w:tc>
          <w:tcPr>
            <w:tcW w:w="51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3 1) </w:t>
            </w:r>
          </w:p>
        </w:tc>
        <w:tc>
          <w:tcPr>
            <w:tcW w:w="391"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2) </w:t>
            </w: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С.36, у.1(РТ)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С.81, у.1</w:t>
            </w:r>
          </w:p>
        </w:tc>
      </w:tr>
      <w:tr w:rsidR="00514452" w:rsidRPr="00514452" w:rsidTr="00D4119B">
        <w:trPr>
          <w:trHeight w:val="296"/>
        </w:trPr>
        <w:tc>
          <w:tcPr>
            <w:tcW w:w="139" w:type="pct"/>
          </w:tcPr>
          <w:p w:rsidR="00514452" w:rsidRPr="00514452" w:rsidRDefault="00514452" w:rsidP="00514452">
            <w:pPr>
              <w:rPr>
                <w:sz w:val="18"/>
                <w:szCs w:val="18"/>
                <w:lang w:val="en-US"/>
              </w:rPr>
            </w:pPr>
          </w:p>
        </w:tc>
        <w:tc>
          <w:tcPr>
            <w:tcW w:w="167" w:type="pct"/>
          </w:tcPr>
          <w:p w:rsidR="00514452" w:rsidRPr="00514452" w:rsidRDefault="00514452" w:rsidP="00514452">
            <w:pPr>
              <w:rPr>
                <w:sz w:val="18"/>
                <w:szCs w:val="18"/>
              </w:rPr>
            </w:pPr>
          </w:p>
        </w:tc>
        <w:tc>
          <w:tcPr>
            <w:tcW w:w="796" w:type="pct"/>
            <w:gridSpan w:val="2"/>
          </w:tcPr>
          <w:p w:rsidR="00514452" w:rsidRPr="00514452" w:rsidRDefault="00514452" w:rsidP="00514452">
            <w:pPr>
              <w:rPr>
                <w:b/>
                <w:sz w:val="18"/>
                <w:szCs w:val="18"/>
              </w:rPr>
            </w:pPr>
            <w:r w:rsidRPr="00514452">
              <w:rPr>
                <w:b/>
                <w:sz w:val="18"/>
                <w:szCs w:val="18"/>
              </w:rPr>
              <w:t>38-39</w:t>
            </w:r>
          </w:p>
          <w:p w:rsidR="00514452" w:rsidRPr="00514452" w:rsidRDefault="00514452" w:rsidP="00514452">
            <w:pPr>
              <w:rPr>
                <w:b/>
                <w:sz w:val="18"/>
                <w:szCs w:val="18"/>
                <w:lang w:val="en-US"/>
              </w:rPr>
            </w:pPr>
            <w:r w:rsidRPr="00514452">
              <w:rPr>
                <w:b/>
                <w:sz w:val="18"/>
                <w:szCs w:val="18"/>
                <w:lang w:val="en-US"/>
              </w:rPr>
              <w:t>Lesson 6.</w:t>
            </w:r>
          </w:p>
          <w:p w:rsidR="00514452" w:rsidRPr="00514452" w:rsidRDefault="00514452" w:rsidP="00514452">
            <w:pPr>
              <w:rPr>
                <w:b/>
                <w:sz w:val="18"/>
                <w:szCs w:val="18"/>
                <w:lang w:val="en-US"/>
              </w:rPr>
            </w:pPr>
            <w:r w:rsidRPr="00514452">
              <w:rPr>
                <w:b/>
                <w:sz w:val="18"/>
                <w:szCs w:val="18"/>
                <w:lang w:val="en-US"/>
              </w:rPr>
              <w:t>Do you feel like  travelling?</w:t>
            </w:r>
          </w:p>
          <w:p w:rsidR="00514452" w:rsidRPr="00514452" w:rsidRDefault="00514452" w:rsidP="00514452">
            <w:pPr>
              <w:rPr>
                <w:sz w:val="18"/>
                <w:szCs w:val="18"/>
              </w:rPr>
            </w:pPr>
            <w:r w:rsidRPr="00514452">
              <w:rPr>
                <w:sz w:val="18"/>
                <w:szCs w:val="18"/>
              </w:rPr>
              <w:t>Совершенствование речевых навыков</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 xml:space="preserve"> развитие умения </w:t>
            </w:r>
          </w:p>
          <w:p w:rsidR="00514452" w:rsidRPr="00514452" w:rsidRDefault="00514452" w:rsidP="00514452">
            <w:pPr>
              <w:rPr>
                <w:sz w:val="18"/>
                <w:szCs w:val="18"/>
              </w:rPr>
            </w:pPr>
            <w:r w:rsidRPr="00514452">
              <w:rPr>
                <w:sz w:val="18"/>
                <w:szCs w:val="18"/>
              </w:rPr>
              <w:t xml:space="preserve">аудировать с целью </w:t>
            </w:r>
            <w:r w:rsidRPr="00514452">
              <w:rPr>
                <w:sz w:val="18"/>
                <w:szCs w:val="18"/>
              </w:rPr>
              <w:lastRenderedPageBreak/>
              <w:t>извлечения конкретной информации</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Тема: </w:t>
            </w:r>
            <w:r w:rsidRPr="00514452">
              <w:rPr>
                <w:color w:val="000000"/>
                <w:sz w:val="18"/>
                <w:szCs w:val="18"/>
              </w:rPr>
              <w:t xml:space="preserve">«Путешествия и туризм», «Досуг и увлечения», знакомство с мнениями британских подростков о путешествиях. </w:t>
            </w:r>
          </w:p>
        </w:tc>
        <w:tc>
          <w:tcPr>
            <w:tcW w:w="748" w:type="pct"/>
            <w:gridSpan w:val="2"/>
          </w:tcPr>
          <w:p w:rsidR="00514452" w:rsidRPr="00514452" w:rsidRDefault="00514452" w:rsidP="00514452">
            <w:pPr>
              <w:rPr>
                <w:rFonts w:ascii="Cambria" w:hAnsi="Cambria"/>
                <w:sz w:val="20"/>
                <w:szCs w:val="20"/>
              </w:rPr>
            </w:pPr>
            <w:r w:rsidRPr="00514452">
              <w:rPr>
                <w:rFonts w:ascii="Cambria" w:hAnsi="Cambria"/>
                <w:sz w:val="20"/>
                <w:szCs w:val="20"/>
              </w:rPr>
              <w:t>Умение осознанно строить речевое высказывание устно и письменно. Установление причинно-следственных связей</w:t>
            </w:r>
          </w:p>
          <w:p w:rsidR="00514452" w:rsidRPr="00514452" w:rsidRDefault="00514452" w:rsidP="00514452">
            <w:pPr>
              <w:rPr>
                <w:sz w:val="18"/>
                <w:szCs w:val="18"/>
              </w:rPr>
            </w:pPr>
          </w:p>
        </w:tc>
        <w:tc>
          <w:tcPr>
            <w:tcW w:w="60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w:t>
            </w:r>
          </w:p>
        </w:tc>
        <w:tc>
          <w:tcPr>
            <w:tcW w:w="581"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1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4); 2 1), 2); 3; 4 </w:t>
            </w:r>
          </w:p>
        </w:tc>
        <w:tc>
          <w:tcPr>
            <w:tcW w:w="391" w:type="pct"/>
            <w:gridSpan w:val="2"/>
          </w:tcPr>
          <w:p w:rsidR="00514452" w:rsidRPr="00514452" w:rsidRDefault="00514452" w:rsidP="00514452">
            <w:pPr>
              <w:autoSpaceDE w:val="0"/>
              <w:autoSpaceDN w:val="0"/>
              <w:adjustRightInd w:val="0"/>
              <w:rPr>
                <w:color w:val="000000"/>
                <w:sz w:val="18"/>
                <w:szCs w:val="18"/>
              </w:rPr>
            </w:pP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С.37, у.1(РТ)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С.84, у.1</w:t>
            </w:r>
          </w:p>
        </w:tc>
      </w:tr>
      <w:tr w:rsidR="00514452" w:rsidRPr="00514452" w:rsidTr="00D4119B">
        <w:trPr>
          <w:trHeight w:val="520"/>
        </w:trPr>
        <w:tc>
          <w:tcPr>
            <w:tcW w:w="139" w:type="pct"/>
          </w:tcPr>
          <w:p w:rsidR="00514452" w:rsidRPr="00514452" w:rsidRDefault="00514452" w:rsidP="00514452">
            <w:pPr>
              <w:rPr>
                <w:sz w:val="18"/>
                <w:szCs w:val="18"/>
                <w:lang w:val="en-GB"/>
              </w:rPr>
            </w:pPr>
          </w:p>
        </w:tc>
        <w:tc>
          <w:tcPr>
            <w:tcW w:w="167" w:type="pct"/>
          </w:tcPr>
          <w:p w:rsidR="00514452" w:rsidRPr="00514452" w:rsidRDefault="00514452" w:rsidP="00514452">
            <w:pPr>
              <w:rPr>
                <w:sz w:val="18"/>
                <w:szCs w:val="18"/>
                <w:lang w:val="en-US"/>
              </w:rPr>
            </w:pPr>
          </w:p>
        </w:tc>
        <w:tc>
          <w:tcPr>
            <w:tcW w:w="796" w:type="pct"/>
            <w:gridSpan w:val="2"/>
          </w:tcPr>
          <w:p w:rsidR="00514452" w:rsidRPr="00514452" w:rsidRDefault="00514452" w:rsidP="00514452">
            <w:pPr>
              <w:rPr>
                <w:b/>
                <w:sz w:val="18"/>
                <w:szCs w:val="18"/>
              </w:rPr>
            </w:pPr>
            <w:r w:rsidRPr="00514452">
              <w:rPr>
                <w:b/>
                <w:sz w:val="18"/>
                <w:szCs w:val="18"/>
              </w:rPr>
              <w:t>40-41</w:t>
            </w:r>
          </w:p>
          <w:p w:rsidR="00514452" w:rsidRPr="00514452" w:rsidRDefault="00514452" w:rsidP="00514452">
            <w:pPr>
              <w:rPr>
                <w:b/>
                <w:sz w:val="18"/>
                <w:szCs w:val="18"/>
                <w:lang w:val="en-GB"/>
              </w:rPr>
            </w:pPr>
            <w:r w:rsidRPr="00514452">
              <w:rPr>
                <w:b/>
                <w:sz w:val="18"/>
                <w:szCs w:val="18"/>
                <w:lang w:val="en-US"/>
              </w:rPr>
              <w:t>Lesson7</w:t>
            </w:r>
            <w:r w:rsidRPr="00514452">
              <w:rPr>
                <w:b/>
                <w:sz w:val="18"/>
                <w:szCs w:val="18"/>
                <w:lang w:val="en-GB"/>
              </w:rPr>
              <w:t>.</w:t>
            </w:r>
          </w:p>
          <w:p w:rsidR="00514452" w:rsidRPr="00514452" w:rsidRDefault="00514452" w:rsidP="00514452">
            <w:pPr>
              <w:rPr>
                <w:b/>
                <w:sz w:val="18"/>
                <w:szCs w:val="18"/>
                <w:lang w:val="en-US"/>
              </w:rPr>
            </w:pPr>
            <w:r w:rsidRPr="00514452">
              <w:rPr>
                <w:b/>
                <w:sz w:val="18"/>
                <w:szCs w:val="18"/>
                <w:lang w:val="en-US"/>
              </w:rPr>
              <w:t xml:space="preserve">Do you always understand what  other people say? </w:t>
            </w: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умения читать / аудировать с целью извлечения конкретной информации</w:t>
            </w:r>
          </w:p>
        </w:tc>
        <w:tc>
          <w:tcPr>
            <w:tcW w:w="74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«Путешествия и туризм», знакомство с понятиями и реалиями singleticket, returnticket, Travelcard, requeststop, с некоторыми особенностями разговорного этикета</w:t>
            </w:r>
          </w:p>
        </w:tc>
        <w:tc>
          <w:tcPr>
            <w:tcW w:w="748" w:type="pct"/>
            <w:gridSpan w:val="2"/>
          </w:tcPr>
          <w:p w:rsidR="00514452" w:rsidRPr="00514452" w:rsidRDefault="00514452" w:rsidP="00514452">
            <w:pPr>
              <w:rPr>
                <w:sz w:val="18"/>
                <w:szCs w:val="18"/>
              </w:rPr>
            </w:pPr>
            <w:r w:rsidRPr="00514452">
              <w:rPr>
                <w:rFonts w:ascii="Cambria" w:hAnsi="Cambria"/>
                <w:sz w:val="20"/>
                <w:szCs w:val="20"/>
              </w:rPr>
              <w:t>Поиск и выделение необходимой информации умение договариваться, находить компромиссы</w:t>
            </w:r>
          </w:p>
        </w:tc>
        <w:tc>
          <w:tcPr>
            <w:tcW w:w="603"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 материал предыдущих 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askingforanexplanation</w:t>
            </w:r>
            <w:r w:rsidRPr="00514452">
              <w:rPr>
                <w:color w:val="000000"/>
                <w:sz w:val="18"/>
                <w:szCs w:val="18"/>
              </w:rPr>
              <w:t xml:space="preserve">упр.1 2), 4), 5); 2 </w:t>
            </w:r>
          </w:p>
        </w:tc>
        <w:tc>
          <w:tcPr>
            <w:tcW w:w="581"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Речевойматериалпредыдущихуроков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askingforanexplanation</w:t>
            </w:r>
            <w:r w:rsidRPr="00514452">
              <w:rPr>
                <w:color w:val="000000"/>
                <w:sz w:val="18"/>
                <w:szCs w:val="18"/>
              </w:rPr>
              <w:t xml:space="preserve">упр.1 1), 2), 4); 4 </w:t>
            </w:r>
          </w:p>
        </w:tc>
        <w:tc>
          <w:tcPr>
            <w:tcW w:w="51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Речевойматериалпредыдущихуроков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askingforanexplanation</w:t>
            </w:r>
            <w:r w:rsidRPr="00514452">
              <w:rPr>
                <w:color w:val="000000"/>
                <w:sz w:val="18"/>
                <w:szCs w:val="18"/>
              </w:rPr>
              <w:t xml:space="preserve">упр.1 3), 4); 2; 3 1), 2), 3); 4 </w:t>
            </w:r>
          </w:p>
        </w:tc>
        <w:tc>
          <w:tcPr>
            <w:tcW w:w="391"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4) </w:t>
            </w:r>
          </w:p>
        </w:tc>
        <w:tc>
          <w:tcPr>
            <w:tcW w:w="320"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С.84, у.1 (выучить)</w:t>
            </w:r>
          </w:p>
          <w:p w:rsidR="00514452" w:rsidRPr="00514452" w:rsidRDefault="00514452" w:rsidP="00514452">
            <w:pPr>
              <w:autoSpaceDE w:val="0"/>
              <w:autoSpaceDN w:val="0"/>
              <w:adjustRightInd w:val="0"/>
              <w:rPr>
                <w:color w:val="000000"/>
                <w:sz w:val="18"/>
                <w:szCs w:val="18"/>
              </w:rPr>
            </w:pPr>
            <w:r w:rsidRPr="00514452">
              <w:rPr>
                <w:color w:val="000000"/>
                <w:sz w:val="18"/>
                <w:szCs w:val="18"/>
              </w:rPr>
              <w:t>С.38, у.1(РТ)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С.38, у.2(РТ)</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С.87, у.1 </w:t>
            </w:r>
          </w:p>
        </w:tc>
      </w:tr>
      <w:tr w:rsidR="00514452" w:rsidRPr="00514452" w:rsidTr="00D4119B">
        <w:trPr>
          <w:trHeight w:val="520"/>
        </w:trPr>
        <w:tc>
          <w:tcPr>
            <w:tcW w:w="139" w:type="pct"/>
          </w:tcPr>
          <w:p w:rsidR="00514452" w:rsidRPr="00514452" w:rsidRDefault="00514452" w:rsidP="00514452">
            <w:pPr>
              <w:rPr>
                <w:sz w:val="18"/>
                <w:szCs w:val="18"/>
                <w:lang w:val="de-DE"/>
              </w:rPr>
            </w:pPr>
          </w:p>
        </w:tc>
        <w:tc>
          <w:tcPr>
            <w:tcW w:w="167" w:type="pct"/>
          </w:tcPr>
          <w:p w:rsidR="00514452" w:rsidRPr="00514452" w:rsidRDefault="00514452" w:rsidP="00514452">
            <w:pPr>
              <w:rPr>
                <w:sz w:val="18"/>
                <w:szCs w:val="18"/>
                <w:lang w:val="en-US"/>
              </w:rPr>
            </w:pPr>
          </w:p>
        </w:tc>
        <w:tc>
          <w:tcPr>
            <w:tcW w:w="796" w:type="pct"/>
            <w:gridSpan w:val="2"/>
            <w:tcBorders>
              <w:bottom w:val="single" w:sz="4" w:space="0" w:color="auto"/>
            </w:tcBorders>
          </w:tcPr>
          <w:p w:rsidR="00514452" w:rsidRPr="00514452" w:rsidRDefault="00514452" w:rsidP="00514452">
            <w:pPr>
              <w:rPr>
                <w:b/>
                <w:sz w:val="18"/>
                <w:szCs w:val="18"/>
              </w:rPr>
            </w:pPr>
            <w:r w:rsidRPr="00514452">
              <w:rPr>
                <w:b/>
                <w:sz w:val="18"/>
                <w:szCs w:val="18"/>
              </w:rPr>
              <w:t>42-43</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8.</w:t>
            </w:r>
          </w:p>
          <w:p w:rsidR="00514452" w:rsidRPr="00514452" w:rsidRDefault="00514452" w:rsidP="00514452">
            <w:pPr>
              <w:rPr>
                <w:b/>
                <w:sz w:val="18"/>
                <w:szCs w:val="18"/>
              </w:rPr>
            </w:pPr>
            <w:r w:rsidRPr="00514452">
              <w:rPr>
                <w:b/>
                <w:sz w:val="18"/>
                <w:szCs w:val="18"/>
                <w:lang w:val="en-US"/>
              </w:rPr>
              <w:t>Whatisyourfavourite</w:t>
            </w:r>
          </w:p>
          <w:p w:rsidR="00514452" w:rsidRPr="00514452" w:rsidRDefault="00514452" w:rsidP="00514452">
            <w:pPr>
              <w:rPr>
                <w:b/>
                <w:sz w:val="18"/>
                <w:szCs w:val="18"/>
              </w:rPr>
            </w:pPr>
            <w:r w:rsidRPr="00514452">
              <w:rPr>
                <w:b/>
                <w:sz w:val="18"/>
                <w:szCs w:val="18"/>
                <w:lang w:val="en-US"/>
              </w:rPr>
              <w:t>travellingdestination</w:t>
            </w:r>
            <w:r w:rsidRPr="00514452">
              <w:rPr>
                <w:b/>
                <w:sz w:val="18"/>
                <w:szCs w:val="18"/>
              </w:rPr>
              <w:t>?</w:t>
            </w:r>
          </w:p>
          <w:p w:rsidR="00514452" w:rsidRPr="00514452" w:rsidRDefault="00514452" w:rsidP="00514452">
            <w:pPr>
              <w:rPr>
                <w:sz w:val="18"/>
                <w:szCs w:val="18"/>
              </w:rPr>
            </w:pPr>
            <w:r w:rsidRPr="00514452">
              <w:rPr>
                <w:sz w:val="18"/>
                <w:szCs w:val="18"/>
              </w:rPr>
              <w:t>Развитиеумения: написатьсочинение</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умения читать с целью извлечения конкретной информации</w:t>
            </w:r>
          </w:p>
        </w:tc>
        <w:tc>
          <w:tcPr>
            <w:tcW w:w="743" w:type="pct"/>
            <w:gridSpan w:val="3"/>
            <w:tcBorders>
              <w:bottom w:val="single" w:sz="4" w:space="0" w:color="auto"/>
            </w:tcBorders>
          </w:tcPr>
          <w:p w:rsidR="00514452" w:rsidRPr="00514452" w:rsidRDefault="00514452" w:rsidP="00514452">
            <w:pPr>
              <w:rPr>
                <w:i/>
                <w:sz w:val="18"/>
                <w:szCs w:val="18"/>
              </w:rPr>
            </w:pPr>
            <w:r w:rsidRPr="00514452">
              <w:rPr>
                <w:i/>
                <w:iCs/>
                <w:sz w:val="18"/>
                <w:szCs w:val="18"/>
              </w:rPr>
              <w:t xml:space="preserve">Тема: </w:t>
            </w:r>
            <w:r w:rsidRPr="00514452">
              <w:rPr>
                <w:sz w:val="18"/>
                <w:szCs w:val="18"/>
              </w:rPr>
              <w:t>«Путешествия и туризм», знакомство с тем, куда отправляются зарубежные школьники во время каникул, факты родной культуры в сопоставлении их с фактами культуры стран изучаемого языка.</w:t>
            </w:r>
          </w:p>
        </w:tc>
        <w:tc>
          <w:tcPr>
            <w:tcW w:w="748" w:type="pct"/>
            <w:gridSpan w:val="2"/>
            <w:tcBorders>
              <w:bottom w:val="single" w:sz="4" w:space="0" w:color="auto"/>
            </w:tcBorders>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 систематизировать знания по теме</w:t>
            </w:r>
          </w:p>
        </w:tc>
        <w:tc>
          <w:tcPr>
            <w:tcW w:w="603" w:type="pct"/>
            <w:gridSpan w:val="3"/>
            <w:tcBorders>
              <w:bottom w:val="single" w:sz="4" w:space="0" w:color="auto"/>
            </w:tcBorders>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 2); 2 1); 3</w:t>
            </w:r>
          </w:p>
        </w:tc>
        <w:tc>
          <w:tcPr>
            <w:tcW w:w="581" w:type="pct"/>
            <w:gridSpan w:val="2"/>
            <w:tcBorders>
              <w:bottom w:val="single" w:sz="4" w:space="0" w:color="auto"/>
            </w:tcBorders>
          </w:tcPr>
          <w:p w:rsidR="00514452" w:rsidRPr="00514452" w:rsidRDefault="00514452" w:rsidP="00514452">
            <w:pPr>
              <w:autoSpaceDE w:val="0"/>
              <w:autoSpaceDN w:val="0"/>
              <w:adjustRightInd w:val="0"/>
              <w:rPr>
                <w:color w:val="000000"/>
                <w:sz w:val="18"/>
                <w:szCs w:val="18"/>
              </w:rPr>
            </w:pPr>
          </w:p>
        </w:tc>
        <w:tc>
          <w:tcPr>
            <w:tcW w:w="512" w:type="pct"/>
            <w:tcBorders>
              <w:bottom w:val="single" w:sz="4" w:space="0" w:color="auto"/>
            </w:tcBorders>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2) </w:t>
            </w:r>
          </w:p>
        </w:tc>
        <w:tc>
          <w:tcPr>
            <w:tcW w:w="391" w:type="pct"/>
            <w:gridSpan w:val="2"/>
            <w:tcBorders>
              <w:bottom w:val="single" w:sz="4" w:space="0" w:color="auto"/>
            </w:tcBorders>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1), 2); 3 </w:t>
            </w:r>
          </w:p>
        </w:tc>
        <w:tc>
          <w:tcPr>
            <w:tcW w:w="320" w:type="pct"/>
            <w:tcBorders>
              <w:bottom w:val="single" w:sz="4" w:space="0" w:color="auto"/>
            </w:tcBorders>
          </w:tcPr>
          <w:p w:rsidR="00514452" w:rsidRPr="00514452" w:rsidRDefault="00514452" w:rsidP="00514452">
            <w:pPr>
              <w:autoSpaceDE w:val="0"/>
              <w:autoSpaceDN w:val="0"/>
              <w:adjustRightInd w:val="0"/>
              <w:rPr>
                <w:color w:val="000000"/>
                <w:sz w:val="18"/>
                <w:szCs w:val="18"/>
              </w:rPr>
            </w:pPr>
            <w:r w:rsidRPr="00514452">
              <w:rPr>
                <w:color w:val="000000"/>
                <w:sz w:val="18"/>
                <w:szCs w:val="18"/>
              </w:rPr>
              <w:t>С.89, у.2 (выписать и выучить)</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С.89, у.4</w:t>
            </w:r>
          </w:p>
        </w:tc>
      </w:tr>
      <w:tr w:rsidR="00514452" w:rsidRPr="00514452" w:rsidTr="00D4119B">
        <w:trPr>
          <w:trHeight w:val="76"/>
        </w:trPr>
        <w:tc>
          <w:tcPr>
            <w:tcW w:w="139" w:type="pct"/>
            <w:tcBorders>
              <w:top w:val="single" w:sz="4" w:space="0" w:color="auto"/>
              <w:bottom w:val="single" w:sz="4" w:space="0" w:color="auto"/>
            </w:tcBorders>
          </w:tcPr>
          <w:p w:rsidR="00514452" w:rsidRPr="00514452" w:rsidRDefault="00514452" w:rsidP="00514452">
            <w:pPr>
              <w:rPr>
                <w:i/>
                <w:sz w:val="18"/>
                <w:szCs w:val="18"/>
              </w:rPr>
            </w:pPr>
          </w:p>
        </w:tc>
        <w:tc>
          <w:tcPr>
            <w:tcW w:w="185" w:type="pct"/>
            <w:gridSpan w:val="2"/>
            <w:tcBorders>
              <w:top w:val="single" w:sz="4" w:space="0" w:color="auto"/>
              <w:bottom w:val="single" w:sz="4" w:space="0" w:color="auto"/>
            </w:tcBorders>
          </w:tcPr>
          <w:p w:rsidR="00514452" w:rsidRPr="00514452" w:rsidRDefault="00514452" w:rsidP="00514452">
            <w:pPr>
              <w:rPr>
                <w:sz w:val="18"/>
                <w:szCs w:val="18"/>
              </w:rPr>
            </w:pPr>
          </w:p>
        </w:tc>
        <w:tc>
          <w:tcPr>
            <w:tcW w:w="778" w:type="pct"/>
            <w:tcBorders>
              <w:top w:val="single" w:sz="4" w:space="0" w:color="auto"/>
              <w:bottom w:val="single" w:sz="4" w:space="0" w:color="auto"/>
            </w:tcBorders>
          </w:tcPr>
          <w:p w:rsidR="00514452" w:rsidRPr="00514452" w:rsidRDefault="00514452" w:rsidP="00514452">
            <w:pPr>
              <w:rPr>
                <w:sz w:val="20"/>
                <w:szCs w:val="20"/>
                <w:lang w:val="en-US"/>
              </w:rPr>
            </w:pPr>
            <w:r w:rsidRPr="00514452">
              <w:rPr>
                <w:b/>
                <w:sz w:val="20"/>
                <w:szCs w:val="20"/>
              </w:rPr>
              <w:t>44 Подготовка к контрольной работе</w:t>
            </w:r>
          </w:p>
        </w:tc>
        <w:tc>
          <w:tcPr>
            <w:tcW w:w="736" w:type="pct"/>
            <w:gridSpan w:val="2"/>
            <w:tcBorders>
              <w:top w:val="single" w:sz="4" w:space="0" w:color="auto"/>
              <w:bottom w:val="single" w:sz="4" w:space="0" w:color="auto"/>
            </w:tcBorders>
          </w:tcPr>
          <w:p w:rsidR="00514452" w:rsidRPr="00514452" w:rsidRDefault="00514452" w:rsidP="00514452">
            <w:pPr>
              <w:rPr>
                <w:b/>
              </w:rPr>
            </w:pPr>
          </w:p>
          <w:p w:rsidR="00514452" w:rsidRPr="00514452" w:rsidRDefault="00514452" w:rsidP="00514452">
            <w:pPr>
              <w:rPr>
                <w:b/>
              </w:rPr>
            </w:pPr>
          </w:p>
        </w:tc>
        <w:tc>
          <w:tcPr>
            <w:tcW w:w="762" w:type="pct"/>
            <w:gridSpan w:val="4"/>
            <w:tcBorders>
              <w:top w:val="single" w:sz="4" w:space="0" w:color="auto"/>
              <w:bottom w:val="single" w:sz="4" w:space="0" w:color="auto"/>
            </w:tcBorders>
          </w:tcPr>
          <w:p w:rsidR="00514452" w:rsidRPr="00514452" w:rsidRDefault="00514452" w:rsidP="00514452">
            <w:pPr>
              <w:rPr>
                <w:rFonts w:ascii="Cambria" w:hAnsi="Cambria"/>
                <w:sz w:val="20"/>
                <w:szCs w:val="20"/>
              </w:rPr>
            </w:pPr>
            <w:r w:rsidRPr="00514452">
              <w:rPr>
                <w:rFonts w:ascii="Cambria" w:hAnsi="Cambria"/>
                <w:sz w:val="20"/>
                <w:szCs w:val="20"/>
              </w:rPr>
              <w:t>Умение структурировать знание</w:t>
            </w:r>
          </w:p>
        </w:tc>
        <w:tc>
          <w:tcPr>
            <w:tcW w:w="2400" w:type="pct"/>
            <w:gridSpan w:val="8"/>
            <w:tcBorders>
              <w:top w:val="single" w:sz="4" w:space="0" w:color="auto"/>
              <w:bottom w:val="single" w:sz="4" w:space="0" w:color="auto"/>
            </w:tcBorders>
          </w:tcPr>
          <w:p w:rsidR="00514452" w:rsidRPr="00514452" w:rsidRDefault="00514452" w:rsidP="00514452">
            <w:pPr>
              <w:rPr>
                <w:sz w:val="18"/>
                <w:szCs w:val="18"/>
              </w:rPr>
            </w:pPr>
            <w:r w:rsidRPr="00514452">
              <w:rPr>
                <w:rFonts w:ascii="Cambria" w:hAnsi="Cambria"/>
                <w:sz w:val="20"/>
                <w:szCs w:val="20"/>
              </w:rPr>
              <w:t>Повторить ЛЕ и грамматический материал предыдущих уроков</w:t>
            </w:r>
          </w:p>
        </w:tc>
      </w:tr>
      <w:tr w:rsidR="00514452" w:rsidRPr="00514452" w:rsidTr="00D4119B">
        <w:trPr>
          <w:trHeight w:val="76"/>
        </w:trPr>
        <w:tc>
          <w:tcPr>
            <w:tcW w:w="139" w:type="pct"/>
            <w:tcBorders>
              <w:top w:val="single" w:sz="4" w:space="0" w:color="auto"/>
              <w:bottom w:val="single" w:sz="4" w:space="0" w:color="auto"/>
            </w:tcBorders>
            <w:shd w:val="clear" w:color="auto" w:fill="BFBFBF" w:themeFill="background1" w:themeFillShade="BF"/>
          </w:tcPr>
          <w:p w:rsidR="00514452" w:rsidRPr="00514452" w:rsidRDefault="00514452" w:rsidP="00514452">
            <w:pPr>
              <w:rPr>
                <w:i/>
                <w:sz w:val="18"/>
                <w:szCs w:val="18"/>
              </w:rPr>
            </w:pPr>
          </w:p>
        </w:tc>
        <w:tc>
          <w:tcPr>
            <w:tcW w:w="185" w:type="pct"/>
            <w:gridSpan w:val="2"/>
            <w:tcBorders>
              <w:top w:val="single" w:sz="4" w:space="0" w:color="auto"/>
              <w:bottom w:val="single" w:sz="4" w:space="0" w:color="auto"/>
            </w:tcBorders>
            <w:shd w:val="clear" w:color="auto" w:fill="BFBFBF" w:themeFill="background1" w:themeFillShade="BF"/>
          </w:tcPr>
          <w:p w:rsidR="00514452" w:rsidRPr="00514452" w:rsidRDefault="00514452" w:rsidP="00514452">
            <w:pPr>
              <w:rPr>
                <w:sz w:val="18"/>
                <w:szCs w:val="18"/>
              </w:rPr>
            </w:pPr>
          </w:p>
        </w:tc>
        <w:tc>
          <w:tcPr>
            <w:tcW w:w="1514" w:type="pct"/>
            <w:gridSpan w:val="3"/>
            <w:tcBorders>
              <w:top w:val="single" w:sz="4" w:space="0" w:color="auto"/>
              <w:bottom w:val="single" w:sz="4" w:space="0" w:color="auto"/>
            </w:tcBorders>
            <w:shd w:val="clear" w:color="auto" w:fill="BFBFBF" w:themeFill="background1" w:themeFillShade="BF"/>
          </w:tcPr>
          <w:p w:rsidR="00514452" w:rsidRPr="00514452" w:rsidRDefault="00514452" w:rsidP="00514452">
            <w:pPr>
              <w:rPr>
                <w:sz w:val="18"/>
                <w:szCs w:val="18"/>
              </w:rPr>
            </w:pPr>
            <w:r w:rsidRPr="00514452">
              <w:rPr>
                <w:b/>
                <w:sz w:val="20"/>
                <w:szCs w:val="20"/>
              </w:rPr>
              <w:t>45  Контрольная работа №2</w:t>
            </w:r>
          </w:p>
        </w:tc>
        <w:tc>
          <w:tcPr>
            <w:tcW w:w="762" w:type="pct"/>
            <w:gridSpan w:val="4"/>
            <w:tcBorders>
              <w:top w:val="single" w:sz="4" w:space="0" w:color="auto"/>
              <w:bottom w:val="single" w:sz="4" w:space="0" w:color="auto"/>
            </w:tcBorders>
            <w:shd w:val="clear" w:color="auto" w:fill="BFBFBF" w:themeFill="background1" w:themeFillShade="BF"/>
          </w:tcPr>
          <w:p w:rsidR="00514452" w:rsidRPr="00514452" w:rsidRDefault="00514452" w:rsidP="00514452">
            <w:pPr>
              <w:rPr>
                <w:b/>
              </w:rPr>
            </w:pPr>
            <w:r w:rsidRPr="00514452">
              <w:rPr>
                <w:rFonts w:ascii="Cambria" w:hAnsi="Cambria"/>
                <w:sz w:val="20"/>
                <w:szCs w:val="20"/>
              </w:rPr>
              <w:t>Самостоятельное создание алгоритмов деятельности</w:t>
            </w:r>
          </w:p>
        </w:tc>
        <w:tc>
          <w:tcPr>
            <w:tcW w:w="2400" w:type="pct"/>
            <w:gridSpan w:val="8"/>
            <w:tcBorders>
              <w:top w:val="single" w:sz="4" w:space="0" w:color="auto"/>
              <w:bottom w:val="single" w:sz="4" w:space="0" w:color="auto"/>
            </w:tcBorders>
            <w:shd w:val="clear" w:color="auto" w:fill="BFBFBF" w:themeFill="background1" w:themeFillShade="BF"/>
          </w:tcPr>
          <w:p w:rsidR="00514452" w:rsidRPr="00514452" w:rsidRDefault="00514452" w:rsidP="00514452">
            <w:pPr>
              <w:rPr>
                <w:sz w:val="18"/>
                <w:szCs w:val="18"/>
              </w:rPr>
            </w:pPr>
          </w:p>
        </w:tc>
      </w:tr>
      <w:tr w:rsidR="00514452" w:rsidRPr="00514452" w:rsidTr="00D4119B">
        <w:trPr>
          <w:trHeight w:val="76"/>
        </w:trPr>
        <w:tc>
          <w:tcPr>
            <w:tcW w:w="139" w:type="pct"/>
            <w:tcBorders>
              <w:top w:val="single" w:sz="4" w:space="0" w:color="auto"/>
              <w:bottom w:val="single" w:sz="4" w:space="0" w:color="auto"/>
            </w:tcBorders>
          </w:tcPr>
          <w:p w:rsidR="00514452" w:rsidRPr="00514452" w:rsidRDefault="00514452" w:rsidP="00514452">
            <w:pPr>
              <w:rPr>
                <w:i/>
                <w:sz w:val="18"/>
                <w:szCs w:val="18"/>
              </w:rPr>
            </w:pPr>
          </w:p>
        </w:tc>
        <w:tc>
          <w:tcPr>
            <w:tcW w:w="185" w:type="pct"/>
            <w:gridSpan w:val="2"/>
            <w:tcBorders>
              <w:top w:val="single" w:sz="4" w:space="0" w:color="auto"/>
              <w:bottom w:val="single" w:sz="4" w:space="0" w:color="auto"/>
            </w:tcBorders>
          </w:tcPr>
          <w:p w:rsidR="00514452" w:rsidRPr="00514452" w:rsidRDefault="00514452" w:rsidP="00514452">
            <w:pPr>
              <w:rPr>
                <w:sz w:val="18"/>
                <w:szCs w:val="18"/>
              </w:rPr>
            </w:pPr>
          </w:p>
        </w:tc>
        <w:tc>
          <w:tcPr>
            <w:tcW w:w="778" w:type="pct"/>
            <w:tcBorders>
              <w:top w:val="single" w:sz="4" w:space="0" w:color="auto"/>
              <w:bottom w:val="single" w:sz="4" w:space="0" w:color="auto"/>
            </w:tcBorders>
          </w:tcPr>
          <w:p w:rsidR="00514452" w:rsidRPr="00514452" w:rsidRDefault="00514452" w:rsidP="00514452">
            <w:pPr>
              <w:rPr>
                <w:b/>
                <w:sz w:val="20"/>
                <w:szCs w:val="20"/>
              </w:rPr>
            </w:pPr>
            <w:r w:rsidRPr="00514452">
              <w:rPr>
                <w:b/>
                <w:sz w:val="20"/>
                <w:szCs w:val="20"/>
              </w:rPr>
              <w:t>46    Анализ контрольной работы №2</w:t>
            </w:r>
          </w:p>
        </w:tc>
        <w:tc>
          <w:tcPr>
            <w:tcW w:w="736" w:type="pct"/>
            <w:gridSpan w:val="2"/>
            <w:tcBorders>
              <w:top w:val="single" w:sz="4" w:space="0" w:color="auto"/>
              <w:bottom w:val="single" w:sz="4" w:space="0" w:color="auto"/>
            </w:tcBorders>
          </w:tcPr>
          <w:p w:rsidR="00514452" w:rsidRPr="00514452" w:rsidRDefault="00514452" w:rsidP="00514452">
            <w:pPr>
              <w:rPr>
                <w:sz w:val="18"/>
                <w:szCs w:val="18"/>
              </w:rPr>
            </w:pPr>
          </w:p>
        </w:tc>
        <w:tc>
          <w:tcPr>
            <w:tcW w:w="762" w:type="pct"/>
            <w:gridSpan w:val="4"/>
            <w:tcBorders>
              <w:top w:val="single" w:sz="4" w:space="0" w:color="auto"/>
              <w:bottom w:val="single" w:sz="4" w:space="0" w:color="auto"/>
            </w:tcBorders>
          </w:tcPr>
          <w:p w:rsidR="00514452" w:rsidRPr="00514452" w:rsidRDefault="00514452" w:rsidP="00514452">
            <w:pPr>
              <w:rPr>
                <w:b/>
              </w:rPr>
            </w:pPr>
            <w:r w:rsidRPr="00514452">
              <w:rPr>
                <w:rFonts w:ascii="Cambria" w:hAnsi="Cambria"/>
                <w:sz w:val="20"/>
                <w:szCs w:val="20"/>
              </w:rPr>
              <w:t>Умение структурировать знание</w:t>
            </w:r>
          </w:p>
        </w:tc>
        <w:tc>
          <w:tcPr>
            <w:tcW w:w="2076" w:type="pct"/>
            <w:gridSpan w:val="6"/>
            <w:tcBorders>
              <w:top w:val="single" w:sz="4" w:space="0" w:color="auto"/>
              <w:bottom w:val="single" w:sz="4" w:space="0" w:color="auto"/>
            </w:tcBorders>
          </w:tcPr>
          <w:p w:rsidR="00514452" w:rsidRPr="00514452" w:rsidRDefault="00514452" w:rsidP="00514452">
            <w:pPr>
              <w:rPr>
                <w:sz w:val="18"/>
                <w:szCs w:val="18"/>
              </w:rPr>
            </w:pPr>
          </w:p>
        </w:tc>
        <w:tc>
          <w:tcPr>
            <w:tcW w:w="324" w:type="pct"/>
            <w:gridSpan w:val="2"/>
            <w:tcBorders>
              <w:top w:val="single" w:sz="4" w:space="0" w:color="auto"/>
              <w:bottom w:val="single" w:sz="4" w:space="0" w:color="auto"/>
            </w:tcBorders>
          </w:tcPr>
          <w:p w:rsidR="00514452" w:rsidRPr="00514452" w:rsidRDefault="00514452" w:rsidP="00514452">
            <w:pPr>
              <w:rPr>
                <w:sz w:val="18"/>
                <w:szCs w:val="18"/>
              </w:rPr>
            </w:pPr>
            <w:r w:rsidRPr="00514452">
              <w:rPr>
                <w:sz w:val="18"/>
                <w:szCs w:val="18"/>
              </w:rPr>
              <w:t xml:space="preserve">упр.2. </w:t>
            </w:r>
            <w:r w:rsidRPr="00514452">
              <w:rPr>
                <w:sz w:val="18"/>
                <w:szCs w:val="18"/>
                <w:lang w:val="en-US"/>
              </w:rPr>
              <w:t>Speaking</w:t>
            </w:r>
          </w:p>
        </w:tc>
      </w:tr>
      <w:tr w:rsidR="00514452" w:rsidRPr="00514452" w:rsidTr="00D4119B">
        <w:trPr>
          <w:trHeight w:val="76"/>
        </w:trPr>
        <w:tc>
          <w:tcPr>
            <w:tcW w:w="139" w:type="pct"/>
            <w:tcBorders>
              <w:top w:val="single" w:sz="4" w:space="0" w:color="auto"/>
              <w:bottom w:val="single" w:sz="4" w:space="0" w:color="auto"/>
            </w:tcBorders>
          </w:tcPr>
          <w:p w:rsidR="00514452" w:rsidRPr="00514452" w:rsidRDefault="00514452" w:rsidP="00514452">
            <w:pPr>
              <w:rPr>
                <w:i/>
                <w:sz w:val="18"/>
                <w:szCs w:val="18"/>
              </w:rPr>
            </w:pPr>
          </w:p>
        </w:tc>
        <w:tc>
          <w:tcPr>
            <w:tcW w:w="185" w:type="pct"/>
            <w:gridSpan w:val="2"/>
            <w:tcBorders>
              <w:top w:val="single" w:sz="4" w:space="0" w:color="auto"/>
              <w:bottom w:val="single" w:sz="4" w:space="0" w:color="auto"/>
            </w:tcBorders>
          </w:tcPr>
          <w:p w:rsidR="00514452" w:rsidRPr="00514452" w:rsidRDefault="00514452" w:rsidP="00514452">
            <w:pPr>
              <w:rPr>
                <w:i/>
                <w:sz w:val="18"/>
                <w:szCs w:val="18"/>
              </w:rPr>
            </w:pPr>
          </w:p>
        </w:tc>
        <w:tc>
          <w:tcPr>
            <w:tcW w:w="787" w:type="pct"/>
            <w:gridSpan w:val="2"/>
            <w:tcBorders>
              <w:bottom w:val="single" w:sz="4" w:space="0" w:color="auto"/>
            </w:tcBorders>
            <w:shd w:val="clear" w:color="auto" w:fill="FFFFFF" w:themeFill="background1"/>
          </w:tcPr>
          <w:p w:rsidR="00514452" w:rsidRPr="00514452" w:rsidRDefault="00514452" w:rsidP="00514452">
            <w:pPr>
              <w:rPr>
                <w:b/>
                <w:sz w:val="18"/>
                <w:szCs w:val="18"/>
                <w:lang w:val="en-US"/>
              </w:rPr>
            </w:pPr>
            <w:r w:rsidRPr="00514452">
              <w:rPr>
                <w:b/>
                <w:sz w:val="18"/>
                <w:szCs w:val="18"/>
                <w:lang w:val="en-US"/>
              </w:rPr>
              <w:t>47-48</w:t>
            </w:r>
          </w:p>
          <w:p w:rsidR="00514452" w:rsidRPr="00514452" w:rsidRDefault="00514452" w:rsidP="00514452">
            <w:pPr>
              <w:rPr>
                <w:b/>
                <w:sz w:val="18"/>
                <w:szCs w:val="18"/>
                <w:lang w:val="en-US"/>
              </w:rPr>
            </w:pPr>
            <w:r w:rsidRPr="00514452">
              <w:rPr>
                <w:b/>
                <w:sz w:val="18"/>
                <w:szCs w:val="18"/>
                <w:lang w:val="en-US"/>
              </w:rPr>
              <w:t>Lessons 8.</w:t>
            </w:r>
          </w:p>
          <w:p w:rsidR="00514452" w:rsidRPr="00514452" w:rsidRDefault="00514452" w:rsidP="00514452">
            <w:pPr>
              <w:rPr>
                <w:b/>
                <w:sz w:val="18"/>
                <w:szCs w:val="18"/>
                <w:lang w:val="en-US"/>
              </w:rPr>
            </w:pPr>
            <w:r w:rsidRPr="00514452">
              <w:rPr>
                <w:b/>
                <w:sz w:val="18"/>
                <w:szCs w:val="18"/>
                <w:lang w:val="en-US"/>
              </w:rPr>
              <w:t>Travelling&amp; for and against.</w:t>
            </w:r>
          </w:p>
          <w:p w:rsidR="00514452" w:rsidRPr="00514452" w:rsidRDefault="00514452" w:rsidP="00514452">
            <w:pPr>
              <w:rPr>
                <w:sz w:val="18"/>
                <w:szCs w:val="18"/>
              </w:rPr>
            </w:pPr>
            <w:r w:rsidRPr="00514452">
              <w:rPr>
                <w:sz w:val="18"/>
                <w:szCs w:val="18"/>
              </w:rPr>
              <w:t>Скрытый контроль уровня сформированности умений и навыков.</w:t>
            </w:r>
          </w:p>
        </w:tc>
        <w:tc>
          <w:tcPr>
            <w:tcW w:w="741" w:type="pct"/>
            <w:gridSpan w:val="3"/>
            <w:tcBorders>
              <w:bottom w:val="single" w:sz="4" w:space="0" w:color="auto"/>
            </w:tcBorders>
            <w:shd w:val="clear" w:color="auto" w:fill="FFFFFF" w:themeFill="background1"/>
          </w:tcPr>
          <w:p w:rsidR="00514452" w:rsidRPr="00514452" w:rsidRDefault="00514452" w:rsidP="00514452">
            <w:pPr>
              <w:rPr>
                <w:sz w:val="18"/>
                <w:szCs w:val="18"/>
              </w:rPr>
            </w:pPr>
            <w:r w:rsidRPr="00514452">
              <w:rPr>
                <w:i/>
                <w:iCs/>
                <w:sz w:val="18"/>
                <w:szCs w:val="18"/>
              </w:rPr>
              <w:t xml:space="preserve">Тема: </w:t>
            </w:r>
            <w:r w:rsidRPr="00514452">
              <w:rPr>
                <w:sz w:val="18"/>
                <w:szCs w:val="18"/>
              </w:rPr>
              <w:t>«Путешествия и туризм», «Досуг и увлечения»; факты родной культуры в сопоставлении их с фактами культуры стран изучаемого языка.</w:t>
            </w:r>
          </w:p>
        </w:tc>
        <w:tc>
          <w:tcPr>
            <w:tcW w:w="748" w:type="pct"/>
            <w:gridSpan w:val="2"/>
            <w:tcBorders>
              <w:bottom w:val="single" w:sz="4" w:space="0" w:color="auto"/>
            </w:tcBorders>
            <w:shd w:val="clear" w:color="auto" w:fill="FFFFFF" w:themeFill="background1"/>
          </w:tcPr>
          <w:p w:rsidR="00514452" w:rsidRPr="00514452" w:rsidRDefault="00514452" w:rsidP="00514452">
            <w:pPr>
              <w:rPr>
                <w:sz w:val="18"/>
                <w:szCs w:val="18"/>
              </w:rPr>
            </w:pPr>
            <w:r w:rsidRPr="00514452">
              <w:rPr>
                <w:rFonts w:ascii="Cambria" w:hAnsi="Cambria"/>
                <w:sz w:val="20"/>
                <w:szCs w:val="20"/>
              </w:rPr>
              <w:t>Умение структурировать знание</w:t>
            </w:r>
          </w:p>
        </w:tc>
        <w:tc>
          <w:tcPr>
            <w:tcW w:w="2400" w:type="pct"/>
            <w:gridSpan w:val="8"/>
            <w:tcBorders>
              <w:top w:val="single" w:sz="4" w:space="0" w:color="auto"/>
              <w:bottom w:val="single" w:sz="4" w:space="0" w:color="auto"/>
            </w:tcBorders>
            <w:shd w:val="clear" w:color="auto" w:fill="FFFFFF" w:themeFill="background1"/>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Project 1. My dream holiday.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Project 2. My hometown visitors’ guide. </w:t>
            </w:r>
          </w:p>
          <w:p w:rsidR="00514452" w:rsidRPr="00514452" w:rsidRDefault="00514452" w:rsidP="00514452">
            <w:pPr>
              <w:rPr>
                <w:sz w:val="18"/>
                <w:szCs w:val="18"/>
                <w:lang w:val="en-US"/>
              </w:rPr>
            </w:pPr>
            <w:r w:rsidRPr="00514452">
              <w:rPr>
                <w:sz w:val="18"/>
                <w:szCs w:val="18"/>
                <w:lang w:val="en-US"/>
              </w:rPr>
              <w:t xml:space="preserve">Project 3. </w:t>
            </w:r>
            <w:r w:rsidRPr="00514452">
              <w:rPr>
                <w:sz w:val="18"/>
                <w:szCs w:val="18"/>
              </w:rPr>
              <w:t>Anidealtourist</w:t>
            </w:r>
          </w:p>
        </w:tc>
      </w:tr>
    </w:tbl>
    <w:p w:rsidR="00514452" w:rsidRPr="00514452" w:rsidRDefault="00514452" w:rsidP="00514452">
      <w:pPr>
        <w:autoSpaceDE w:val="0"/>
        <w:autoSpaceDN w:val="0"/>
        <w:adjustRightInd w:val="0"/>
        <w:jc w:val="center"/>
        <w:rPr>
          <w:b/>
          <w:bCs/>
          <w:color w:val="000000"/>
          <w:sz w:val="18"/>
          <w:szCs w:val="18"/>
          <w:lang w:val="en-US"/>
        </w:rPr>
      </w:pPr>
    </w:p>
    <w:p w:rsidR="00514452" w:rsidRPr="00514452" w:rsidRDefault="00514452" w:rsidP="00514452"/>
    <w:p w:rsidR="00514452" w:rsidRPr="00514452" w:rsidRDefault="00514452" w:rsidP="00514452">
      <w:pPr>
        <w:rPr>
          <w:lang w:val="en-US"/>
        </w:rPr>
      </w:pPr>
    </w:p>
    <w:p w:rsidR="00514452" w:rsidRPr="00514452" w:rsidRDefault="00514452" w:rsidP="00514452">
      <w:pPr>
        <w:ind w:left="708"/>
        <w:rPr>
          <w:lang w:val="en-US"/>
        </w:rPr>
      </w:pPr>
    </w:p>
    <w:tbl>
      <w:tblPr>
        <w:tblW w:w="53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94"/>
        <w:gridCol w:w="58"/>
        <w:gridCol w:w="2178"/>
        <w:gridCol w:w="10"/>
        <w:gridCol w:w="2106"/>
        <w:gridCol w:w="23"/>
        <w:gridCol w:w="276"/>
        <w:gridCol w:w="36"/>
        <w:gridCol w:w="2473"/>
        <w:gridCol w:w="1791"/>
        <w:gridCol w:w="65"/>
        <w:gridCol w:w="1739"/>
        <w:gridCol w:w="62"/>
        <w:gridCol w:w="1645"/>
        <w:gridCol w:w="1220"/>
        <w:gridCol w:w="55"/>
        <w:gridCol w:w="1253"/>
      </w:tblGrid>
      <w:tr w:rsidR="00514452" w:rsidRPr="00514452" w:rsidTr="00D4119B">
        <w:trPr>
          <w:trHeight w:val="608"/>
        </w:trPr>
        <w:tc>
          <w:tcPr>
            <w:tcW w:w="5000" w:type="pct"/>
            <w:gridSpan w:val="18"/>
          </w:tcPr>
          <w:p w:rsidR="00514452" w:rsidRPr="00514452" w:rsidRDefault="00514452" w:rsidP="00514452">
            <w:pPr>
              <w:tabs>
                <w:tab w:val="left" w:pos="2100"/>
              </w:tabs>
              <w:jc w:val="center"/>
              <w:rPr>
                <w:sz w:val="18"/>
                <w:szCs w:val="18"/>
                <w:lang w:val="en-US"/>
              </w:rPr>
            </w:pPr>
            <w:r w:rsidRPr="00514452">
              <w:rPr>
                <w:b/>
                <w:sz w:val="18"/>
                <w:szCs w:val="18"/>
                <w:lang w:val="en-US"/>
              </w:rPr>
              <w:lastRenderedPageBreak/>
              <w:t xml:space="preserve">Unit 4 “Are you a good sport?” (14 </w:t>
            </w:r>
            <w:r w:rsidRPr="00514452">
              <w:rPr>
                <w:b/>
                <w:sz w:val="18"/>
                <w:szCs w:val="18"/>
              </w:rPr>
              <w:t>ч</w:t>
            </w:r>
            <w:r w:rsidRPr="00514452">
              <w:rPr>
                <w:b/>
                <w:sz w:val="18"/>
                <w:szCs w:val="18"/>
                <w:lang w:val="en-US"/>
              </w:rPr>
              <w:t>)</w:t>
            </w:r>
          </w:p>
        </w:tc>
      </w:tr>
      <w:tr w:rsidR="00514452" w:rsidRPr="00514452" w:rsidTr="00D4119B">
        <w:trPr>
          <w:trHeight w:val="608"/>
        </w:trPr>
        <w:tc>
          <w:tcPr>
            <w:tcW w:w="198" w:type="pct"/>
          </w:tcPr>
          <w:p w:rsidR="00514452" w:rsidRPr="00514452" w:rsidRDefault="00514452" w:rsidP="00514452">
            <w:pPr>
              <w:tabs>
                <w:tab w:val="left" w:pos="2100"/>
              </w:tabs>
              <w:rPr>
                <w:sz w:val="18"/>
                <w:szCs w:val="18"/>
                <w:lang w:val="en-GB"/>
              </w:rPr>
            </w:pPr>
            <w:r w:rsidRPr="00514452">
              <w:rPr>
                <w:sz w:val="18"/>
                <w:szCs w:val="18"/>
                <w:lang w:val="en-GB"/>
              </w:rPr>
              <w:tab/>
            </w:r>
          </w:p>
        </w:tc>
        <w:tc>
          <w:tcPr>
            <w:tcW w:w="201" w:type="pct"/>
            <w:gridSpan w:val="2"/>
          </w:tcPr>
          <w:p w:rsidR="00514452" w:rsidRPr="00514452" w:rsidRDefault="00514452" w:rsidP="00514452">
            <w:pPr>
              <w:ind w:firstLine="6480"/>
              <w:rPr>
                <w:b/>
                <w:sz w:val="18"/>
                <w:szCs w:val="18"/>
              </w:rPr>
            </w:pPr>
            <w:r w:rsidRPr="00514452">
              <w:rPr>
                <w:b/>
                <w:sz w:val="18"/>
                <w:szCs w:val="18"/>
                <w:lang w:val="en-GB"/>
              </w:rPr>
              <w:t>I</w:t>
            </w:r>
          </w:p>
          <w:p w:rsidR="00514452" w:rsidRPr="00514452" w:rsidRDefault="00514452" w:rsidP="00514452">
            <w:pPr>
              <w:rPr>
                <w:sz w:val="18"/>
                <w:szCs w:val="18"/>
              </w:rPr>
            </w:pPr>
          </w:p>
        </w:tc>
        <w:tc>
          <w:tcPr>
            <w:tcW w:w="674" w:type="pct"/>
            <w:gridSpan w:val="2"/>
          </w:tcPr>
          <w:p w:rsidR="00514452" w:rsidRPr="00514452" w:rsidRDefault="00514452" w:rsidP="00514452">
            <w:pPr>
              <w:ind w:firstLine="6480"/>
              <w:rPr>
                <w:b/>
                <w:sz w:val="18"/>
                <w:szCs w:val="18"/>
              </w:rPr>
            </w:pPr>
          </w:p>
          <w:p w:rsidR="00514452" w:rsidRPr="00514452" w:rsidRDefault="00514452" w:rsidP="00514452">
            <w:pPr>
              <w:rPr>
                <w:b/>
                <w:sz w:val="18"/>
                <w:szCs w:val="18"/>
              </w:rPr>
            </w:pPr>
            <w:r w:rsidRPr="00514452">
              <w:rPr>
                <w:b/>
                <w:sz w:val="18"/>
                <w:szCs w:val="18"/>
              </w:rPr>
              <w:t>49-50</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1</w:t>
            </w:r>
          </w:p>
          <w:p w:rsidR="00514452" w:rsidRPr="00514452" w:rsidRDefault="00514452" w:rsidP="00514452">
            <w:pPr>
              <w:rPr>
                <w:b/>
                <w:sz w:val="18"/>
                <w:szCs w:val="18"/>
              </w:rPr>
            </w:pPr>
            <w:r w:rsidRPr="00514452">
              <w:rPr>
                <w:b/>
                <w:sz w:val="18"/>
                <w:szCs w:val="18"/>
              </w:rPr>
              <w:t>Highlightsof</w:t>
            </w:r>
          </w:p>
          <w:p w:rsidR="00514452" w:rsidRPr="00514452" w:rsidRDefault="00514452" w:rsidP="00514452">
            <w:pPr>
              <w:rPr>
                <w:b/>
                <w:sz w:val="18"/>
                <w:szCs w:val="18"/>
              </w:rPr>
            </w:pPr>
            <w:r w:rsidRPr="00514452">
              <w:rPr>
                <w:b/>
                <w:sz w:val="18"/>
                <w:szCs w:val="18"/>
              </w:rPr>
              <w:t>sport.</w:t>
            </w:r>
          </w:p>
          <w:p w:rsidR="00514452" w:rsidRPr="00514452" w:rsidRDefault="00514452" w:rsidP="00514452">
            <w:pPr>
              <w:rPr>
                <w:sz w:val="18"/>
                <w:szCs w:val="18"/>
              </w:rPr>
            </w:pPr>
            <w:r w:rsidRPr="00514452">
              <w:rPr>
                <w:sz w:val="18"/>
                <w:szCs w:val="18"/>
              </w:rPr>
              <w:t xml:space="preserve">Формирование лексических навыков говорения </w:t>
            </w: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«Спорт», «Досуг и увлечения»; знакомство с популярными видами спорта в Великобритании и России. </w:t>
            </w:r>
          </w:p>
        </w:tc>
        <w:tc>
          <w:tcPr>
            <w:tcW w:w="773" w:type="pct"/>
            <w:gridSpan w:val="2"/>
          </w:tcPr>
          <w:p w:rsidR="00514452" w:rsidRPr="00514452" w:rsidRDefault="00514452" w:rsidP="00514452">
            <w:pPr>
              <w:rPr>
                <w:sz w:val="18"/>
                <w:szCs w:val="18"/>
              </w:rPr>
            </w:pPr>
            <w:r w:rsidRPr="00514452">
              <w:rPr>
                <w:rFonts w:ascii="Cambria" w:hAnsi="Cambria"/>
                <w:sz w:val="20"/>
                <w:szCs w:val="20"/>
              </w:rPr>
              <w:t>Умение осознанно строить речевое высказывание устно и письменно</w:t>
            </w:r>
          </w:p>
        </w:tc>
        <w:tc>
          <w:tcPr>
            <w:tcW w:w="55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accurate, balance, boxing, to cause, a character, competitive, coordination, cricket, cycling, to develop, to include, figure skating, golf, gymnastics, an injury, judo, to keep fit, to lose, to master, patient, rugby, self-confident, a sense, a skill, </w:t>
            </w:r>
            <w:r w:rsidRPr="00514452">
              <w:rPr>
                <w:color w:val="000000"/>
                <w:sz w:val="18"/>
                <w:szCs w:val="18"/>
              </w:rPr>
              <w:t>упр</w:t>
            </w:r>
            <w:r w:rsidRPr="00514452">
              <w:rPr>
                <w:color w:val="000000"/>
                <w:sz w:val="18"/>
                <w:szCs w:val="18"/>
                <w:lang w:val="en-US"/>
              </w:rPr>
              <w:t xml:space="preserve">.2 1), 2), 3), 4) </w:t>
            </w:r>
          </w:p>
        </w:tc>
        <w:tc>
          <w:tcPr>
            <w:tcW w:w="55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accurate, balance, boxing, to cause, a character, competitive, coordination, cricket, cycling, to develop, to include, figure skating, golf, gymnastics</w:t>
            </w:r>
            <w:r w:rsidRPr="00514452">
              <w:rPr>
                <w:color w:val="000000"/>
                <w:sz w:val="18"/>
                <w:szCs w:val="18"/>
              </w:rPr>
              <w:t>упр</w:t>
            </w:r>
            <w:r w:rsidRPr="00514452">
              <w:rPr>
                <w:color w:val="000000"/>
                <w:sz w:val="18"/>
                <w:szCs w:val="18"/>
                <w:lang w:val="en-US"/>
              </w:rPr>
              <w:t xml:space="preserve">.1 4); 2 1); 4 </w:t>
            </w:r>
          </w:p>
        </w:tc>
        <w:tc>
          <w:tcPr>
            <w:tcW w:w="52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accurate, boxing, to cause, a character, competitive, cricket, cycling, to develop, figure skating, golf, gymnastics, an injury, judo, to keep fit, to lose, </w:t>
            </w:r>
            <w:r w:rsidRPr="00514452">
              <w:rPr>
                <w:color w:val="000000"/>
                <w:sz w:val="18"/>
                <w:szCs w:val="18"/>
              </w:rPr>
              <w:t>упр</w:t>
            </w:r>
            <w:r w:rsidRPr="00514452">
              <w:rPr>
                <w:color w:val="000000"/>
                <w:sz w:val="18"/>
                <w:szCs w:val="18"/>
                <w:lang w:val="en-US"/>
              </w:rPr>
              <w:t xml:space="preserve">.1 1, 2), 3); 2 5); 3; 4; 5 </w:t>
            </w:r>
          </w:p>
        </w:tc>
        <w:tc>
          <w:tcPr>
            <w:tcW w:w="393" w:type="pct"/>
            <w:gridSpan w:val="2"/>
          </w:tcPr>
          <w:p w:rsidR="00514452" w:rsidRPr="00514452" w:rsidRDefault="00514452" w:rsidP="00514452">
            <w:pPr>
              <w:autoSpaceDE w:val="0"/>
              <w:autoSpaceDN w:val="0"/>
              <w:adjustRightInd w:val="0"/>
              <w:rPr>
                <w:color w:val="000000"/>
                <w:sz w:val="18"/>
                <w:szCs w:val="18"/>
                <w:lang w:val="en-US"/>
              </w:rPr>
            </w:pPr>
          </w:p>
        </w:tc>
        <w:tc>
          <w:tcPr>
            <w:tcW w:w="38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С.96, у.1 (выучить)</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С.99, у.1</w:t>
            </w:r>
          </w:p>
        </w:tc>
      </w:tr>
      <w:tr w:rsidR="00514452" w:rsidRPr="00514452" w:rsidTr="00D4119B">
        <w:trPr>
          <w:trHeight w:val="346"/>
        </w:trPr>
        <w:tc>
          <w:tcPr>
            <w:tcW w:w="198" w:type="pct"/>
            <w:tcBorders>
              <w:top w:val="nil"/>
            </w:tcBorders>
          </w:tcPr>
          <w:p w:rsidR="00514452" w:rsidRPr="00514452" w:rsidRDefault="00514452" w:rsidP="00514452">
            <w:pPr>
              <w:rPr>
                <w:sz w:val="18"/>
                <w:szCs w:val="18"/>
              </w:rPr>
            </w:pPr>
          </w:p>
        </w:tc>
        <w:tc>
          <w:tcPr>
            <w:tcW w:w="201" w:type="pct"/>
            <w:gridSpan w:val="2"/>
          </w:tcPr>
          <w:p w:rsidR="00514452" w:rsidRPr="00514452" w:rsidRDefault="00514452" w:rsidP="00514452">
            <w:pPr>
              <w:rPr>
                <w:sz w:val="18"/>
                <w:szCs w:val="18"/>
              </w:rPr>
            </w:pPr>
          </w:p>
        </w:tc>
        <w:tc>
          <w:tcPr>
            <w:tcW w:w="674" w:type="pct"/>
            <w:gridSpan w:val="2"/>
          </w:tcPr>
          <w:p w:rsidR="00514452" w:rsidRPr="00514452" w:rsidRDefault="00514452" w:rsidP="00514452">
            <w:pPr>
              <w:rPr>
                <w:b/>
                <w:sz w:val="18"/>
                <w:szCs w:val="18"/>
                <w:lang w:val="en-US"/>
              </w:rPr>
            </w:pPr>
            <w:r w:rsidRPr="00514452">
              <w:rPr>
                <w:b/>
                <w:sz w:val="18"/>
                <w:szCs w:val="18"/>
                <w:lang w:val="en-US"/>
              </w:rPr>
              <w:t>50-51</w:t>
            </w:r>
          </w:p>
          <w:p w:rsidR="00514452" w:rsidRPr="00514452" w:rsidRDefault="00514452" w:rsidP="00514452">
            <w:pPr>
              <w:rPr>
                <w:b/>
                <w:sz w:val="18"/>
                <w:szCs w:val="18"/>
                <w:lang w:val="en-US"/>
              </w:rPr>
            </w:pPr>
            <w:r w:rsidRPr="00514452">
              <w:rPr>
                <w:b/>
                <w:sz w:val="18"/>
                <w:szCs w:val="18"/>
                <w:lang w:val="en-US"/>
              </w:rPr>
              <w:t>Lesson 2</w:t>
            </w:r>
          </w:p>
          <w:p w:rsidR="00514452" w:rsidRPr="00514452" w:rsidRDefault="00514452" w:rsidP="00514452">
            <w:pPr>
              <w:rPr>
                <w:b/>
                <w:sz w:val="18"/>
                <w:szCs w:val="18"/>
                <w:lang w:val="en-US"/>
              </w:rPr>
            </w:pPr>
            <w:r w:rsidRPr="00514452">
              <w:rPr>
                <w:b/>
                <w:sz w:val="18"/>
                <w:szCs w:val="18"/>
                <w:lang w:val="en-US"/>
              </w:rPr>
              <w:t xml:space="preserve">I found myself in </w:t>
            </w:r>
          </w:p>
          <w:p w:rsidR="00514452" w:rsidRPr="00514452" w:rsidRDefault="00514452" w:rsidP="00514452">
            <w:pPr>
              <w:rPr>
                <w:b/>
                <w:sz w:val="18"/>
                <w:szCs w:val="18"/>
                <w:lang w:val="en-US"/>
              </w:rPr>
            </w:pPr>
            <w:r w:rsidRPr="00514452">
              <w:rPr>
                <w:b/>
                <w:sz w:val="18"/>
                <w:szCs w:val="18"/>
                <w:lang w:val="en-US"/>
              </w:rPr>
              <w:t>running.</w:t>
            </w:r>
          </w:p>
          <w:p w:rsidR="00514452" w:rsidRPr="00514452" w:rsidRDefault="00514452" w:rsidP="00514452">
            <w:pPr>
              <w:rPr>
                <w:sz w:val="18"/>
                <w:szCs w:val="18"/>
                <w:lang w:val="en-US"/>
              </w:rPr>
            </w:pPr>
            <w:r w:rsidRPr="00514452">
              <w:rPr>
                <w:sz w:val="18"/>
                <w:szCs w:val="18"/>
              </w:rPr>
              <w:t>АктуализацияЛЕвустнойречи</w:t>
            </w: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«Спорт», «Досуг и увлечения»; знакомство с популярными видами спорта в Великобритании и России, правилами игры в нетбол (разновидность баскетбола). </w:t>
            </w:r>
          </w:p>
        </w:tc>
        <w:tc>
          <w:tcPr>
            <w:tcW w:w="773" w:type="pct"/>
            <w:gridSpan w:val="2"/>
          </w:tcPr>
          <w:p w:rsidR="00514452" w:rsidRPr="00514452" w:rsidRDefault="00514452" w:rsidP="00514452">
            <w:pPr>
              <w:rPr>
                <w:sz w:val="18"/>
                <w:szCs w:val="18"/>
              </w:rPr>
            </w:pPr>
            <w:r w:rsidRPr="00514452">
              <w:rPr>
                <w:rFonts w:ascii="Cambria" w:hAnsi="Cambria"/>
                <w:sz w:val="20"/>
                <w:szCs w:val="20"/>
              </w:rPr>
              <w:t>Умение осознанно строить речевое высказывание устно и письменно</w:t>
            </w:r>
          </w:p>
        </w:tc>
        <w:tc>
          <w:tcPr>
            <w:tcW w:w="55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break a record, cheerleading, to compete, a marathon, netball, a sack, a sprint, to throw;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w:t>
            </w:r>
            <w:r w:rsidRPr="00514452">
              <w:rPr>
                <w:color w:val="000000"/>
                <w:sz w:val="18"/>
                <w:szCs w:val="18"/>
              </w:rPr>
              <w:t>дляповторения</w:t>
            </w:r>
            <w:r w:rsidRPr="00514452">
              <w:rPr>
                <w:color w:val="000000"/>
                <w:sz w:val="18"/>
                <w:szCs w:val="18"/>
                <w:lang w:val="en-US"/>
              </w:rPr>
              <w:t xml:space="preserve">) Past Simple, Present Progressive, Past Progressive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3 1) </w:t>
            </w:r>
          </w:p>
        </w:tc>
        <w:tc>
          <w:tcPr>
            <w:tcW w:w="55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break a record, cheerleading, to compete, a marathon, netball, a sack, a sprint, to throw;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w:t>
            </w:r>
            <w:r w:rsidRPr="00514452">
              <w:rPr>
                <w:color w:val="000000"/>
                <w:sz w:val="18"/>
                <w:szCs w:val="18"/>
              </w:rPr>
              <w:t>дляповторения</w:t>
            </w:r>
            <w:r w:rsidRPr="00514452">
              <w:rPr>
                <w:color w:val="000000"/>
                <w:sz w:val="18"/>
                <w:szCs w:val="18"/>
                <w:lang w:val="en-US"/>
              </w:rPr>
              <w:t xml:space="preserve">) Past Simple, Present Progressive, Past Progressive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2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break a record, to compete, a marathon, to throw;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w:t>
            </w:r>
            <w:r w:rsidRPr="00514452">
              <w:rPr>
                <w:color w:val="000000"/>
                <w:sz w:val="18"/>
                <w:szCs w:val="18"/>
              </w:rPr>
              <w:t>дляповторения</w:t>
            </w:r>
            <w:r w:rsidRPr="00514452">
              <w:rPr>
                <w:color w:val="000000"/>
                <w:sz w:val="18"/>
                <w:szCs w:val="18"/>
                <w:lang w:val="en-US"/>
              </w:rPr>
              <w:t xml:space="preserve">) Past Simple, Present Progressive, Past Progressive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5); 2; 3 1), 2), 3) </w:t>
            </w:r>
          </w:p>
        </w:tc>
        <w:tc>
          <w:tcPr>
            <w:tcW w:w="393" w:type="pct"/>
            <w:gridSpan w:val="2"/>
          </w:tcPr>
          <w:p w:rsidR="00514452" w:rsidRPr="00514452" w:rsidRDefault="00514452" w:rsidP="00514452">
            <w:pPr>
              <w:autoSpaceDE w:val="0"/>
              <w:autoSpaceDN w:val="0"/>
              <w:adjustRightInd w:val="0"/>
              <w:rPr>
                <w:color w:val="000000"/>
                <w:sz w:val="18"/>
                <w:szCs w:val="18"/>
                <w:lang w:val="en-US"/>
              </w:rPr>
            </w:pPr>
          </w:p>
        </w:tc>
        <w:tc>
          <w:tcPr>
            <w:tcW w:w="38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ЛЕ выучить</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С.49,50 (РТ)</w:t>
            </w:r>
          </w:p>
        </w:tc>
      </w:tr>
      <w:tr w:rsidR="00514452" w:rsidRPr="00514452" w:rsidTr="00D4119B">
        <w:trPr>
          <w:trHeight w:val="346"/>
        </w:trPr>
        <w:tc>
          <w:tcPr>
            <w:tcW w:w="198" w:type="pct"/>
            <w:tcBorders>
              <w:top w:val="nil"/>
            </w:tcBorders>
          </w:tcPr>
          <w:p w:rsidR="00514452" w:rsidRPr="00514452" w:rsidRDefault="00514452" w:rsidP="00514452">
            <w:pPr>
              <w:rPr>
                <w:sz w:val="18"/>
                <w:szCs w:val="18"/>
              </w:rPr>
            </w:pPr>
          </w:p>
        </w:tc>
        <w:tc>
          <w:tcPr>
            <w:tcW w:w="201" w:type="pct"/>
            <w:gridSpan w:val="2"/>
          </w:tcPr>
          <w:p w:rsidR="00514452" w:rsidRPr="00514452" w:rsidRDefault="00514452" w:rsidP="00514452">
            <w:pPr>
              <w:rPr>
                <w:sz w:val="18"/>
                <w:szCs w:val="18"/>
              </w:rPr>
            </w:pPr>
          </w:p>
        </w:tc>
        <w:tc>
          <w:tcPr>
            <w:tcW w:w="674" w:type="pct"/>
            <w:gridSpan w:val="2"/>
          </w:tcPr>
          <w:p w:rsidR="00514452" w:rsidRPr="00514452" w:rsidRDefault="00514452" w:rsidP="00514452">
            <w:pPr>
              <w:rPr>
                <w:b/>
                <w:sz w:val="18"/>
                <w:szCs w:val="18"/>
              </w:rPr>
            </w:pPr>
            <w:r w:rsidRPr="00514452">
              <w:rPr>
                <w:b/>
                <w:sz w:val="18"/>
                <w:szCs w:val="18"/>
              </w:rPr>
              <w:t>52-53</w:t>
            </w:r>
          </w:p>
          <w:p w:rsidR="00514452" w:rsidRPr="00514452" w:rsidRDefault="00514452" w:rsidP="00514452">
            <w:pPr>
              <w:rPr>
                <w:b/>
                <w:sz w:val="18"/>
                <w:szCs w:val="18"/>
              </w:rPr>
            </w:pPr>
            <w:r w:rsidRPr="00514452">
              <w:rPr>
                <w:b/>
                <w:sz w:val="18"/>
                <w:szCs w:val="18"/>
                <w:lang w:val="en-US"/>
              </w:rPr>
              <w:t>Lesson</w:t>
            </w:r>
            <w:r w:rsidRPr="00514452">
              <w:rPr>
                <w:b/>
                <w:sz w:val="18"/>
                <w:szCs w:val="18"/>
              </w:rPr>
              <w:t>3</w:t>
            </w:r>
          </w:p>
          <w:p w:rsidR="00514452" w:rsidRPr="00514452" w:rsidRDefault="00514452" w:rsidP="00514452">
            <w:pPr>
              <w:rPr>
                <w:b/>
                <w:sz w:val="18"/>
                <w:szCs w:val="18"/>
              </w:rPr>
            </w:pPr>
            <w:r w:rsidRPr="00514452">
              <w:rPr>
                <w:b/>
                <w:sz w:val="18"/>
                <w:szCs w:val="18"/>
              </w:rPr>
              <w:t>SportHistory.</w:t>
            </w:r>
          </w:p>
          <w:p w:rsidR="00514452" w:rsidRPr="00514452" w:rsidRDefault="00514452" w:rsidP="00514452">
            <w:pPr>
              <w:rPr>
                <w:sz w:val="18"/>
                <w:szCs w:val="18"/>
              </w:rPr>
            </w:pPr>
            <w:r w:rsidRPr="00514452">
              <w:rPr>
                <w:sz w:val="18"/>
                <w:szCs w:val="18"/>
              </w:rPr>
              <w:t>Формирование грамматических навыков говорения</w:t>
            </w:r>
          </w:p>
          <w:p w:rsidR="00514452" w:rsidRPr="00514452" w:rsidRDefault="00514452" w:rsidP="00514452">
            <w:pPr>
              <w:rPr>
                <w:sz w:val="18"/>
                <w:szCs w:val="18"/>
              </w:rPr>
            </w:pPr>
          </w:p>
          <w:p w:rsidR="00514452" w:rsidRPr="00514452" w:rsidRDefault="00514452" w:rsidP="00514452">
            <w:pPr>
              <w:rPr>
                <w:sz w:val="18"/>
                <w:szCs w:val="18"/>
              </w:rPr>
            </w:pP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«Спорт», «Досуг и увлечения»; знакомство с историей </w:t>
            </w:r>
          </w:p>
        </w:tc>
        <w:tc>
          <w:tcPr>
            <w:tcW w:w="773" w:type="pct"/>
            <w:gridSpan w:val="2"/>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55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championship, for, to hold, since; </w:t>
            </w:r>
          </w:p>
          <w:p w:rsidR="00514452" w:rsidRPr="00514452" w:rsidRDefault="00514452" w:rsidP="00514452">
            <w:pPr>
              <w:autoSpaceDE w:val="0"/>
              <w:autoSpaceDN w:val="0"/>
              <w:adjustRightInd w:val="0"/>
              <w:rPr>
                <w:color w:val="000000"/>
                <w:sz w:val="18"/>
                <w:szCs w:val="18"/>
                <w:lang w:val="en-US"/>
              </w:rPr>
            </w:pP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 xml:space="preserve">Present Perfect Passive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.1 1), 2), 3), 4); 2; 3 1); 5 1), 2)</w:t>
            </w:r>
          </w:p>
          <w:p w:rsidR="00514452" w:rsidRPr="00514452" w:rsidRDefault="00514452" w:rsidP="00514452">
            <w:pPr>
              <w:autoSpaceDE w:val="0"/>
              <w:autoSpaceDN w:val="0"/>
              <w:adjustRightInd w:val="0"/>
              <w:rPr>
                <w:color w:val="000000"/>
                <w:sz w:val="18"/>
                <w:szCs w:val="18"/>
                <w:lang w:val="en-US"/>
              </w:rPr>
            </w:pPr>
          </w:p>
        </w:tc>
        <w:tc>
          <w:tcPr>
            <w:tcW w:w="55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championship, for, to hold, since; </w:t>
            </w:r>
          </w:p>
          <w:p w:rsidR="00514452" w:rsidRPr="00514452" w:rsidRDefault="00514452" w:rsidP="00514452">
            <w:pPr>
              <w:autoSpaceDE w:val="0"/>
              <w:autoSpaceDN w:val="0"/>
              <w:adjustRightInd w:val="0"/>
              <w:rPr>
                <w:color w:val="000000"/>
                <w:sz w:val="18"/>
                <w:szCs w:val="18"/>
                <w:lang w:val="en-US"/>
              </w:rPr>
            </w:pP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 xml:space="preserve">Present Perfect Passive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.3 2)</w:t>
            </w:r>
          </w:p>
        </w:tc>
        <w:tc>
          <w:tcPr>
            <w:tcW w:w="52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championship, for, to hold, since; </w:t>
            </w:r>
          </w:p>
          <w:p w:rsidR="00514452" w:rsidRPr="00514452" w:rsidRDefault="00514452" w:rsidP="00514452">
            <w:pPr>
              <w:autoSpaceDE w:val="0"/>
              <w:autoSpaceDN w:val="0"/>
              <w:adjustRightInd w:val="0"/>
              <w:rPr>
                <w:color w:val="000000"/>
                <w:sz w:val="18"/>
                <w:szCs w:val="18"/>
                <w:lang w:val="en-US"/>
              </w:rPr>
            </w:pP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Present</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lang w:val="en-US"/>
              </w:rPr>
              <w:t xml:space="preserve">Perfect Passive </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w:t>
            </w:r>
            <w:r w:rsidRPr="00514452">
              <w:rPr>
                <w:color w:val="000000"/>
                <w:sz w:val="18"/>
                <w:szCs w:val="18"/>
                <w:lang w:val="en-US"/>
              </w:rPr>
              <w:t>.4; 5 2); 6</w:t>
            </w:r>
          </w:p>
        </w:tc>
        <w:tc>
          <w:tcPr>
            <w:tcW w:w="393" w:type="pct"/>
            <w:gridSpan w:val="2"/>
          </w:tcPr>
          <w:p w:rsidR="00514452" w:rsidRPr="00514452" w:rsidRDefault="00514452" w:rsidP="00514452">
            <w:pPr>
              <w:autoSpaceDE w:val="0"/>
              <w:autoSpaceDN w:val="0"/>
              <w:adjustRightInd w:val="0"/>
              <w:rPr>
                <w:color w:val="000000"/>
                <w:sz w:val="18"/>
                <w:szCs w:val="18"/>
                <w:lang w:val="en-US"/>
              </w:rPr>
            </w:pPr>
          </w:p>
        </w:tc>
        <w:tc>
          <w:tcPr>
            <w:tcW w:w="38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С.104, у.5</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С.106, у.1</w:t>
            </w:r>
          </w:p>
        </w:tc>
      </w:tr>
      <w:tr w:rsidR="00514452" w:rsidRPr="00514452" w:rsidTr="00D4119B">
        <w:trPr>
          <w:trHeight w:val="2403"/>
        </w:trPr>
        <w:tc>
          <w:tcPr>
            <w:tcW w:w="198" w:type="pct"/>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p w:rsidR="00514452" w:rsidRPr="00514452" w:rsidRDefault="00514452" w:rsidP="00514452">
            <w:pPr>
              <w:rPr>
                <w:sz w:val="18"/>
                <w:szCs w:val="18"/>
              </w:rPr>
            </w:pPr>
          </w:p>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54-55</w:t>
            </w:r>
          </w:p>
          <w:p w:rsidR="00514452" w:rsidRPr="00514452" w:rsidRDefault="00514452" w:rsidP="00514452">
            <w:pPr>
              <w:rPr>
                <w:b/>
                <w:sz w:val="18"/>
                <w:szCs w:val="18"/>
                <w:lang w:val="en-US"/>
              </w:rPr>
            </w:pPr>
            <w:r w:rsidRPr="00514452">
              <w:rPr>
                <w:b/>
                <w:sz w:val="18"/>
                <w:szCs w:val="18"/>
                <w:lang w:val="en-US"/>
              </w:rPr>
              <w:t>Lesson 4</w:t>
            </w:r>
          </w:p>
          <w:p w:rsidR="00514452" w:rsidRPr="00514452" w:rsidRDefault="00514452" w:rsidP="00514452">
            <w:pPr>
              <w:rPr>
                <w:b/>
                <w:sz w:val="18"/>
                <w:szCs w:val="18"/>
                <w:lang w:val="en-US"/>
              </w:rPr>
            </w:pPr>
            <w:r w:rsidRPr="00514452">
              <w:rPr>
                <w:b/>
                <w:sz w:val="18"/>
                <w:szCs w:val="18"/>
                <w:lang w:val="en-US"/>
              </w:rPr>
              <w:t xml:space="preserve">The history of the </w:t>
            </w:r>
          </w:p>
          <w:p w:rsidR="00514452" w:rsidRPr="00514452" w:rsidRDefault="00514452" w:rsidP="00514452">
            <w:pPr>
              <w:rPr>
                <w:b/>
                <w:sz w:val="18"/>
                <w:szCs w:val="18"/>
                <w:lang w:val="en-US"/>
              </w:rPr>
            </w:pPr>
            <w:r w:rsidRPr="00514452">
              <w:rPr>
                <w:b/>
                <w:sz w:val="18"/>
                <w:szCs w:val="18"/>
                <w:lang w:val="en-US"/>
              </w:rPr>
              <w:t>Olympic Games.</w:t>
            </w:r>
          </w:p>
          <w:p w:rsidR="00514452" w:rsidRPr="00514452" w:rsidRDefault="00514452" w:rsidP="00514452">
            <w:pPr>
              <w:rPr>
                <w:sz w:val="18"/>
                <w:szCs w:val="18"/>
              </w:rPr>
            </w:pPr>
            <w:r w:rsidRPr="00514452">
              <w:rPr>
                <w:sz w:val="18"/>
                <w:szCs w:val="18"/>
              </w:rPr>
              <w:t xml:space="preserve">Развитие умения читать с целью понимания основного содержания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умения говорить на основе прочитанного</w:t>
            </w:r>
          </w:p>
        </w:tc>
        <w:tc>
          <w:tcPr>
            <w:tcW w:w="741" w:type="pct"/>
            <w:gridSpan w:val="3"/>
          </w:tcPr>
          <w:p w:rsidR="00514452" w:rsidRPr="00514452" w:rsidRDefault="00514452" w:rsidP="00514452">
            <w:pPr>
              <w:rPr>
                <w:i/>
                <w:sz w:val="18"/>
                <w:szCs w:val="18"/>
              </w:rPr>
            </w:pPr>
            <w:r w:rsidRPr="00514452">
              <w:rPr>
                <w:i/>
                <w:iCs/>
                <w:sz w:val="18"/>
                <w:szCs w:val="18"/>
              </w:rPr>
              <w:t xml:space="preserve">Тема: </w:t>
            </w:r>
            <w:r w:rsidRPr="00514452">
              <w:rPr>
                <w:sz w:val="18"/>
                <w:szCs w:val="18"/>
              </w:rPr>
              <w:t>«Спорт», «Досуг и увлечения»; знакомство с историей Олимпийских игр, олимпийскими символами.</w:t>
            </w:r>
          </w:p>
        </w:tc>
        <w:tc>
          <w:tcPr>
            <w:tcW w:w="773" w:type="pct"/>
            <w:gridSpan w:val="2"/>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55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PastPassive</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4); 2 1), 2), 3) </w:t>
            </w:r>
          </w:p>
        </w:tc>
        <w:tc>
          <w:tcPr>
            <w:tcW w:w="556" w:type="pct"/>
            <w:gridSpan w:val="2"/>
          </w:tcPr>
          <w:p w:rsidR="00514452" w:rsidRPr="00514452" w:rsidRDefault="00514452" w:rsidP="00514452">
            <w:pPr>
              <w:autoSpaceDE w:val="0"/>
              <w:autoSpaceDN w:val="0"/>
              <w:adjustRightInd w:val="0"/>
              <w:rPr>
                <w:color w:val="000000"/>
                <w:sz w:val="18"/>
                <w:szCs w:val="18"/>
              </w:rPr>
            </w:pPr>
          </w:p>
        </w:tc>
        <w:tc>
          <w:tcPr>
            <w:tcW w:w="526"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rPr>
                <w:color w:val="000000"/>
                <w:sz w:val="18"/>
                <w:szCs w:val="18"/>
              </w:rPr>
            </w:pPr>
            <w:r w:rsidRPr="00514452">
              <w:rPr>
                <w:sz w:val="18"/>
                <w:szCs w:val="18"/>
              </w:rPr>
              <w:t>упр.3</w:t>
            </w:r>
          </w:p>
          <w:p w:rsidR="00514452" w:rsidRPr="00514452" w:rsidRDefault="00514452" w:rsidP="00514452">
            <w:pPr>
              <w:autoSpaceDE w:val="0"/>
              <w:autoSpaceDN w:val="0"/>
              <w:adjustRightInd w:val="0"/>
              <w:rPr>
                <w:color w:val="000000"/>
                <w:sz w:val="18"/>
                <w:szCs w:val="18"/>
              </w:rPr>
            </w:pPr>
          </w:p>
        </w:tc>
        <w:tc>
          <w:tcPr>
            <w:tcW w:w="39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4), 5) </w:t>
            </w:r>
          </w:p>
        </w:tc>
        <w:tc>
          <w:tcPr>
            <w:tcW w:w="386" w:type="pct"/>
          </w:tcPr>
          <w:p w:rsidR="00514452" w:rsidRPr="00514452" w:rsidRDefault="00514452" w:rsidP="00514452">
            <w:pPr>
              <w:rPr>
                <w:sz w:val="18"/>
                <w:szCs w:val="18"/>
                <w:lang w:val="en-US"/>
              </w:rPr>
            </w:pPr>
            <w:r w:rsidRPr="00514452">
              <w:rPr>
                <w:sz w:val="18"/>
                <w:szCs w:val="18"/>
              </w:rPr>
              <w:t>упр</w:t>
            </w:r>
            <w:r w:rsidRPr="00514452">
              <w:rPr>
                <w:sz w:val="18"/>
                <w:szCs w:val="18"/>
                <w:lang w:val="en-US"/>
              </w:rPr>
              <w:t>.4 (AB ex.1;</w:t>
            </w:r>
          </w:p>
          <w:p w:rsidR="00514452" w:rsidRPr="00514452" w:rsidRDefault="00514452" w:rsidP="00514452">
            <w:pPr>
              <w:rPr>
                <w:sz w:val="18"/>
                <w:szCs w:val="18"/>
                <w:lang w:val="en-US"/>
              </w:rPr>
            </w:pPr>
          </w:p>
          <w:p w:rsidR="00514452" w:rsidRPr="00514452" w:rsidRDefault="00514452" w:rsidP="00514452">
            <w:pPr>
              <w:rPr>
                <w:sz w:val="18"/>
                <w:szCs w:val="18"/>
                <w:lang w:val="en-US"/>
              </w:rPr>
            </w:pPr>
            <w:r w:rsidRPr="00514452">
              <w:rPr>
                <w:sz w:val="18"/>
                <w:szCs w:val="18"/>
                <w:lang w:val="en-US"/>
              </w:rPr>
              <w:t xml:space="preserve"> Reader ex.3)</w:t>
            </w:r>
          </w:p>
        </w:tc>
      </w:tr>
      <w:tr w:rsidR="00514452" w:rsidRPr="00514452" w:rsidTr="00D4119B">
        <w:trPr>
          <w:trHeight w:val="718"/>
        </w:trPr>
        <w:tc>
          <w:tcPr>
            <w:tcW w:w="198" w:type="pct"/>
            <w:tcBorders>
              <w:bottom w:val="nil"/>
            </w:tcBorders>
          </w:tcPr>
          <w:p w:rsidR="00514452" w:rsidRPr="00514452" w:rsidRDefault="00514452" w:rsidP="00514452">
            <w:pPr>
              <w:rPr>
                <w:sz w:val="18"/>
                <w:szCs w:val="18"/>
                <w:lang w:val="de-DE"/>
              </w:rPr>
            </w:pPr>
          </w:p>
        </w:tc>
        <w:tc>
          <w:tcPr>
            <w:tcW w:w="183" w:type="pct"/>
          </w:tcPr>
          <w:p w:rsidR="00514452" w:rsidRPr="00514452" w:rsidRDefault="00514452" w:rsidP="00514452">
            <w:pPr>
              <w:rPr>
                <w:sz w:val="18"/>
                <w:szCs w:val="18"/>
                <w:lang w:val="en-US"/>
              </w:rPr>
            </w:pPr>
          </w:p>
        </w:tc>
        <w:tc>
          <w:tcPr>
            <w:tcW w:w="692" w:type="pct"/>
            <w:gridSpan w:val="3"/>
          </w:tcPr>
          <w:p w:rsidR="00514452" w:rsidRPr="00514452" w:rsidRDefault="00514452" w:rsidP="00514452">
            <w:pPr>
              <w:rPr>
                <w:b/>
                <w:sz w:val="18"/>
                <w:szCs w:val="18"/>
              </w:rPr>
            </w:pPr>
            <w:r w:rsidRPr="00514452">
              <w:rPr>
                <w:b/>
                <w:sz w:val="18"/>
                <w:szCs w:val="18"/>
              </w:rPr>
              <w:t>56</w:t>
            </w:r>
          </w:p>
          <w:p w:rsidR="00514452" w:rsidRPr="00514452" w:rsidRDefault="00514452" w:rsidP="00514452">
            <w:pPr>
              <w:rPr>
                <w:b/>
                <w:sz w:val="18"/>
                <w:szCs w:val="18"/>
              </w:rPr>
            </w:pPr>
            <w:r w:rsidRPr="00514452">
              <w:rPr>
                <w:b/>
                <w:sz w:val="18"/>
                <w:szCs w:val="18"/>
                <w:lang w:val="en-US"/>
              </w:rPr>
              <w:t>Lesson</w:t>
            </w:r>
            <w:r w:rsidRPr="00514452">
              <w:rPr>
                <w:b/>
                <w:sz w:val="18"/>
                <w:szCs w:val="18"/>
              </w:rPr>
              <w:t>5</w:t>
            </w:r>
          </w:p>
          <w:p w:rsidR="00514452" w:rsidRPr="00514452" w:rsidRDefault="00514452" w:rsidP="00514452">
            <w:pPr>
              <w:rPr>
                <w:b/>
                <w:sz w:val="18"/>
                <w:szCs w:val="18"/>
              </w:rPr>
            </w:pPr>
            <w:r w:rsidRPr="00514452">
              <w:rPr>
                <w:b/>
                <w:sz w:val="18"/>
                <w:szCs w:val="18"/>
              </w:rPr>
              <w:t>Gamesforeveryone.</w:t>
            </w:r>
          </w:p>
          <w:p w:rsidR="00514452" w:rsidRPr="00514452" w:rsidRDefault="00514452" w:rsidP="00514452">
            <w:pPr>
              <w:rPr>
                <w:sz w:val="18"/>
                <w:szCs w:val="18"/>
              </w:rPr>
            </w:pPr>
            <w:r w:rsidRPr="00514452">
              <w:rPr>
                <w:sz w:val="18"/>
                <w:szCs w:val="18"/>
              </w:rPr>
              <w:t>Развитие умения аудировать с целью извлечения конкретной информации</w:t>
            </w:r>
          </w:p>
          <w:p w:rsidR="00514452" w:rsidRPr="00514452" w:rsidRDefault="00514452" w:rsidP="00514452">
            <w:pPr>
              <w:rPr>
                <w:sz w:val="18"/>
                <w:szCs w:val="18"/>
              </w:rPr>
            </w:pP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«Спорт», «Досуг и увлечения»; знакомство с паралимпийскими играми. </w:t>
            </w:r>
          </w:p>
        </w:tc>
        <w:tc>
          <w:tcPr>
            <w:tcW w:w="773" w:type="pct"/>
            <w:gridSpan w:val="2"/>
          </w:tcPr>
          <w:p w:rsidR="00514452" w:rsidRPr="00514452" w:rsidRDefault="00514452" w:rsidP="00514452">
            <w:pPr>
              <w:rPr>
                <w:sz w:val="18"/>
                <w:szCs w:val="18"/>
              </w:rPr>
            </w:pPr>
            <w:r w:rsidRPr="00514452">
              <w:rPr>
                <w:rFonts w:ascii="Cambria" w:hAnsi="Cambria"/>
                <w:sz w:val="20"/>
                <w:szCs w:val="20"/>
              </w:rPr>
              <w:t>Поиск и выделение необходимой информации</w:t>
            </w:r>
          </w:p>
        </w:tc>
        <w:tc>
          <w:tcPr>
            <w:tcW w:w="55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athlete, blind, boccia, goatball, physical disability, a wheelchaire;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различные способы словообразования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w:t>
            </w:r>
          </w:p>
        </w:tc>
        <w:tc>
          <w:tcPr>
            <w:tcW w:w="55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athlete, blind, boccia, goatball, physical disability, a wheelchaire;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различные способы словообразования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2; 3 1), 2) </w:t>
            </w:r>
          </w:p>
        </w:tc>
        <w:tc>
          <w:tcPr>
            <w:tcW w:w="52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an athlete, blind, physical disability;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различные способы словообразования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4 </w:t>
            </w:r>
          </w:p>
        </w:tc>
        <w:tc>
          <w:tcPr>
            <w:tcW w:w="39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3 2) </w:t>
            </w:r>
          </w:p>
        </w:tc>
        <w:tc>
          <w:tcPr>
            <w:tcW w:w="38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С.51, у.1 (РТ)</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С.52, у.1 (РТ)</w:t>
            </w:r>
          </w:p>
        </w:tc>
      </w:tr>
      <w:tr w:rsidR="00514452" w:rsidRPr="00514452" w:rsidTr="00D4119B">
        <w:trPr>
          <w:trHeight w:val="2149"/>
        </w:trPr>
        <w:tc>
          <w:tcPr>
            <w:tcW w:w="198" w:type="pct"/>
            <w:tcBorders>
              <w:bottom w:val="nil"/>
            </w:tcBorders>
          </w:tcPr>
          <w:p w:rsidR="00514452" w:rsidRPr="00514452" w:rsidRDefault="00514452" w:rsidP="00514452">
            <w:pPr>
              <w:rPr>
                <w:sz w:val="18"/>
                <w:szCs w:val="18"/>
                <w:lang w:val="de-DE"/>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de-DE"/>
              </w:rPr>
              <w:t>5</w:t>
            </w:r>
            <w:r w:rsidRPr="00514452">
              <w:rPr>
                <w:b/>
                <w:sz w:val="18"/>
                <w:szCs w:val="18"/>
                <w:lang w:val="en-US"/>
              </w:rPr>
              <w:t>7</w:t>
            </w:r>
          </w:p>
          <w:p w:rsidR="00514452" w:rsidRPr="00514452" w:rsidRDefault="00514452" w:rsidP="00514452">
            <w:pPr>
              <w:rPr>
                <w:b/>
                <w:sz w:val="18"/>
                <w:szCs w:val="18"/>
                <w:lang w:val="en-US"/>
              </w:rPr>
            </w:pPr>
            <w:r w:rsidRPr="00514452">
              <w:rPr>
                <w:b/>
                <w:sz w:val="18"/>
                <w:szCs w:val="18"/>
                <w:lang w:val="de-DE"/>
              </w:rPr>
              <w:t>Lesson</w:t>
            </w:r>
            <w:r w:rsidRPr="00514452">
              <w:rPr>
                <w:b/>
                <w:sz w:val="18"/>
                <w:szCs w:val="18"/>
                <w:lang w:val="en-US"/>
              </w:rPr>
              <w:t>6</w:t>
            </w:r>
            <w:r w:rsidRPr="00514452">
              <w:rPr>
                <w:b/>
                <w:sz w:val="18"/>
                <w:szCs w:val="18"/>
                <w:lang w:val="de-DE"/>
              </w:rPr>
              <w:t>.</w:t>
            </w:r>
          </w:p>
          <w:p w:rsidR="00514452" w:rsidRPr="00514452" w:rsidRDefault="00514452" w:rsidP="00514452">
            <w:pPr>
              <w:rPr>
                <w:b/>
                <w:sz w:val="18"/>
                <w:szCs w:val="18"/>
                <w:lang w:val="en-US"/>
              </w:rPr>
            </w:pPr>
            <w:r w:rsidRPr="00514452">
              <w:rPr>
                <w:b/>
                <w:sz w:val="18"/>
                <w:szCs w:val="18"/>
                <w:lang w:val="en-US"/>
              </w:rPr>
              <w:t xml:space="preserve">To watch or to </w:t>
            </w:r>
          </w:p>
          <w:p w:rsidR="00514452" w:rsidRPr="00514452" w:rsidRDefault="00514452" w:rsidP="00514452">
            <w:pPr>
              <w:rPr>
                <w:b/>
                <w:sz w:val="18"/>
                <w:szCs w:val="18"/>
                <w:lang w:val="en-US"/>
              </w:rPr>
            </w:pPr>
            <w:r w:rsidRPr="00514452">
              <w:rPr>
                <w:b/>
                <w:sz w:val="18"/>
                <w:szCs w:val="18"/>
                <w:lang w:val="en-US"/>
              </w:rPr>
              <w:t>take part?</w:t>
            </w:r>
          </w:p>
          <w:p w:rsidR="00514452" w:rsidRPr="00514452" w:rsidRDefault="00514452" w:rsidP="00514452">
            <w:pPr>
              <w:rPr>
                <w:sz w:val="18"/>
                <w:szCs w:val="18"/>
                <w:lang w:val="en-US"/>
              </w:rPr>
            </w:pPr>
            <w:r w:rsidRPr="00514452">
              <w:rPr>
                <w:sz w:val="18"/>
                <w:szCs w:val="18"/>
              </w:rPr>
              <w:t>Совершенствованиеречевыхнавыков</w:t>
            </w: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«Спорт», «Досуг и увлечения»; знакомство с мнениями зарубежных сверстников о занятиях спортом. </w:t>
            </w:r>
          </w:p>
        </w:tc>
        <w:tc>
          <w:tcPr>
            <w:tcW w:w="773" w:type="pct"/>
            <w:gridSpan w:val="2"/>
          </w:tcPr>
          <w:p w:rsidR="00514452" w:rsidRPr="00514452" w:rsidRDefault="00514452" w:rsidP="00514452">
            <w:pPr>
              <w:rPr>
                <w:i/>
                <w:sz w:val="18"/>
                <w:szCs w:val="18"/>
              </w:rPr>
            </w:pPr>
            <w:r w:rsidRPr="00514452">
              <w:rPr>
                <w:rFonts w:ascii="Cambria" w:hAnsi="Cambria"/>
                <w:sz w:val="20"/>
                <w:szCs w:val="20"/>
              </w:rPr>
              <w:t>Анализ объектов с целью выделения признаков</w:t>
            </w:r>
          </w:p>
        </w:tc>
        <w:tc>
          <w:tcPr>
            <w:tcW w:w="55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w:t>
            </w:r>
          </w:p>
        </w:tc>
        <w:tc>
          <w:tcPr>
            <w:tcW w:w="556"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26"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2 1), 2); 3 </w:t>
            </w:r>
          </w:p>
        </w:tc>
        <w:tc>
          <w:tcPr>
            <w:tcW w:w="393" w:type="pct"/>
            <w:gridSpan w:val="2"/>
          </w:tcPr>
          <w:p w:rsidR="00514452" w:rsidRPr="00514452" w:rsidRDefault="00514452" w:rsidP="00514452">
            <w:pPr>
              <w:rPr>
                <w:color w:val="000000"/>
                <w:sz w:val="18"/>
                <w:szCs w:val="18"/>
              </w:rPr>
            </w:pPr>
          </w:p>
          <w:p w:rsidR="00514452" w:rsidRPr="00514452" w:rsidRDefault="00514452" w:rsidP="00514452">
            <w:pPr>
              <w:autoSpaceDE w:val="0"/>
              <w:autoSpaceDN w:val="0"/>
              <w:adjustRightInd w:val="0"/>
              <w:rPr>
                <w:color w:val="000000"/>
                <w:sz w:val="18"/>
                <w:szCs w:val="18"/>
              </w:rPr>
            </w:pPr>
          </w:p>
        </w:tc>
        <w:tc>
          <w:tcPr>
            <w:tcW w:w="386" w:type="pct"/>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С.53, у.1,2 (РТ)</w:t>
            </w:r>
          </w:p>
        </w:tc>
      </w:tr>
      <w:tr w:rsidR="00514452" w:rsidRPr="00514452" w:rsidTr="00D4119B">
        <w:trPr>
          <w:trHeight w:val="718"/>
        </w:trPr>
        <w:tc>
          <w:tcPr>
            <w:tcW w:w="198" w:type="pct"/>
            <w:tcBorders>
              <w:top w:val="nil"/>
            </w:tcBorders>
          </w:tcPr>
          <w:p w:rsidR="00514452" w:rsidRPr="00514452" w:rsidRDefault="00514452" w:rsidP="00514452">
            <w:pPr>
              <w:rPr>
                <w:sz w:val="18"/>
                <w:szCs w:val="18"/>
                <w:lang w:val="de-DE"/>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58</w:t>
            </w:r>
          </w:p>
          <w:p w:rsidR="00514452" w:rsidRPr="00514452" w:rsidRDefault="00514452" w:rsidP="00514452">
            <w:pPr>
              <w:rPr>
                <w:b/>
                <w:sz w:val="18"/>
                <w:szCs w:val="18"/>
                <w:lang w:val="en-US"/>
              </w:rPr>
            </w:pPr>
            <w:r w:rsidRPr="00514452">
              <w:rPr>
                <w:b/>
                <w:sz w:val="18"/>
                <w:szCs w:val="18"/>
                <w:lang w:val="en-US"/>
              </w:rPr>
              <w:t>Lesson 7.</w:t>
            </w:r>
          </w:p>
          <w:p w:rsidR="00514452" w:rsidRPr="00514452" w:rsidRDefault="00514452" w:rsidP="00514452">
            <w:pPr>
              <w:rPr>
                <w:b/>
                <w:sz w:val="18"/>
                <w:szCs w:val="18"/>
                <w:lang w:val="en-US"/>
              </w:rPr>
            </w:pPr>
            <w:r w:rsidRPr="00514452">
              <w:rPr>
                <w:b/>
                <w:sz w:val="18"/>
                <w:szCs w:val="18"/>
                <w:lang w:val="en-US"/>
              </w:rPr>
              <w:t xml:space="preserve">How many PE </w:t>
            </w:r>
          </w:p>
          <w:p w:rsidR="00514452" w:rsidRPr="00514452" w:rsidRDefault="00514452" w:rsidP="00514452">
            <w:pPr>
              <w:rPr>
                <w:b/>
                <w:sz w:val="18"/>
                <w:szCs w:val="18"/>
                <w:lang w:val="en-US"/>
              </w:rPr>
            </w:pPr>
            <w:r w:rsidRPr="00514452">
              <w:rPr>
                <w:b/>
                <w:sz w:val="18"/>
                <w:szCs w:val="18"/>
                <w:lang w:val="en-US"/>
              </w:rPr>
              <w:t xml:space="preserve">lessons should be </w:t>
            </w:r>
          </w:p>
          <w:p w:rsidR="00514452" w:rsidRPr="00514452" w:rsidRDefault="00514452" w:rsidP="00514452">
            <w:pPr>
              <w:rPr>
                <w:b/>
                <w:sz w:val="18"/>
                <w:szCs w:val="18"/>
              </w:rPr>
            </w:pPr>
            <w:r w:rsidRPr="00514452">
              <w:rPr>
                <w:b/>
                <w:sz w:val="18"/>
                <w:szCs w:val="18"/>
              </w:rPr>
              <w:t>atschool?</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tc>
        <w:tc>
          <w:tcPr>
            <w:tcW w:w="741" w:type="pct"/>
            <w:gridSpan w:val="3"/>
          </w:tcPr>
          <w:p w:rsidR="00514452" w:rsidRPr="00514452" w:rsidRDefault="00514452" w:rsidP="00514452">
            <w:pPr>
              <w:rPr>
                <w:i/>
                <w:sz w:val="18"/>
                <w:szCs w:val="18"/>
              </w:rPr>
            </w:pPr>
            <w:r w:rsidRPr="00514452">
              <w:rPr>
                <w:i/>
                <w:iCs/>
                <w:sz w:val="18"/>
                <w:szCs w:val="18"/>
              </w:rPr>
              <w:t xml:space="preserve">Тема: </w:t>
            </w:r>
            <w:r w:rsidRPr="00514452">
              <w:rPr>
                <w:sz w:val="18"/>
                <w:szCs w:val="18"/>
              </w:rPr>
              <w:t>«Спорт», «Досуг и увлечения»; знакомство с мнениями зарубежных сверстников об уроках физкультуры в школе.</w:t>
            </w:r>
          </w:p>
        </w:tc>
        <w:tc>
          <w:tcPr>
            <w:tcW w:w="773" w:type="pct"/>
            <w:gridSpan w:val="2"/>
          </w:tcPr>
          <w:p w:rsidR="00514452" w:rsidRPr="00514452" w:rsidRDefault="00514452" w:rsidP="00514452">
            <w:pPr>
              <w:rPr>
                <w:i/>
                <w:sz w:val="18"/>
                <w:szCs w:val="18"/>
              </w:rPr>
            </w:pPr>
            <w:r w:rsidRPr="00514452">
              <w:rPr>
                <w:rFonts w:ascii="Cambria" w:hAnsi="Cambria"/>
                <w:sz w:val="20"/>
                <w:szCs w:val="20"/>
              </w:rPr>
              <w:t>Построение логической цепи рассуждения</w:t>
            </w:r>
          </w:p>
        </w:tc>
        <w:tc>
          <w:tcPr>
            <w:tcW w:w="552"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Речевойматериалпредыдущихуроков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askingifsomeone</w:t>
            </w:r>
          </w:p>
        </w:tc>
        <w:tc>
          <w:tcPr>
            <w:tcW w:w="556"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Речевойматериалпредыдущихуроков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askingifsomeoneapproves</w:t>
            </w:r>
          </w:p>
        </w:tc>
        <w:tc>
          <w:tcPr>
            <w:tcW w:w="526"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Речевойматериалпредыдущихуроков</w:t>
            </w:r>
            <w:r w:rsidRPr="00514452">
              <w:rPr>
                <w:color w:val="000000"/>
                <w:sz w:val="18"/>
                <w:szCs w:val="18"/>
              </w:rPr>
              <w:t xml:space="preserv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r w:rsidRPr="00514452">
              <w:rPr>
                <w:color w:val="000000"/>
                <w:sz w:val="18"/>
                <w:szCs w:val="18"/>
                <w:lang w:val="en-US"/>
              </w:rPr>
              <w:t>askingifsomeoneapproves</w:t>
            </w:r>
          </w:p>
        </w:tc>
        <w:tc>
          <w:tcPr>
            <w:tcW w:w="393" w:type="pct"/>
            <w:gridSpan w:val="2"/>
          </w:tcPr>
          <w:p w:rsidR="00514452" w:rsidRPr="00514452" w:rsidRDefault="00514452" w:rsidP="00514452">
            <w:pPr>
              <w:autoSpaceDE w:val="0"/>
              <w:autoSpaceDN w:val="0"/>
              <w:adjustRightInd w:val="0"/>
              <w:rPr>
                <w:color w:val="000000"/>
                <w:sz w:val="18"/>
                <w:szCs w:val="18"/>
              </w:rPr>
            </w:pPr>
          </w:p>
        </w:tc>
        <w:tc>
          <w:tcPr>
            <w:tcW w:w="386" w:type="pct"/>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С.113-114(диалог)</w:t>
            </w:r>
          </w:p>
        </w:tc>
      </w:tr>
      <w:tr w:rsidR="00514452" w:rsidRPr="00514452" w:rsidTr="00D4119B">
        <w:trPr>
          <w:trHeight w:val="718"/>
        </w:trPr>
        <w:tc>
          <w:tcPr>
            <w:tcW w:w="198" w:type="pct"/>
            <w:tcBorders>
              <w:top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rPr>
            </w:pPr>
            <w:r w:rsidRPr="00514452">
              <w:rPr>
                <w:b/>
                <w:sz w:val="18"/>
                <w:szCs w:val="18"/>
              </w:rPr>
              <w:t>59</w:t>
            </w:r>
          </w:p>
          <w:p w:rsidR="00514452" w:rsidRPr="00514452" w:rsidRDefault="00514452" w:rsidP="00514452">
            <w:pPr>
              <w:rPr>
                <w:b/>
                <w:sz w:val="18"/>
                <w:szCs w:val="18"/>
              </w:rPr>
            </w:pPr>
            <w:r w:rsidRPr="00514452">
              <w:rPr>
                <w:b/>
                <w:sz w:val="18"/>
                <w:szCs w:val="18"/>
                <w:lang w:val="en-US"/>
              </w:rPr>
              <w:t>Lesson</w:t>
            </w:r>
            <w:r w:rsidRPr="00514452">
              <w:rPr>
                <w:b/>
                <w:sz w:val="18"/>
                <w:szCs w:val="18"/>
              </w:rPr>
              <w:t>8</w:t>
            </w:r>
          </w:p>
          <w:p w:rsidR="00514452" w:rsidRPr="00514452" w:rsidRDefault="00514452" w:rsidP="00514452">
            <w:pPr>
              <w:rPr>
                <w:b/>
                <w:sz w:val="18"/>
                <w:szCs w:val="18"/>
              </w:rPr>
            </w:pPr>
            <w:r w:rsidRPr="00514452">
              <w:rPr>
                <w:b/>
                <w:sz w:val="18"/>
                <w:szCs w:val="18"/>
              </w:rPr>
              <w:t>SchoolSport</w:t>
            </w:r>
          </w:p>
          <w:p w:rsidR="00514452" w:rsidRPr="00514452" w:rsidRDefault="00514452" w:rsidP="00514452">
            <w:pPr>
              <w:rPr>
                <w:b/>
                <w:sz w:val="18"/>
                <w:szCs w:val="18"/>
              </w:rPr>
            </w:pPr>
            <w:r w:rsidRPr="00514452">
              <w:rPr>
                <w:b/>
                <w:sz w:val="18"/>
                <w:szCs w:val="18"/>
              </w:rPr>
              <w:t>Day.</w:t>
            </w:r>
          </w:p>
          <w:p w:rsidR="00514452" w:rsidRPr="00514452" w:rsidRDefault="00514452" w:rsidP="00514452">
            <w:pPr>
              <w:rPr>
                <w:sz w:val="18"/>
                <w:szCs w:val="18"/>
              </w:rPr>
            </w:pPr>
            <w:r w:rsidRPr="00514452">
              <w:rPr>
                <w:sz w:val="18"/>
                <w:szCs w:val="18"/>
              </w:rPr>
              <w:t xml:space="preserve">Развитие умения написать </w:t>
            </w:r>
            <w:r w:rsidRPr="00514452">
              <w:rPr>
                <w:sz w:val="18"/>
                <w:szCs w:val="18"/>
              </w:rPr>
              <w:lastRenderedPageBreak/>
              <w:t>сочинение, используя средства логической связи: наречия времени.</w:t>
            </w:r>
          </w:p>
        </w:tc>
        <w:tc>
          <w:tcPr>
            <w:tcW w:w="741" w:type="pct"/>
            <w:gridSpan w:val="3"/>
          </w:tcPr>
          <w:p w:rsidR="00514452" w:rsidRPr="00514452" w:rsidRDefault="00514452" w:rsidP="00514452">
            <w:pPr>
              <w:rPr>
                <w:i/>
                <w:sz w:val="18"/>
                <w:szCs w:val="18"/>
              </w:rPr>
            </w:pPr>
            <w:r w:rsidRPr="00514452">
              <w:rPr>
                <w:i/>
                <w:iCs/>
                <w:sz w:val="18"/>
                <w:szCs w:val="18"/>
              </w:rPr>
              <w:lastRenderedPageBreak/>
              <w:t xml:space="preserve">Тема: </w:t>
            </w:r>
            <w:r w:rsidRPr="00514452">
              <w:rPr>
                <w:sz w:val="18"/>
                <w:szCs w:val="18"/>
              </w:rPr>
              <w:t>«Спорт», «Досуг и увлечения»; знакомство с традицией проведения дня, посвященного спорту, в британских школах.</w:t>
            </w:r>
          </w:p>
        </w:tc>
        <w:tc>
          <w:tcPr>
            <w:tcW w:w="773" w:type="pct"/>
            <w:gridSpan w:val="2"/>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552"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after it, in the end, later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3 2) </w:t>
            </w:r>
          </w:p>
        </w:tc>
        <w:tc>
          <w:tcPr>
            <w:tcW w:w="556" w:type="pct"/>
            <w:gridSpan w:val="2"/>
          </w:tcPr>
          <w:p w:rsidR="00514452" w:rsidRPr="00514452" w:rsidRDefault="00514452" w:rsidP="00514452">
            <w:pPr>
              <w:autoSpaceDE w:val="0"/>
              <w:autoSpaceDN w:val="0"/>
              <w:adjustRightInd w:val="0"/>
              <w:rPr>
                <w:color w:val="000000"/>
                <w:sz w:val="18"/>
                <w:szCs w:val="18"/>
              </w:rPr>
            </w:pPr>
          </w:p>
        </w:tc>
        <w:tc>
          <w:tcPr>
            <w:tcW w:w="526"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after it, in the end, later </w:t>
            </w:r>
          </w:p>
          <w:p w:rsidR="00514452" w:rsidRPr="00514452" w:rsidRDefault="00514452" w:rsidP="00514452">
            <w:pPr>
              <w:rPr>
                <w:color w:val="000000"/>
                <w:sz w:val="18"/>
                <w:szCs w:val="18"/>
              </w:rPr>
            </w:pPr>
            <w:r w:rsidRPr="00514452">
              <w:rPr>
                <w:sz w:val="18"/>
                <w:szCs w:val="18"/>
              </w:rPr>
              <w:t>упр.1 2); 2</w:t>
            </w:r>
          </w:p>
          <w:p w:rsidR="00514452" w:rsidRPr="00514452" w:rsidRDefault="00514452" w:rsidP="00514452">
            <w:pPr>
              <w:autoSpaceDE w:val="0"/>
              <w:autoSpaceDN w:val="0"/>
              <w:adjustRightInd w:val="0"/>
              <w:rPr>
                <w:color w:val="000000"/>
                <w:sz w:val="18"/>
                <w:szCs w:val="18"/>
              </w:rPr>
            </w:pPr>
          </w:p>
        </w:tc>
        <w:tc>
          <w:tcPr>
            <w:tcW w:w="39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упр.3 1), 2); 4 </w:t>
            </w:r>
          </w:p>
        </w:tc>
        <w:tc>
          <w:tcPr>
            <w:tcW w:w="38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С.55 у.1 (РТ)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tc>
      </w:tr>
      <w:tr w:rsidR="00514452" w:rsidRPr="00514452" w:rsidTr="00D4119B">
        <w:trPr>
          <w:trHeight w:val="392"/>
        </w:trPr>
        <w:tc>
          <w:tcPr>
            <w:tcW w:w="198" w:type="pct"/>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4619" w:type="pct"/>
            <w:gridSpan w:val="16"/>
          </w:tcPr>
          <w:p w:rsidR="00514452" w:rsidRPr="00514452" w:rsidRDefault="00514452" w:rsidP="00514452">
            <w:pPr>
              <w:rPr>
                <w:sz w:val="18"/>
                <w:szCs w:val="18"/>
              </w:rPr>
            </w:pPr>
            <w:r w:rsidRPr="00514452">
              <w:rPr>
                <w:b/>
                <w:sz w:val="18"/>
                <w:szCs w:val="18"/>
              </w:rPr>
              <w:t xml:space="preserve">60 </w:t>
            </w:r>
          </w:p>
          <w:p w:rsidR="00514452" w:rsidRPr="00514452" w:rsidRDefault="00514452" w:rsidP="00514452">
            <w:pPr>
              <w:rPr>
                <w:b/>
                <w:sz w:val="18"/>
                <w:szCs w:val="18"/>
              </w:rPr>
            </w:pPr>
            <w:r w:rsidRPr="00514452">
              <w:rPr>
                <w:b/>
                <w:sz w:val="18"/>
                <w:szCs w:val="18"/>
                <w:lang w:val="en-US"/>
              </w:rPr>
              <w:t>Lessons</w:t>
            </w:r>
            <w:r w:rsidRPr="00514452">
              <w:rPr>
                <w:b/>
                <w:sz w:val="18"/>
                <w:szCs w:val="18"/>
              </w:rPr>
              <w:t xml:space="preserve"> 9.</w:t>
            </w:r>
          </w:p>
          <w:p w:rsidR="00514452" w:rsidRPr="00514452" w:rsidRDefault="00514452" w:rsidP="00514452">
            <w:pPr>
              <w:rPr>
                <w:sz w:val="18"/>
                <w:szCs w:val="18"/>
              </w:rPr>
            </w:pPr>
            <w:r w:rsidRPr="00514452">
              <w:rPr>
                <w:sz w:val="18"/>
                <w:szCs w:val="18"/>
                <w:lang w:val="en-US"/>
              </w:rPr>
              <w:t>Consolidationlesson</w:t>
            </w:r>
            <w:r w:rsidRPr="00514452">
              <w:rPr>
                <w:sz w:val="18"/>
                <w:szCs w:val="18"/>
              </w:rPr>
              <w:t>* (</w:t>
            </w:r>
            <w:r w:rsidRPr="00514452">
              <w:rPr>
                <w:sz w:val="18"/>
                <w:szCs w:val="18"/>
                <w:lang w:val="en-US"/>
              </w:rPr>
              <w:t>ABp</w:t>
            </w:r>
            <w:r w:rsidRPr="00514452">
              <w:rPr>
                <w:sz w:val="18"/>
                <w:szCs w:val="18"/>
              </w:rPr>
              <w:t xml:space="preserve">.  )     </w:t>
            </w:r>
            <w:r w:rsidRPr="00514452">
              <w:rPr>
                <w:b/>
                <w:sz w:val="20"/>
                <w:szCs w:val="20"/>
              </w:rPr>
              <w:t>Закрепление и повторение в новых ситуациях материала, усвоенного в данном цикле.</w:t>
            </w:r>
          </w:p>
        </w:tc>
      </w:tr>
      <w:tr w:rsidR="00514452" w:rsidRPr="00514452" w:rsidTr="00D4119B">
        <w:trPr>
          <w:trHeight w:val="2386"/>
        </w:trPr>
        <w:tc>
          <w:tcPr>
            <w:tcW w:w="198" w:type="pct"/>
            <w:tcBorders>
              <w:top w:val="nil"/>
            </w:tcBorders>
          </w:tcPr>
          <w:p w:rsidR="00514452" w:rsidRPr="00514452" w:rsidRDefault="00514452" w:rsidP="00514452">
            <w:pPr>
              <w:rPr>
                <w:sz w:val="18"/>
                <w:szCs w:val="18"/>
              </w:rPr>
            </w:pPr>
          </w:p>
        </w:tc>
        <w:tc>
          <w:tcPr>
            <w:tcW w:w="183" w:type="pct"/>
            <w:shd w:val="clear" w:color="auto" w:fill="FFFFFF" w:themeFill="background1"/>
          </w:tcPr>
          <w:p w:rsidR="00514452" w:rsidRPr="00514452" w:rsidRDefault="00514452" w:rsidP="00514452">
            <w:pPr>
              <w:rPr>
                <w:sz w:val="18"/>
                <w:szCs w:val="18"/>
              </w:rPr>
            </w:pPr>
          </w:p>
        </w:tc>
        <w:tc>
          <w:tcPr>
            <w:tcW w:w="692" w:type="pct"/>
            <w:gridSpan w:val="3"/>
            <w:shd w:val="clear" w:color="auto" w:fill="FFFFFF" w:themeFill="background1"/>
          </w:tcPr>
          <w:p w:rsidR="00514452" w:rsidRPr="00514452" w:rsidRDefault="00514452" w:rsidP="00514452">
            <w:pPr>
              <w:rPr>
                <w:b/>
                <w:sz w:val="18"/>
                <w:szCs w:val="18"/>
              </w:rPr>
            </w:pPr>
            <w:r w:rsidRPr="00514452">
              <w:rPr>
                <w:b/>
                <w:sz w:val="18"/>
                <w:szCs w:val="18"/>
              </w:rPr>
              <w:t>61-62</w:t>
            </w:r>
          </w:p>
          <w:p w:rsidR="00514452" w:rsidRPr="00514452" w:rsidRDefault="00514452" w:rsidP="00514452">
            <w:pPr>
              <w:rPr>
                <w:b/>
                <w:sz w:val="18"/>
                <w:szCs w:val="18"/>
              </w:rPr>
            </w:pPr>
            <w:r w:rsidRPr="00514452">
              <w:rPr>
                <w:b/>
                <w:sz w:val="18"/>
                <w:szCs w:val="18"/>
                <w:lang w:val="en-US"/>
              </w:rPr>
              <w:t>Lessons</w:t>
            </w:r>
            <w:r w:rsidRPr="00514452">
              <w:rPr>
                <w:b/>
                <w:sz w:val="18"/>
                <w:szCs w:val="18"/>
              </w:rPr>
              <w:t xml:space="preserve"> 10-11.</w:t>
            </w:r>
          </w:p>
          <w:p w:rsidR="00514452" w:rsidRPr="00514452" w:rsidRDefault="00514452" w:rsidP="00514452">
            <w:pPr>
              <w:rPr>
                <w:sz w:val="18"/>
                <w:szCs w:val="18"/>
              </w:rPr>
            </w:pPr>
            <w:r w:rsidRPr="00514452">
              <w:rPr>
                <w:sz w:val="18"/>
                <w:szCs w:val="18"/>
              </w:rPr>
              <w:t xml:space="preserve">Контроль основных навыков и умений, над которыми велась работа в данном цикле уроков </w:t>
            </w:r>
          </w:p>
        </w:tc>
        <w:tc>
          <w:tcPr>
            <w:tcW w:w="741" w:type="pct"/>
            <w:gridSpan w:val="3"/>
            <w:shd w:val="clear" w:color="auto" w:fill="FFFFFF" w:themeFill="background1"/>
          </w:tcPr>
          <w:p w:rsidR="00514452" w:rsidRPr="00514452" w:rsidRDefault="00514452" w:rsidP="00514452">
            <w:pPr>
              <w:rPr>
                <w:i/>
                <w:sz w:val="18"/>
                <w:szCs w:val="18"/>
              </w:rPr>
            </w:pPr>
            <w:r w:rsidRPr="00514452">
              <w:rPr>
                <w:i/>
                <w:iCs/>
                <w:sz w:val="18"/>
                <w:szCs w:val="18"/>
              </w:rPr>
              <w:t xml:space="preserve">Тема: </w:t>
            </w:r>
            <w:r w:rsidRPr="00514452">
              <w:rPr>
                <w:sz w:val="18"/>
                <w:szCs w:val="18"/>
              </w:rPr>
              <w:t>«Спорт», «Досуг и увлечения»; факты родной культуры в сопоставлении их с фактами культуры стран изучаемого языка.</w:t>
            </w:r>
          </w:p>
        </w:tc>
        <w:tc>
          <w:tcPr>
            <w:tcW w:w="773" w:type="pct"/>
            <w:gridSpan w:val="2"/>
            <w:shd w:val="clear" w:color="auto" w:fill="FFFFFF" w:themeFill="background1"/>
          </w:tcPr>
          <w:p w:rsidR="00514452" w:rsidRPr="00514452" w:rsidRDefault="00514452" w:rsidP="00514452">
            <w:pPr>
              <w:rPr>
                <w:i/>
                <w:sz w:val="18"/>
                <w:szCs w:val="18"/>
              </w:rPr>
            </w:pPr>
            <w:r w:rsidRPr="00514452">
              <w:rPr>
                <w:i/>
                <w:sz w:val="18"/>
                <w:szCs w:val="18"/>
              </w:rPr>
              <w:t>Умение систематизировать и актуализировать знания по циклу</w:t>
            </w:r>
          </w:p>
        </w:tc>
        <w:tc>
          <w:tcPr>
            <w:tcW w:w="572" w:type="pct"/>
            <w:gridSpan w:val="2"/>
            <w:shd w:val="clear" w:color="auto" w:fill="FFFFFF" w:themeFill="background1"/>
          </w:tcPr>
          <w:p w:rsidR="00514452" w:rsidRPr="00514452" w:rsidRDefault="00514452" w:rsidP="00514452">
            <w:pPr>
              <w:rPr>
                <w:i/>
                <w:sz w:val="18"/>
                <w:szCs w:val="18"/>
              </w:rPr>
            </w:pPr>
            <w:r w:rsidRPr="00514452">
              <w:rPr>
                <w:i/>
                <w:sz w:val="18"/>
                <w:szCs w:val="18"/>
              </w:rPr>
              <w:t>Речевой материал предыдущих уроков</w:t>
            </w:r>
          </w:p>
          <w:p w:rsidR="00514452" w:rsidRPr="00514452" w:rsidRDefault="00514452" w:rsidP="00514452">
            <w:pPr>
              <w:rPr>
                <w:sz w:val="18"/>
                <w:szCs w:val="18"/>
              </w:rPr>
            </w:pPr>
          </w:p>
          <w:p w:rsidR="00514452" w:rsidRPr="00514452" w:rsidRDefault="00514452" w:rsidP="00514452">
            <w:pPr>
              <w:rPr>
                <w:i/>
                <w:sz w:val="18"/>
                <w:szCs w:val="18"/>
                <w:lang w:val="en-US"/>
              </w:rPr>
            </w:pPr>
            <w:r w:rsidRPr="00514452">
              <w:rPr>
                <w:sz w:val="18"/>
                <w:szCs w:val="18"/>
              </w:rPr>
              <w:t xml:space="preserve">упр.2. </w:t>
            </w:r>
            <w:r w:rsidRPr="00514452">
              <w:rPr>
                <w:sz w:val="18"/>
                <w:szCs w:val="18"/>
                <w:lang w:val="en-US"/>
              </w:rPr>
              <w:t>Reading Comprehension; 6. New words and word combinations from Unit 6.</w:t>
            </w:r>
          </w:p>
        </w:tc>
        <w:tc>
          <w:tcPr>
            <w:tcW w:w="1841" w:type="pct"/>
            <w:gridSpan w:val="6"/>
            <w:shd w:val="clear" w:color="auto" w:fill="FFFFFF" w:themeFill="background1"/>
          </w:tcPr>
          <w:p w:rsidR="00514452" w:rsidRPr="00514452" w:rsidRDefault="00514452" w:rsidP="00514452">
            <w:pPr>
              <w:rPr>
                <w:sz w:val="18"/>
                <w:szCs w:val="18"/>
                <w:lang w:val="en-US"/>
              </w:rPr>
            </w:pPr>
            <w:r w:rsidRPr="00514452">
              <w:rPr>
                <w:sz w:val="18"/>
                <w:szCs w:val="18"/>
                <w:lang w:val="en-US"/>
              </w:rPr>
              <w:t xml:space="preserve">Project 1. My favourite sport. </w:t>
            </w:r>
          </w:p>
          <w:p w:rsidR="00514452" w:rsidRPr="00514452" w:rsidRDefault="00514452" w:rsidP="00514452">
            <w:pPr>
              <w:rPr>
                <w:sz w:val="18"/>
                <w:szCs w:val="18"/>
                <w:lang w:val="en-US"/>
              </w:rPr>
            </w:pPr>
            <w:r w:rsidRPr="00514452">
              <w:rPr>
                <w:sz w:val="18"/>
                <w:szCs w:val="18"/>
                <w:lang w:val="en-US"/>
              </w:rPr>
              <w:t xml:space="preserve">Project 2. History file. </w:t>
            </w:r>
          </w:p>
          <w:p w:rsidR="00514452" w:rsidRPr="00514452" w:rsidRDefault="00514452" w:rsidP="00514452">
            <w:pPr>
              <w:rPr>
                <w:sz w:val="18"/>
                <w:szCs w:val="18"/>
                <w:lang w:val="en-US"/>
              </w:rPr>
            </w:pPr>
            <w:r w:rsidRPr="00514452">
              <w:rPr>
                <w:sz w:val="18"/>
                <w:szCs w:val="18"/>
                <w:lang w:val="en-US"/>
              </w:rPr>
              <w:t>Project 3. Sportsclub project.</w:t>
            </w:r>
          </w:p>
        </w:tc>
      </w:tr>
      <w:tr w:rsidR="00514452" w:rsidRPr="00514452" w:rsidTr="00D4119B">
        <w:trPr>
          <w:trHeight w:val="1111"/>
        </w:trPr>
        <w:tc>
          <w:tcPr>
            <w:tcW w:w="5000" w:type="pct"/>
            <w:gridSpan w:val="18"/>
          </w:tcPr>
          <w:p w:rsidR="00514452" w:rsidRPr="00514452" w:rsidRDefault="00514452" w:rsidP="00514452">
            <w:pPr>
              <w:jc w:val="center"/>
              <w:rPr>
                <w:sz w:val="14"/>
                <w:szCs w:val="14"/>
                <w:lang w:val="en-US"/>
              </w:rPr>
            </w:pPr>
          </w:p>
          <w:p w:rsidR="00514452" w:rsidRPr="00514452" w:rsidRDefault="00514452" w:rsidP="00514452">
            <w:pPr>
              <w:rPr>
                <w:b/>
                <w:sz w:val="18"/>
                <w:szCs w:val="18"/>
                <w:lang w:val="en-US"/>
              </w:rPr>
            </w:pPr>
          </w:p>
          <w:p w:rsidR="00514452" w:rsidRPr="00514452" w:rsidRDefault="00514452" w:rsidP="00514452">
            <w:pPr>
              <w:jc w:val="center"/>
              <w:rPr>
                <w:b/>
                <w:sz w:val="18"/>
                <w:szCs w:val="18"/>
                <w:lang w:val="en-US"/>
              </w:rPr>
            </w:pPr>
            <w:r w:rsidRPr="00514452">
              <w:rPr>
                <w:b/>
                <w:sz w:val="18"/>
                <w:szCs w:val="18"/>
                <w:lang w:val="en-US"/>
              </w:rPr>
              <w:t>Unit5 “A healthy living guide.” (1</w:t>
            </w:r>
            <w:r w:rsidRPr="00514452">
              <w:rPr>
                <w:b/>
                <w:sz w:val="18"/>
                <w:szCs w:val="18"/>
              </w:rPr>
              <w:t>6ч</w:t>
            </w:r>
            <w:r w:rsidRPr="00514452">
              <w:rPr>
                <w:b/>
                <w:sz w:val="18"/>
                <w:szCs w:val="18"/>
                <w:lang w:val="en-US"/>
              </w:rPr>
              <w:t>)</w:t>
            </w:r>
          </w:p>
        </w:tc>
      </w:tr>
      <w:tr w:rsidR="00514452" w:rsidRPr="00514452" w:rsidTr="00D4119B">
        <w:trPr>
          <w:trHeight w:val="1553"/>
        </w:trPr>
        <w:tc>
          <w:tcPr>
            <w:tcW w:w="198" w:type="pct"/>
            <w:tcBorders>
              <w:top w:val="nil"/>
            </w:tcBorders>
          </w:tcPr>
          <w:p w:rsidR="00514452" w:rsidRPr="00514452" w:rsidRDefault="00514452" w:rsidP="00514452">
            <w:pPr>
              <w:rPr>
                <w:sz w:val="18"/>
                <w:szCs w:val="18"/>
                <w:lang w:val="en-US"/>
              </w:rPr>
            </w:pPr>
          </w:p>
        </w:tc>
        <w:tc>
          <w:tcPr>
            <w:tcW w:w="183" w:type="pct"/>
          </w:tcPr>
          <w:p w:rsidR="00514452" w:rsidRPr="00514452" w:rsidRDefault="00514452" w:rsidP="00514452">
            <w:pPr>
              <w:rPr>
                <w:sz w:val="18"/>
                <w:szCs w:val="18"/>
                <w:lang w:val="en-US"/>
              </w:rPr>
            </w:pPr>
          </w:p>
        </w:tc>
        <w:tc>
          <w:tcPr>
            <w:tcW w:w="692" w:type="pct"/>
            <w:gridSpan w:val="3"/>
          </w:tcPr>
          <w:p w:rsidR="00514452" w:rsidRPr="00514452" w:rsidRDefault="00514452" w:rsidP="00514452">
            <w:pPr>
              <w:rPr>
                <w:b/>
                <w:sz w:val="18"/>
                <w:szCs w:val="18"/>
                <w:lang w:val="en-US"/>
              </w:rPr>
            </w:pPr>
            <w:r w:rsidRPr="00514452">
              <w:rPr>
                <w:b/>
                <w:sz w:val="18"/>
                <w:szCs w:val="18"/>
                <w:lang w:val="en-US"/>
              </w:rPr>
              <w:t>63-64</w:t>
            </w:r>
          </w:p>
          <w:p w:rsidR="00514452" w:rsidRPr="00514452" w:rsidRDefault="00514452" w:rsidP="00514452">
            <w:pPr>
              <w:rPr>
                <w:b/>
                <w:sz w:val="18"/>
                <w:szCs w:val="18"/>
                <w:lang w:val="en-US"/>
              </w:rPr>
            </w:pPr>
            <w:r w:rsidRPr="00514452">
              <w:rPr>
                <w:b/>
                <w:sz w:val="18"/>
                <w:szCs w:val="18"/>
                <w:lang w:val="en-US"/>
              </w:rPr>
              <w:t>Lesson 1.</w:t>
            </w:r>
          </w:p>
          <w:p w:rsidR="00514452" w:rsidRPr="00514452" w:rsidRDefault="00514452" w:rsidP="00514452">
            <w:pPr>
              <w:rPr>
                <w:b/>
                <w:sz w:val="18"/>
                <w:szCs w:val="18"/>
                <w:lang w:val="en-US"/>
              </w:rPr>
            </w:pPr>
            <w:r w:rsidRPr="00514452">
              <w:rPr>
                <w:b/>
                <w:sz w:val="18"/>
                <w:szCs w:val="18"/>
                <w:lang w:val="en-US"/>
              </w:rPr>
              <w:t>Good and bad health habits</w:t>
            </w:r>
          </w:p>
          <w:p w:rsidR="00514452" w:rsidRPr="00514452" w:rsidRDefault="00514452" w:rsidP="00514452">
            <w:pPr>
              <w:rPr>
                <w:sz w:val="18"/>
                <w:szCs w:val="18"/>
              </w:rPr>
            </w:pPr>
            <w:r w:rsidRPr="00514452">
              <w:rPr>
                <w:sz w:val="18"/>
                <w:szCs w:val="18"/>
              </w:rPr>
              <w:t xml:space="preserve">Формированиелексическихнавыковговорения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Активизация ЛЕ в устной речи</w:t>
            </w:r>
          </w:p>
        </w:tc>
        <w:tc>
          <w:tcPr>
            <w:tcW w:w="741" w:type="pct"/>
            <w:gridSpan w:val="3"/>
          </w:tcPr>
          <w:p w:rsidR="00514452" w:rsidRPr="00514452" w:rsidRDefault="00514452" w:rsidP="00514452">
            <w:pPr>
              <w:rPr>
                <w:sz w:val="18"/>
                <w:szCs w:val="18"/>
              </w:rPr>
            </w:pPr>
            <w:r w:rsidRPr="00514452">
              <w:rPr>
                <w:i/>
                <w:iCs/>
                <w:sz w:val="18"/>
                <w:szCs w:val="18"/>
              </w:rPr>
              <w:t xml:space="preserve">Тема: </w:t>
            </w:r>
            <w:r w:rsidRPr="00514452">
              <w:rPr>
                <w:sz w:val="18"/>
                <w:szCs w:val="18"/>
              </w:rPr>
              <w:t>«Здоровый образ жизни»; знакомство со статистикой, характеризующей образ жизни и состояние здоровья подростков в странах изучаемого языка.</w:t>
            </w:r>
          </w:p>
        </w:tc>
        <w:tc>
          <w:tcPr>
            <w:tcW w:w="773" w:type="pct"/>
            <w:gridSpan w:val="2"/>
          </w:tcPr>
          <w:p w:rsidR="00514452" w:rsidRPr="00514452" w:rsidRDefault="00514452" w:rsidP="00514452">
            <w:pPr>
              <w:rPr>
                <w:i/>
                <w:sz w:val="18"/>
                <w:szCs w:val="18"/>
              </w:rPr>
            </w:pPr>
            <w:r w:rsidRPr="00514452">
              <w:rPr>
                <w:rFonts w:ascii="Cambria" w:hAnsi="Cambria"/>
                <w:sz w:val="20"/>
                <w:szCs w:val="20"/>
              </w:rPr>
              <w:t>Умение действовать по плану и планировать свою деятельность</w:t>
            </w:r>
          </w:p>
        </w:tc>
        <w:tc>
          <w:tcPr>
            <w:tcW w:w="572"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Лексический матер.</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usedto в сопоставлении с PresentSimple, словообразование (суффикс прилагательных -y), (для повторения) Infinitive, Ving</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4); 2 1), 2); 3 1) </w:t>
            </w:r>
          </w:p>
        </w:tc>
        <w:tc>
          <w:tcPr>
            <w:tcW w:w="555"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матер урока грамматический: </w:t>
            </w:r>
            <w:r w:rsidRPr="00514452">
              <w:rPr>
                <w:color w:val="000000"/>
                <w:sz w:val="18"/>
                <w:szCs w:val="18"/>
              </w:rPr>
              <w:t>usedto в сопоставлении с PresentSimple, словообразование (суффикс прилагательных -y), (для повторения) Infinitive, Ving</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w:t>
            </w:r>
          </w:p>
        </w:tc>
        <w:tc>
          <w:tcPr>
            <w:tcW w:w="507" w:type="pct"/>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Лексический матер урока</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usedto в сопоставлении с PresentSimple, (для повторения) Infinitive, Ving</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1), 2), 3); 3 1), 2), 3) </w:t>
            </w:r>
          </w:p>
        </w:tc>
        <w:tc>
          <w:tcPr>
            <w:tcW w:w="37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w:t>
            </w: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С.122, у.1</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С.58-59, у.1,2 (РТ)</w:t>
            </w:r>
          </w:p>
        </w:tc>
      </w:tr>
      <w:tr w:rsidR="00514452" w:rsidRPr="00514452" w:rsidTr="00D4119B">
        <w:trPr>
          <w:trHeight w:val="608"/>
        </w:trPr>
        <w:tc>
          <w:tcPr>
            <w:tcW w:w="198" w:type="pct"/>
            <w:tcBorders>
              <w:bottom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65-66</w:t>
            </w:r>
          </w:p>
          <w:p w:rsidR="00514452" w:rsidRPr="00514452" w:rsidRDefault="00514452" w:rsidP="00514452">
            <w:pPr>
              <w:rPr>
                <w:b/>
                <w:sz w:val="18"/>
                <w:szCs w:val="18"/>
                <w:lang w:val="en-US"/>
              </w:rPr>
            </w:pPr>
            <w:r w:rsidRPr="00514452">
              <w:rPr>
                <w:b/>
                <w:sz w:val="18"/>
                <w:szCs w:val="18"/>
                <w:lang w:val="en-US"/>
              </w:rPr>
              <w:t>Lesson 2.</w:t>
            </w:r>
          </w:p>
          <w:p w:rsidR="00514452" w:rsidRPr="00514452" w:rsidRDefault="00514452" w:rsidP="00514452">
            <w:pPr>
              <w:rPr>
                <w:b/>
                <w:sz w:val="18"/>
                <w:szCs w:val="18"/>
                <w:lang w:val="en-US"/>
              </w:rPr>
            </w:pPr>
            <w:r w:rsidRPr="00514452">
              <w:rPr>
                <w:b/>
                <w:sz w:val="18"/>
                <w:szCs w:val="18"/>
                <w:lang w:val="en-US"/>
              </w:rPr>
              <w:t xml:space="preserve">My tips for </w:t>
            </w:r>
          </w:p>
          <w:p w:rsidR="00514452" w:rsidRPr="00514452" w:rsidRDefault="00514452" w:rsidP="00514452">
            <w:pPr>
              <w:rPr>
                <w:b/>
                <w:sz w:val="18"/>
                <w:szCs w:val="18"/>
                <w:lang w:val="en-US"/>
              </w:rPr>
            </w:pPr>
            <w:r w:rsidRPr="00514452">
              <w:rPr>
                <w:b/>
                <w:sz w:val="18"/>
                <w:szCs w:val="18"/>
                <w:lang w:val="en-US"/>
              </w:rPr>
              <w:t>staying healthy</w:t>
            </w:r>
          </w:p>
          <w:p w:rsidR="00514452" w:rsidRPr="00514452" w:rsidRDefault="00514452" w:rsidP="00514452">
            <w:pPr>
              <w:rPr>
                <w:sz w:val="18"/>
                <w:szCs w:val="18"/>
                <w:lang w:val="en-US"/>
              </w:rPr>
            </w:pPr>
          </w:p>
          <w:p w:rsidR="00514452" w:rsidRPr="00514452" w:rsidRDefault="00514452" w:rsidP="00514452">
            <w:pPr>
              <w:rPr>
                <w:sz w:val="18"/>
                <w:szCs w:val="18"/>
              </w:rPr>
            </w:pPr>
            <w:r w:rsidRPr="00514452">
              <w:rPr>
                <w:sz w:val="18"/>
                <w:szCs w:val="18"/>
              </w:rPr>
              <w:t xml:space="preserve">Формирование лексических навыков говорения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 xml:space="preserve">совершенствование </w:t>
            </w:r>
            <w:r w:rsidRPr="00514452">
              <w:rPr>
                <w:sz w:val="18"/>
                <w:szCs w:val="18"/>
              </w:rPr>
              <w:lastRenderedPageBreak/>
              <w:t>грамматических навыков говорения</w:t>
            </w:r>
          </w:p>
        </w:tc>
        <w:tc>
          <w:tcPr>
            <w:tcW w:w="741" w:type="pct"/>
            <w:gridSpan w:val="3"/>
          </w:tcPr>
          <w:p w:rsidR="00514452" w:rsidRPr="00514452" w:rsidRDefault="00514452" w:rsidP="00514452">
            <w:pPr>
              <w:rPr>
                <w:sz w:val="18"/>
                <w:szCs w:val="18"/>
              </w:rPr>
            </w:pPr>
            <w:r w:rsidRPr="00514452">
              <w:rPr>
                <w:i/>
                <w:iCs/>
                <w:sz w:val="18"/>
                <w:szCs w:val="18"/>
              </w:rPr>
              <w:lastRenderedPageBreak/>
              <w:t xml:space="preserve">Тема: </w:t>
            </w:r>
            <w:r w:rsidRPr="00514452">
              <w:rPr>
                <w:sz w:val="18"/>
                <w:szCs w:val="18"/>
              </w:rPr>
              <w:t>«Здоровый образ жизни» , «Досуг и увлечения»; знакомство с мнениями подростков в странах изучаемого языка о здоровом</w:t>
            </w:r>
          </w:p>
        </w:tc>
        <w:tc>
          <w:tcPr>
            <w:tcW w:w="773" w:type="pct"/>
            <w:gridSpan w:val="2"/>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572"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ban, fitness, to give up, junk food, to limit;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Ving в качестве подлежащего и дополнения </w:t>
            </w:r>
          </w:p>
        </w:tc>
        <w:tc>
          <w:tcPr>
            <w:tcW w:w="555"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ban, fitness, to give up, junk food, to limit;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Ving в качестве подлежащего и дополнения </w:t>
            </w:r>
          </w:p>
        </w:tc>
        <w:tc>
          <w:tcPr>
            <w:tcW w:w="507"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to ban, to give up, junk food, to limit;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 xml:space="preserve">(для повторения) Ving в качестве подлежащего и </w:t>
            </w:r>
          </w:p>
        </w:tc>
        <w:tc>
          <w:tcPr>
            <w:tcW w:w="37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3) </w:t>
            </w: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С.60, у.1,2</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20"/>
                <w:szCs w:val="20"/>
                <w:lang w:val="en-US"/>
              </w:rPr>
            </w:pPr>
            <w:r w:rsidRPr="00514452">
              <w:rPr>
                <w:color w:val="000000"/>
                <w:sz w:val="20"/>
                <w:szCs w:val="20"/>
              </w:rPr>
              <w:t>Составить правила</w:t>
            </w:r>
          </w:p>
        </w:tc>
      </w:tr>
      <w:tr w:rsidR="00514452" w:rsidRPr="00514452" w:rsidTr="00D4119B">
        <w:trPr>
          <w:trHeight w:val="608"/>
        </w:trPr>
        <w:tc>
          <w:tcPr>
            <w:tcW w:w="198" w:type="pct"/>
            <w:tcBorders>
              <w:bottom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67-68</w:t>
            </w:r>
          </w:p>
          <w:p w:rsidR="00514452" w:rsidRPr="00514452" w:rsidRDefault="00514452" w:rsidP="00514452">
            <w:pPr>
              <w:rPr>
                <w:b/>
                <w:sz w:val="18"/>
                <w:szCs w:val="18"/>
                <w:lang w:val="en-US"/>
              </w:rPr>
            </w:pPr>
            <w:r w:rsidRPr="00514452">
              <w:rPr>
                <w:b/>
                <w:sz w:val="18"/>
                <w:szCs w:val="18"/>
                <w:lang w:val="en-US"/>
              </w:rPr>
              <w:t>Lesson 3</w:t>
            </w:r>
          </w:p>
          <w:p w:rsidR="00514452" w:rsidRPr="00514452" w:rsidRDefault="00514452" w:rsidP="00514452">
            <w:pPr>
              <w:rPr>
                <w:b/>
                <w:sz w:val="18"/>
                <w:szCs w:val="18"/>
                <w:lang w:val="en-US"/>
              </w:rPr>
            </w:pPr>
            <w:r w:rsidRPr="00514452">
              <w:rPr>
                <w:b/>
                <w:sz w:val="18"/>
                <w:szCs w:val="18"/>
                <w:lang w:val="en-US"/>
              </w:rPr>
              <w:t xml:space="preserve">I haven’t been </w:t>
            </w:r>
          </w:p>
          <w:p w:rsidR="00514452" w:rsidRPr="00514452" w:rsidRDefault="00514452" w:rsidP="00514452">
            <w:pPr>
              <w:rPr>
                <w:b/>
                <w:sz w:val="18"/>
                <w:szCs w:val="18"/>
                <w:lang w:val="en-US"/>
              </w:rPr>
            </w:pPr>
            <w:r w:rsidRPr="00514452">
              <w:rPr>
                <w:b/>
                <w:sz w:val="18"/>
                <w:szCs w:val="18"/>
                <w:lang w:val="en-US"/>
              </w:rPr>
              <w:t xml:space="preserve">eating junk food </w:t>
            </w:r>
          </w:p>
          <w:p w:rsidR="00514452" w:rsidRPr="00514452" w:rsidRDefault="00514452" w:rsidP="00514452">
            <w:pPr>
              <w:rPr>
                <w:b/>
                <w:sz w:val="18"/>
                <w:szCs w:val="18"/>
              </w:rPr>
            </w:pPr>
            <w:r w:rsidRPr="00514452">
              <w:rPr>
                <w:b/>
                <w:sz w:val="18"/>
                <w:szCs w:val="18"/>
                <w:lang w:val="en-US"/>
              </w:rPr>
              <w:t>foralongtime</w:t>
            </w:r>
            <w:r w:rsidRPr="00514452">
              <w:rPr>
                <w:b/>
                <w:sz w:val="18"/>
                <w:szCs w:val="18"/>
              </w:rPr>
              <w:t>.</w:t>
            </w:r>
          </w:p>
          <w:p w:rsidR="00514452" w:rsidRPr="00514452" w:rsidRDefault="00514452" w:rsidP="00514452">
            <w:pPr>
              <w:rPr>
                <w:sz w:val="18"/>
                <w:szCs w:val="18"/>
              </w:rPr>
            </w:pPr>
            <w:r w:rsidRPr="00514452">
              <w:rPr>
                <w:sz w:val="18"/>
                <w:szCs w:val="18"/>
              </w:rPr>
              <w:t xml:space="preserve">Формирование грамматических навыков говорения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Выполнение лексико-грамупр</w:t>
            </w:r>
          </w:p>
        </w:tc>
        <w:tc>
          <w:tcPr>
            <w:tcW w:w="741"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«Здоровыйобразжизни», «Досугиувлечения»; знакомствосреалиями</w:t>
            </w:r>
            <w:r w:rsidRPr="00514452">
              <w:rPr>
                <w:color w:val="000000"/>
                <w:sz w:val="18"/>
                <w:szCs w:val="18"/>
                <w:lang w:val="en-US"/>
              </w:rPr>
              <w:t>theBodyShopcompany</w:t>
            </w:r>
            <w:r w:rsidRPr="00514452">
              <w:rPr>
                <w:color w:val="000000"/>
                <w:sz w:val="18"/>
                <w:szCs w:val="18"/>
              </w:rPr>
              <w:t xml:space="preserve">, </w:t>
            </w:r>
            <w:r w:rsidRPr="00514452">
              <w:rPr>
                <w:color w:val="000000"/>
                <w:sz w:val="18"/>
                <w:szCs w:val="18"/>
                <w:lang w:val="en-US"/>
              </w:rPr>
              <w:t>Greenpeace</w:t>
            </w:r>
            <w:r w:rsidRPr="00514452">
              <w:rPr>
                <w:color w:val="000000"/>
                <w:sz w:val="18"/>
                <w:szCs w:val="18"/>
              </w:rPr>
              <w:t xml:space="preserve">, </w:t>
            </w:r>
            <w:r w:rsidRPr="00514452">
              <w:rPr>
                <w:color w:val="000000"/>
                <w:sz w:val="18"/>
                <w:szCs w:val="18"/>
                <w:lang w:val="en-US"/>
              </w:rPr>
              <w:t>Ecotricity</w:t>
            </w:r>
            <w:r w:rsidRPr="00514452">
              <w:rPr>
                <w:color w:val="000000"/>
                <w:sz w:val="18"/>
                <w:szCs w:val="18"/>
              </w:rPr>
              <w:t xml:space="preserve">, </w:t>
            </w:r>
            <w:r w:rsidRPr="00514452">
              <w:rPr>
                <w:color w:val="000000"/>
                <w:sz w:val="18"/>
                <w:szCs w:val="18"/>
                <w:lang w:val="en-US"/>
              </w:rPr>
              <w:t>Concern</w:t>
            </w:r>
            <w:r w:rsidRPr="00514452">
              <w:rPr>
                <w:i/>
                <w:iCs/>
                <w:color w:val="000000"/>
                <w:sz w:val="18"/>
                <w:szCs w:val="18"/>
                <w:lang w:val="en-US"/>
              </w:rPr>
              <w:t>Kalina</w:t>
            </w:r>
            <w:r w:rsidRPr="00514452">
              <w:rPr>
                <w:color w:val="000000"/>
                <w:sz w:val="18"/>
                <w:szCs w:val="18"/>
              </w:rPr>
              <w:t xml:space="preserve">, </w:t>
            </w:r>
            <w:r w:rsidRPr="00514452">
              <w:rPr>
                <w:color w:val="000000"/>
                <w:sz w:val="18"/>
                <w:szCs w:val="18"/>
                <w:lang w:val="en-US"/>
              </w:rPr>
              <w:t>Cadbury</w:t>
            </w:r>
            <w:r w:rsidRPr="00514452">
              <w:rPr>
                <w:color w:val="000000"/>
                <w:sz w:val="18"/>
                <w:szCs w:val="18"/>
              </w:rPr>
              <w:t>’</w:t>
            </w:r>
            <w:r w:rsidRPr="00514452">
              <w:rPr>
                <w:color w:val="000000"/>
                <w:sz w:val="18"/>
                <w:szCs w:val="18"/>
                <w:lang w:val="en-US"/>
              </w:rPr>
              <w:t>schocolate</w:t>
            </w:r>
            <w:r w:rsidRPr="00514452">
              <w:rPr>
                <w:color w:val="000000"/>
                <w:sz w:val="18"/>
                <w:szCs w:val="18"/>
              </w:rPr>
              <w:t xml:space="preserve">, </w:t>
            </w:r>
            <w:r w:rsidRPr="00514452">
              <w:rPr>
                <w:color w:val="000000"/>
                <w:sz w:val="18"/>
                <w:szCs w:val="18"/>
                <w:lang w:val="en-US"/>
              </w:rPr>
              <w:t>Liptontea</w:t>
            </w:r>
            <w:r w:rsidRPr="00514452">
              <w:rPr>
                <w:color w:val="000000"/>
                <w:sz w:val="18"/>
                <w:szCs w:val="18"/>
              </w:rPr>
              <w:t xml:space="preserve">, </w:t>
            </w:r>
            <w:r w:rsidRPr="00514452">
              <w:rPr>
                <w:color w:val="000000"/>
                <w:sz w:val="18"/>
                <w:szCs w:val="18"/>
                <w:lang w:val="en-US"/>
              </w:rPr>
              <w:t>McDonald</w:t>
            </w:r>
            <w:r w:rsidRPr="00514452">
              <w:rPr>
                <w:color w:val="000000"/>
                <w:sz w:val="18"/>
                <w:szCs w:val="18"/>
              </w:rPr>
              <w:t>’</w:t>
            </w:r>
            <w:r w:rsidRPr="00514452">
              <w:rPr>
                <w:color w:val="000000"/>
                <w:sz w:val="18"/>
                <w:szCs w:val="18"/>
                <w:lang w:val="en-US"/>
              </w:rPr>
              <w:t>s</w:t>
            </w:r>
            <w:r w:rsidRPr="00514452">
              <w:rPr>
                <w:color w:val="000000"/>
                <w:sz w:val="18"/>
                <w:szCs w:val="18"/>
              </w:rPr>
              <w:t xml:space="preserve">, </w:t>
            </w:r>
            <w:r w:rsidRPr="00514452">
              <w:rPr>
                <w:color w:val="000000"/>
                <w:sz w:val="18"/>
                <w:szCs w:val="18"/>
                <w:lang w:val="en-US"/>
              </w:rPr>
              <w:t>theBernirestaurantchain</w:t>
            </w:r>
            <w:r w:rsidRPr="00514452">
              <w:rPr>
                <w:color w:val="000000"/>
                <w:sz w:val="18"/>
                <w:szCs w:val="18"/>
              </w:rPr>
              <w:t xml:space="preserve">, </w:t>
            </w:r>
            <w:r w:rsidRPr="00514452">
              <w:rPr>
                <w:color w:val="000000"/>
                <w:sz w:val="18"/>
                <w:szCs w:val="18"/>
                <w:lang w:val="en-US"/>
              </w:rPr>
              <w:t>Chinesetake</w:t>
            </w:r>
            <w:r w:rsidRPr="00514452">
              <w:rPr>
                <w:color w:val="000000"/>
                <w:sz w:val="18"/>
                <w:szCs w:val="18"/>
              </w:rPr>
              <w:t>-</w:t>
            </w:r>
            <w:r w:rsidRPr="00514452">
              <w:rPr>
                <w:color w:val="000000"/>
                <w:sz w:val="18"/>
                <w:szCs w:val="18"/>
                <w:lang w:val="en-US"/>
              </w:rPr>
              <w:t>aways</w:t>
            </w:r>
            <w:r w:rsidRPr="00514452">
              <w:rPr>
                <w:color w:val="000000"/>
                <w:sz w:val="18"/>
                <w:szCs w:val="18"/>
              </w:rPr>
              <w:t xml:space="preserve">. </w:t>
            </w:r>
          </w:p>
        </w:tc>
        <w:tc>
          <w:tcPr>
            <w:tcW w:w="773" w:type="pct"/>
            <w:gridSpan w:val="2"/>
          </w:tcPr>
          <w:p w:rsidR="00514452" w:rsidRPr="00514452" w:rsidRDefault="00514452" w:rsidP="00514452">
            <w:pPr>
              <w:rPr>
                <w:i/>
                <w:sz w:val="18"/>
                <w:szCs w:val="18"/>
              </w:rPr>
            </w:pPr>
            <w:r w:rsidRPr="00514452">
              <w:rPr>
                <w:rFonts w:ascii="Cambria" w:hAnsi="Cambria"/>
                <w:sz w:val="20"/>
                <w:szCs w:val="20"/>
              </w:rPr>
              <w:t>Умение действовать по плану и планировать свою деятельность</w:t>
            </w:r>
          </w:p>
        </w:tc>
        <w:tc>
          <w:tcPr>
            <w:tcW w:w="572"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conditioner, a gel, a mask, a shampoo, a soap;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Present Perfect Progressive, (</w:t>
            </w:r>
            <w:r w:rsidRPr="00514452">
              <w:rPr>
                <w:color w:val="000000"/>
                <w:sz w:val="18"/>
                <w:szCs w:val="18"/>
              </w:rPr>
              <w:t>дляповторения</w:t>
            </w:r>
            <w:r w:rsidRPr="00514452">
              <w:rPr>
                <w:color w:val="000000"/>
                <w:sz w:val="18"/>
                <w:szCs w:val="18"/>
                <w:lang w:val="en-US"/>
              </w:rPr>
              <w:t xml:space="preserve">) Present Perfect Simple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3); 2; 3 1), 2); 4 1) </w:t>
            </w:r>
          </w:p>
        </w:tc>
        <w:tc>
          <w:tcPr>
            <w:tcW w:w="555"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conditioner, a gel, a mask, a shampoo, a soap; </w:t>
            </w:r>
          </w:p>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Present Perfect Progressive, (</w:t>
            </w:r>
            <w:r w:rsidRPr="00514452">
              <w:rPr>
                <w:color w:val="000000"/>
                <w:sz w:val="18"/>
                <w:szCs w:val="18"/>
              </w:rPr>
              <w:t>дляповторения</w:t>
            </w:r>
            <w:r w:rsidRPr="00514452">
              <w:rPr>
                <w:color w:val="000000"/>
                <w:sz w:val="18"/>
                <w:szCs w:val="18"/>
                <w:lang w:val="en-US"/>
              </w:rPr>
              <w:t xml:space="preserve">) Present Perfect Simple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упр.3 4)* </w:t>
            </w:r>
          </w:p>
        </w:tc>
        <w:tc>
          <w:tcPr>
            <w:tcW w:w="507" w:type="pct"/>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грамматический</w:t>
            </w:r>
            <w:r w:rsidRPr="00514452">
              <w:rPr>
                <w:i/>
                <w:iCs/>
                <w:color w:val="000000"/>
                <w:sz w:val="18"/>
                <w:szCs w:val="18"/>
                <w:lang w:val="en-US"/>
              </w:rPr>
              <w:t xml:space="preserve">: </w:t>
            </w:r>
            <w:r w:rsidRPr="00514452">
              <w:rPr>
                <w:color w:val="000000"/>
                <w:sz w:val="18"/>
                <w:szCs w:val="18"/>
                <w:lang w:val="en-US"/>
              </w:rPr>
              <w:t>Present Perfect Progressive, (</w:t>
            </w:r>
            <w:r w:rsidRPr="00514452">
              <w:rPr>
                <w:color w:val="000000"/>
                <w:sz w:val="18"/>
                <w:szCs w:val="18"/>
              </w:rPr>
              <w:t>дляповторения</w:t>
            </w:r>
            <w:r w:rsidRPr="00514452">
              <w:rPr>
                <w:color w:val="000000"/>
                <w:sz w:val="18"/>
                <w:szCs w:val="18"/>
                <w:lang w:val="en-US"/>
              </w:rPr>
              <w:t xml:space="preserve">) Present Perfect Simple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3 2), 3), 4)*; 4 1), 2), 3) </w:t>
            </w:r>
          </w:p>
        </w:tc>
        <w:tc>
          <w:tcPr>
            <w:tcW w:w="376" w:type="pct"/>
          </w:tcPr>
          <w:p w:rsidR="00514452" w:rsidRPr="00514452" w:rsidRDefault="00514452" w:rsidP="00514452">
            <w:pPr>
              <w:autoSpaceDE w:val="0"/>
              <w:autoSpaceDN w:val="0"/>
              <w:adjustRightInd w:val="0"/>
              <w:rPr>
                <w:color w:val="000000"/>
                <w:sz w:val="18"/>
                <w:szCs w:val="18"/>
              </w:rPr>
            </w:pP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С.61, у.1 (РТ)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У.2 с. 62  (РТ)</w:t>
            </w:r>
          </w:p>
        </w:tc>
      </w:tr>
      <w:tr w:rsidR="00514452" w:rsidRPr="00514452" w:rsidTr="00D4119B">
        <w:trPr>
          <w:trHeight w:val="2262"/>
        </w:trPr>
        <w:tc>
          <w:tcPr>
            <w:tcW w:w="198" w:type="pct"/>
            <w:tcBorders>
              <w:top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rPr>
            </w:pPr>
            <w:r w:rsidRPr="00514452">
              <w:rPr>
                <w:b/>
                <w:sz w:val="18"/>
                <w:szCs w:val="18"/>
              </w:rPr>
              <w:t>69-70</w:t>
            </w:r>
          </w:p>
          <w:p w:rsidR="00514452" w:rsidRPr="00514452" w:rsidRDefault="00514452" w:rsidP="00514452">
            <w:pPr>
              <w:rPr>
                <w:b/>
                <w:sz w:val="18"/>
                <w:szCs w:val="18"/>
              </w:rPr>
            </w:pPr>
            <w:r w:rsidRPr="00514452">
              <w:rPr>
                <w:b/>
                <w:sz w:val="18"/>
                <w:szCs w:val="18"/>
                <w:lang w:val="en-US"/>
              </w:rPr>
              <w:t>Lesson</w:t>
            </w:r>
            <w:r w:rsidRPr="00514452">
              <w:rPr>
                <w:b/>
                <w:sz w:val="18"/>
                <w:szCs w:val="18"/>
              </w:rPr>
              <w:t>4</w:t>
            </w:r>
          </w:p>
          <w:p w:rsidR="00514452" w:rsidRPr="00514452" w:rsidRDefault="00514452" w:rsidP="00514452">
            <w:pPr>
              <w:rPr>
                <w:b/>
                <w:sz w:val="18"/>
                <w:szCs w:val="18"/>
              </w:rPr>
            </w:pPr>
            <w:r w:rsidRPr="00514452">
              <w:rPr>
                <w:b/>
                <w:sz w:val="18"/>
                <w:szCs w:val="18"/>
              </w:rPr>
              <w:t>A day'swait.</w:t>
            </w:r>
          </w:p>
          <w:p w:rsidR="00514452" w:rsidRPr="00514452" w:rsidRDefault="00514452" w:rsidP="00514452">
            <w:pPr>
              <w:rPr>
                <w:sz w:val="18"/>
                <w:szCs w:val="18"/>
              </w:rPr>
            </w:pPr>
            <w:r w:rsidRPr="00514452">
              <w:rPr>
                <w:sz w:val="18"/>
                <w:szCs w:val="18"/>
              </w:rPr>
              <w:t>Развитие умения читать с целью понимания основного содержания и полного</w:t>
            </w:r>
          </w:p>
          <w:p w:rsidR="00514452" w:rsidRPr="00514452" w:rsidRDefault="00514452" w:rsidP="00514452">
            <w:pPr>
              <w:rPr>
                <w:sz w:val="18"/>
                <w:szCs w:val="18"/>
              </w:rPr>
            </w:pPr>
          </w:p>
          <w:p w:rsidR="00514452" w:rsidRPr="00514452" w:rsidRDefault="00514452" w:rsidP="00514452">
            <w:pPr>
              <w:rPr>
                <w:b/>
                <w:sz w:val="18"/>
                <w:szCs w:val="18"/>
              </w:rPr>
            </w:pPr>
            <w:r w:rsidRPr="00514452">
              <w:rPr>
                <w:sz w:val="18"/>
                <w:szCs w:val="18"/>
              </w:rPr>
              <w:t>развитие умения говорить на основе прочитанного</w:t>
            </w:r>
          </w:p>
        </w:tc>
        <w:tc>
          <w:tcPr>
            <w:tcW w:w="752"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«Здоровый образ жизни»; знакомство с реалиями Fahrenheit, Celsius, с отрывком из произведения </w:t>
            </w:r>
            <w:r w:rsidRPr="00514452">
              <w:rPr>
                <w:i/>
                <w:iCs/>
                <w:color w:val="000000"/>
                <w:sz w:val="18"/>
                <w:szCs w:val="18"/>
              </w:rPr>
              <w:t>A Day'sWait</w:t>
            </w:r>
            <w:r w:rsidRPr="00514452">
              <w:rPr>
                <w:color w:val="000000"/>
                <w:sz w:val="18"/>
                <w:szCs w:val="18"/>
              </w:rPr>
              <w:t xml:space="preserve">byErnestHemingway, с информацией о писателе. </w:t>
            </w:r>
          </w:p>
        </w:tc>
        <w:tc>
          <w:tcPr>
            <w:tcW w:w="762" w:type="pct"/>
          </w:tcPr>
          <w:p w:rsidR="00514452" w:rsidRPr="00514452" w:rsidRDefault="00514452" w:rsidP="00514452">
            <w:pPr>
              <w:ind w:firstLine="33"/>
              <w:jc w:val="both"/>
              <w:rPr>
                <w:rFonts w:ascii="Cambria" w:hAnsi="Cambria"/>
                <w:sz w:val="20"/>
                <w:szCs w:val="20"/>
              </w:rPr>
            </w:pPr>
            <w:r w:rsidRPr="00514452">
              <w:rPr>
                <w:rFonts w:ascii="Cambria" w:hAnsi="Cambria"/>
                <w:sz w:val="20"/>
                <w:szCs w:val="20"/>
              </w:rPr>
              <w:t>Самостоятельное создание алгоритмов деятельности.</w:t>
            </w:r>
          </w:p>
          <w:p w:rsidR="00514452" w:rsidRPr="00514452" w:rsidRDefault="00514452" w:rsidP="00514452">
            <w:pPr>
              <w:rPr>
                <w:i/>
                <w:sz w:val="18"/>
                <w:szCs w:val="18"/>
              </w:rPr>
            </w:pPr>
          </w:p>
        </w:tc>
        <w:tc>
          <w:tcPr>
            <w:tcW w:w="572"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a fever</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4), 5), 6); 2 1), 3) </w:t>
            </w:r>
          </w:p>
        </w:tc>
        <w:tc>
          <w:tcPr>
            <w:tcW w:w="555" w:type="pct"/>
            <w:gridSpan w:val="2"/>
          </w:tcPr>
          <w:p w:rsidR="00514452" w:rsidRPr="00514452" w:rsidRDefault="00514452" w:rsidP="00514452">
            <w:pPr>
              <w:autoSpaceDE w:val="0"/>
              <w:autoSpaceDN w:val="0"/>
              <w:adjustRightInd w:val="0"/>
              <w:rPr>
                <w:color w:val="000000"/>
                <w:sz w:val="18"/>
                <w:szCs w:val="18"/>
              </w:rPr>
            </w:pPr>
          </w:p>
        </w:tc>
        <w:tc>
          <w:tcPr>
            <w:tcW w:w="507"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rPr>
                <w:color w:val="000000"/>
                <w:sz w:val="18"/>
                <w:szCs w:val="18"/>
              </w:rPr>
            </w:pPr>
            <w:r w:rsidRPr="00514452">
              <w:rPr>
                <w:sz w:val="18"/>
                <w:szCs w:val="18"/>
              </w:rPr>
              <w:t>упр.1 2); 7); 2 2)</w:t>
            </w:r>
          </w:p>
          <w:p w:rsidR="00514452" w:rsidRPr="00514452" w:rsidRDefault="00514452" w:rsidP="00514452">
            <w:pPr>
              <w:autoSpaceDE w:val="0"/>
              <w:autoSpaceDN w:val="0"/>
              <w:adjustRightInd w:val="0"/>
              <w:rPr>
                <w:color w:val="000000"/>
                <w:sz w:val="18"/>
                <w:szCs w:val="18"/>
              </w:rPr>
            </w:pPr>
          </w:p>
        </w:tc>
        <w:tc>
          <w:tcPr>
            <w:tcW w:w="37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4) </w:t>
            </w: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С.133, у.1</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Выучить дмалог</w:t>
            </w:r>
          </w:p>
        </w:tc>
      </w:tr>
      <w:tr w:rsidR="00514452" w:rsidRPr="00514452" w:rsidTr="00D4119B">
        <w:trPr>
          <w:trHeight w:val="2686"/>
        </w:trPr>
        <w:tc>
          <w:tcPr>
            <w:tcW w:w="198" w:type="pct"/>
            <w:tcBorders>
              <w:top w:val="nil"/>
            </w:tcBorders>
          </w:tcPr>
          <w:p w:rsidR="00514452" w:rsidRPr="00514452" w:rsidRDefault="00514452" w:rsidP="00514452">
            <w:pPr>
              <w:rPr>
                <w:sz w:val="18"/>
                <w:szCs w:val="18"/>
                <w:lang w:val="en-US"/>
              </w:rPr>
            </w:pPr>
          </w:p>
        </w:tc>
        <w:tc>
          <w:tcPr>
            <w:tcW w:w="183" w:type="pct"/>
          </w:tcPr>
          <w:p w:rsidR="00514452" w:rsidRPr="00514452" w:rsidRDefault="00514452" w:rsidP="00514452">
            <w:pPr>
              <w:rPr>
                <w:sz w:val="18"/>
                <w:szCs w:val="18"/>
                <w:lang w:val="en-US"/>
              </w:rPr>
            </w:pPr>
          </w:p>
        </w:tc>
        <w:tc>
          <w:tcPr>
            <w:tcW w:w="692" w:type="pct"/>
            <w:gridSpan w:val="3"/>
          </w:tcPr>
          <w:p w:rsidR="00514452" w:rsidRPr="00514452" w:rsidRDefault="00514452" w:rsidP="00514452">
            <w:pPr>
              <w:rPr>
                <w:b/>
                <w:sz w:val="18"/>
                <w:szCs w:val="18"/>
                <w:lang w:val="en-US"/>
              </w:rPr>
            </w:pPr>
            <w:r w:rsidRPr="00514452">
              <w:rPr>
                <w:b/>
                <w:sz w:val="18"/>
                <w:szCs w:val="18"/>
                <w:lang w:val="en-US"/>
              </w:rPr>
              <w:t>71</w:t>
            </w:r>
          </w:p>
          <w:p w:rsidR="00514452" w:rsidRPr="00514452" w:rsidRDefault="00514452" w:rsidP="00514452">
            <w:pPr>
              <w:rPr>
                <w:b/>
                <w:sz w:val="18"/>
                <w:szCs w:val="18"/>
                <w:lang w:val="en-US"/>
              </w:rPr>
            </w:pPr>
            <w:r w:rsidRPr="00514452">
              <w:rPr>
                <w:b/>
                <w:sz w:val="18"/>
                <w:szCs w:val="18"/>
                <w:lang w:val="en-US"/>
              </w:rPr>
              <w:t>Lesson 5</w:t>
            </w:r>
          </w:p>
          <w:p w:rsidR="00514452" w:rsidRPr="00514452" w:rsidRDefault="00514452" w:rsidP="00514452">
            <w:pPr>
              <w:rPr>
                <w:b/>
                <w:sz w:val="18"/>
                <w:szCs w:val="18"/>
                <w:lang w:val="en-US"/>
              </w:rPr>
            </w:pPr>
            <w:r w:rsidRPr="00514452">
              <w:rPr>
                <w:b/>
                <w:sz w:val="18"/>
                <w:szCs w:val="18"/>
                <w:lang w:val="en-US"/>
              </w:rPr>
              <w:t>Facts and myths  about your health.</w:t>
            </w:r>
          </w:p>
          <w:p w:rsidR="00514452" w:rsidRPr="00514452" w:rsidRDefault="00514452" w:rsidP="00514452">
            <w:pPr>
              <w:rPr>
                <w:b/>
                <w:sz w:val="18"/>
                <w:szCs w:val="18"/>
                <w:lang w:val="en-US"/>
              </w:rPr>
            </w:pPr>
          </w:p>
          <w:p w:rsidR="00514452" w:rsidRPr="00514452" w:rsidRDefault="00514452" w:rsidP="00514452">
            <w:pPr>
              <w:rPr>
                <w:b/>
                <w:sz w:val="18"/>
                <w:szCs w:val="18"/>
              </w:rPr>
            </w:pPr>
            <w:r w:rsidRPr="00514452">
              <w:rPr>
                <w:sz w:val="18"/>
                <w:szCs w:val="18"/>
              </w:rPr>
              <w:t>Развитие умения аудировать с целью понимания основного содержания услышанного</w:t>
            </w:r>
          </w:p>
        </w:tc>
        <w:tc>
          <w:tcPr>
            <w:tcW w:w="752"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«Здоровый образ жизни»; знакомство с фактами, характеризующими здоровый образ жизни в странах изучаемого языка. </w:t>
            </w:r>
          </w:p>
        </w:tc>
        <w:tc>
          <w:tcPr>
            <w:tcW w:w="762" w:type="pct"/>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572"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w:t>
            </w:r>
            <w:r w:rsidRPr="00514452">
              <w:rPr>
                <w:color w:val="000000"/>
                <w:sz w:val="18"/>
                <w:szCs w:val="18"/>
              </w:rPr>
              <w:t xml:space="preserve">flexible, a muscle;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subject + passiveverb + Infinitive</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55"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w:t>
            </w:r>
            <w:r w:rsidRPr="00514452">
              <w:rPr>
                <w:color w:val="000000"/>
                <w:sz w:val="18"/>
                <w:szCs w:val="18"/>
              </w:rPr>
              <w:t xml:space="preserve">flexible, a muscle;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subject + passiveverb + Infinitive</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4); 2; 3 </w:t>
            </w:r>
          </w:p>
        </w:tc>
        <w:tc>
          <w:tcPr>
            <w:tcW w:w="507"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материал предыдущих уроков; грамматический: </w:t>
            </w:r>
            <w:r w:rsidRPr="00514452">
              <w:rPr>
                <w:color w:val="000000"/>
                <w:sz w:val="18"/>
                <w:szCs w:val="18"/>
              </w:rPr>
              <w:t>(для повторения) subject + passiveverb + Infinitive</w:t>
            </w:r>
          </w:p>
          <w:p w:rsidR="00514452" w:rsidRPr="00514452" w:rsidRDefault="00514452" w:rsidP="00514452">
            <w:pPr>
              <w:autoSpaceDE w:val="0"/>
              <w:autoSpaceDN w:val="0"/>
              <w:adjustRightInd w:val="0"/>
              <w:rPr>
                <w:color w:val="000000"/>
                <w:sz w:val="18"/>
                <w:szCs w:val="18"/>
              </w:rPr>
            </w:pPr>
            <w:r w:rsidRPr="00514452">
              <w:rPr>
                <w:color w:val="000000"/>
                <w:sz w:val="18"/>
                <w:szCs w:val="18"/>
              </w:rPr>
              <w:t>упр.1 1), 3); 4</w:t>
            </w:r>
          </w:p>
        </w:tc>
        <w:tc>
          <w:tcPr>
            <w:tcW w:w="376" w:type="pct"/>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упр.1 3); 2; 3</w:t>
            </w:r>
          </w:p>
        </w:tc>
        <w:tc>
          <w:tcPr>
            <w:tcW w:w="403" w:type="pct"/>
            <w:gridSpan w:val="2"/>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С.63, у1 (РТ)с.139, у.1</w:t>
            </w:r>
          </w:p>
        </w:tc>
      </w:tr>
      <w:tr w:rsidR="00514452" w:rsidRPr="00514452" w:rsidTr="00D4119B">
        <w:trPr>
          <w:trHeight w:val="608"/>
        </w:trPr>
        <w:tc>
          <w:tcPr>
            <w:tcW w:w="198" w:type="pct"/>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72</w:t>
            </w:r>
          </w:p>
          <w:p w:rsidR="00514452" w:rsidRPr="00514452" w:rsidRDefault="00514452" w:rsidP="00514452">
            <w:pPr>
              <w:rPr>
                <w:b/>
                <w:sz w:val="18"/>
                <w:szCs w:val="18"/>
                <w:lang w:val="en-US"/>
              </w:rPr>
            </w:pPr>
            <w:r w:rsidRPr="00514452">
              <w:rPr>
                <w:b/>
                <w:sz w:val="18"/>
                <w:szCs w:val="18"/>
                <w:lang w:val="en-US"/>
              </w:rPr>
              <w:t>Lesson 6</w:t>
            </w:r>
          </w:p>
          <w:p w:rsidR="00514452" w:rsidRPr="00514452" w:rsidRDefault="00514452" w:rsidP="00514452">
            <w:pPr>
              <w:rPr>
                <w:b/>
                <w:sz w:val="18"/>
                <w:szCs w:val="18"/>
                <w:lang w:val="en-US"/>
              </w:rPr>
            </w:pPr>
            <w:r w:rsidRPr="00514452">
              <w:rPr>
                <w:b/>
                <w:sz w:val="18"/>
                <w:szCs w:val="18"/>
                <w:lang w:val="en-US"/>
              </w:rPr>
              <w:t xml:space="preserve">Do you care about your </w:t>
            </w:r>
          </w:p>
          <w:p w:rsidR="00514452" w:rsidRPr="00514452" w:rsidRDefault="00514452" w:rsidP="00514452">
            <w:pPr>
              <w:rPr>
                <w:b/>
                <w:sz w:val="18"/>
                <w:szCs w:val="18"/>
              </w:rPr>
            </w:pPr>
            <w:r w:rsidRPr="00514452">
              <w:rPr>
                <w:b/>
                <w:sz w:val="18"/>
                <w:szCs w:val="18"/>
              </w:rPr>
              <w:t>health?</w:t>
            </w:r>
          </w:p>
          <w:p w:rsidR="00514452" w:rsidRPr="00514452" w:rsidRDefault="00514452" w:rsidP="00514452">
            <w:pPr>
              <w:rPr>
                <w:sz w:val="18"/>
                <w:szCs w:val="18"/>
              </w:rPr>
            </w:pPr>
            <w:r w:rsidRPr="00514452">
              <w:rPr>
                <w:sz w:val="18"/>
                <w:szCs w:val="18"/>
              </w:rPr>
              <w:t>Совершенствование речевых навыков</w:t>
            </w:r>
          </w:p>
        </w:tc>
        <w:tc>
          <w:tcPr>
            <w:tcW w:w="752"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«Здоровый образ жизни» , «Досуг и увлечения»; знакомство с мнениями британских подростков о здоровом образе жизни. </w:t>
            </w:r>
          </w:p>
        </w:tc>
        <w:tc>
          <w:tcPr>
            <w:tcW w:w="762" w:type="pct"/>
          </w:tcPr>
          <w:p w:rsidR="00514452" w:rsidRPr="00514452" w:rsidRDefault="00514452" w:rsidP="00514452">
            <w:pPr>
              <w:jc w:val="both"/>
              <w:rPr>
                <w:rFonts w:ascii="Cambria" w:hAnsi="Cambria"/>
                <w:sz w:val="20"/>
                <w:szCs w:val="20"/>
              </w:rPr>
            </w:pPr>
            <w:r w:rsidRPr="00514452">
              <w:rPr>
                <w:rFonts w:ascii="Cambria" w:hAnsi="Cambria"/>
                <w:sz w:val="20"/>
                <w:szCs w:val="20"/>
              </w:rPr>
              <w:t>Выдвижение гипотез и их обоснование.</w:t>
            </w:r>
          </w:p>
          <w:p w:rsidR="00514452" w:rsidRPr="00514452" w:rsidRDefault="00514452" w:rsidP="00514452">
            <w:pPr>
              <w:rPr>
                <w:i/>
                <w:sz w:val="18"/>
                <w:szCs w:val="18"/>
              </w:rPr>
            </w:pPr>
          </w:p>
        </w:tc>
        <w:tc>
          <w:tcPr>
            <w:tcW w:w="572"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r w:rsidRPr="00514452">
              <w:rPr>
                <w:color w:val="000000"/>
                <w:sz w:val="18"/>
                <w:szCs w:val="18"/>
              </w:rPr>
              <w:t xml:space="preserve">словообразование (конверсия)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4); 2 1) </w:t>
            </w:r>
          </w:p>
        </w:tc>
        <w:tc>
          <w:tcPr>
            <w:tcW w:w="555"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r w:rsidRPr="00514452">
              <w:rPr>
                <w:color w:val="000000"/>
                <w:sz w:val="18"/>
                <w:szCs w:val="18"/>
              </w:rPr>
              <w:t xml:space="preserve">словообразование (конверсия)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07"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4); 2 2), 3); 3 </w:t>
            </w:r>
          </w:p>
        </w:tc>
        <w:tc>
          <w:tcPr>
            <w:tcW w:w="376" w:type="pct"/>
          </w:tcPr>
          <w:p w:rsidR="00514452" w:rsidRPr="00514452" w:rsidRDefault="00514452" w:rsidP="00514452">
            <w:pPr>
              <w:autoSpaceDE w:val="0"/>
              <w:autoSpaceDN w:val="0"/>
              <w:adjustRightInd w:val="0"/>
              <w:rPr>
                <w:color w:val="000000"/>
                <w:sz w:val="18"/>
                <w:szCs w:val="18"/>
              </w:rPr>
            </w:pP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С.141, у.3</w:t>
            </w:r>
          </w:p>
        </w:tc>
      </w:tr>
      <w:tr w:rsidR="00514452" w:rsidRPr="00514452" w:rsidTr="00D4119B">
        <w:trPr>
          <w:trHeight w:val="1884"/>
        </w:trPr>
        <w:tc>
          <w:tcPr>
            <w:tcW w:w="198" w:type="pct"/>
            <w:tcBorders>
              <w:top w:val="single" w:sz="4" w:space="0" w:color="auto"/>
              <w:bottom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73</w:t>
            </w:r>
          </w:p>
          <w:p w:rsidR="00514452" w:rsidRPr="00514452" w:rsidRDefault="00514452" w:rsidP="00514452">
            <w:pPr>
              <w:rPr>
                <w:b/>
                <w:sz w:val="18"/>
                <w:szCs w:val="18"/>
                <w:lang w:val="en-US"/>
              </w:rPr>
            </w:pPr>
            <w:r w:rsidRPr="00514452">
              <w:rPr>
                <w:b/>
                <w:sz w:val="18"/>
                <w:szCs w:val="18"/>
                <w:lang w:val="en-US"/>
              </w:rPr>
              <w:t>Lesson 7</w:t>
            </w:r>
          </w:p>
          <w:p w:rsidR="00514452" w:rsidRPr="00514452" w:rsidRDefault="00514452" w:rsidP="00514452">
            <w:pPr>
              <w:rPr>
                <w:b/>
                <w:sz w:val="18"/>
                <w:szCs w:val="18"/>
                <w:lang w:val="en-US"/>
              </w:rPr>
            </w:pPr>
            <w:r w:rsidRPr="00514452">
              <w:rPr>
                <w:b/>
                <w:sz w:val="18"/>
                <w:szCs w:val="18"/>
                <w:lang w:val="en-US"/>
              </w:rPr>
              <w:t xml:space="preserve">Do you  understand the </w:t>
            </w:r>
          </w:p>
          <w:p w:rsidR="00514452" w:rsidRPr="00514452" w:rsidRDefault="00514452" w:rsidP="00514452">
            <w:pPr>
              <w:rPr>
                <w:b/>
                <w:sz w:val="18"/>
                <w:szCs w:val="18"/>
              </w:rPr>
            </w:pPr>
            <w:r w:rsidRPr="00514452">
              <w:rPr>
                <w:b/>
                <w:sz w:val="18"/>
                <w:szCs w:val="18"/>
                <w:lang w:val="en-US"/>
              </w:rPr>
              <w:t>instructions?</w:t>
            </w: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tc>
        <w:tc>
          <w:tcPr>
            <w:tcW w:w="752"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«Здоровый образ жизни»; знакомство с рекламно-справочной литературой, с нормами и правилами поведения, принятыми в странах изучаемого языка. </w:t>
            </w:r>
          </w:p>
        </w:tc>
        <w:tc>
          <w:tcPr>
            <w:tcW w:w="762" w:type="pct"/>
          </w:tcPr>
          <w:p w:rsidR="00514452" w:rsidRPr="00514452" w:rsidRDefault="00514452" w:rsidP="00514452">
            <w:pPr>
              <w:jc w:val="both"/>
              <w:rPr>
                <w:rFonts w:ascii="Cambria" w:hAnsi="Cambria"/>
                <w:sz w:val="20"/>
                <w:szCs w:val="20"/>
              </w:rPr>
            </w:pPr>
            <w:r w:rsidRPr="00514452">
              <w:rPr>
                <w:rFonts w:ascii="Cambria" w:hAnsi="Cambria"/>
                <w:sz w:val="20"/>
                <w:szCs w:val="20"/>
              </w:rPr>
              <w:t>умение договариваться, находить общее решение.</w:t>
            </w:r>
          </w:p>
          <w:p w:rsidR="00514452" w:rsidRPr="00514452" w:rsidRDefault="00514452" w:rsidP="00514452">
            <w:pPr>
              <w:rPr>
                <w:i/>
                <w:sz w:val="18"/>
                <w:szCs w:val="18"/>
              </w:rPr>
            </w:pPr>
          </w:p>
        </w:tc>
        <w:tc>
          <w:tcPr>
            <w:tcW w:w="572"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toexplain</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3), 4); 2 1) </w:t>
            </w:r>
          </w:p>
        </w:tc>
        <w:tc>
          <w:tcPr>
            <w:tcW w:w="555"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toexplain</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2) </w:t>
            </w:r>
          </w:p>
        </w:tc>
        <w:tc>
          <w:tcPr>
            <w:tcW w:w="507" w:type="pct"/>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color w:val="000000"/>
                <w:sz w:val="18"/>
                <w:szCs w:val="18"/>
              </w:rPr>
            </w:pPr>
            <w:r w:rsidRPr="00514452">
              <w:rPr>
                <w:color w:val="000000"/>
                <w:sz w:val="18"/>
                <w:szCs w:val="18"/>
              </w:rPr>
              <w:t>toexplain</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речевыефункции: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4); 2 1); 3 </w:t>
            </w:r>
          </w:p>
        </w:tc>
        <w:tc>
          <w:tcPr>
            <w:tcW w:w="376" w:type="pct"/>
          </w:tcPr>
          <w:p w:rsidR="00514452" w:rsidRPr="00514452" w:rsidRDefault="00514452" w:rsidP="00514452">
            <w:pPr>
              <w:autoSpaceDE w:val="0"/>
              <w:autoSpaceDN w:val="0"/>
              <w:adjustRightInd w:val="0"/>
              <w:rPr>
                <w:color w:val="000000"/>
                <w:sz w:val="18"/>
                <w:szCs w:val="18"/>
                <w:lang w:val="en-US"/>
              </w:rPr>
            </w:pPr>
          </w:p>
        </w:tc>
        <w:tc>
          <w:tcPr>
            <w:tcW w:w="403" w:type="pct"/>
            <w:gridSpan w:val="2"/>
          </w:tcPr>
          <w:p w:rsidR="00514452" w:rsidRPr="00514452" w:rsidRDefault="00514452" w:rsidP="00514452">
            <w:pPr>
              <w:autoSpaceDE w:val="0"/>
              <w:autoSpaceDN w:val="0"/>
              <w:adjustRightInd w:val="0"/>
              <w:rPr>
                <w:color w:val="000000"/>
                <w:sz w:val="18"/>
                <w:szCs w:val="18"/>
              </w:rPr>
            </w:pPr>
            <w:r w:rsidRPr="00514452">
              <w:rPr>
                <w:color w:val="000000"/>
                <w:sz w:val="18"/>
                <w:szCs w:val="18"/>
              </w:rPr>
              <w:t>С.63, у.1 (РТ)</w:t>
            </w: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С.145, у.1</w:t>
            </w:r>
          </w:p>
        </w:tc>
      </w:tr>
      <w:tr w:rsidR="00514452" w:rsidRPr="00514452" w:rsidTr="00D4119B">
        <w:trPr>
          <w:trHeight w:val="986"/>
        </w:trPr>
        <w:tc>
          <w:tcPr>
            <w:tcW w:w="198" w:type="pct"/>
            <w:tcBorders>
              <w:top w:val="nil"/>
            </w:tcBorders>
          </w:tcPr>
          <w:p w:rsidR="00514452" w:rsidRPr="00514452" w:rsidRDefault="00514452" w:rsidP="00514452">
            <w:pPr>
              <w:rPr>
                <w:sz w:val="18"/>
                <w:szCs w:val="18"/>
              </w:rPr>
            </w:pPr>
          </w:p>
        </w:tc>
        <w:tc>
          <w:tcPr>
            <w:tcW w:w="183" w:type="pct"/>
          </w:tcPr>
          <w:p w:rsidR="00514452" w:rsidRPr="00514452" w:rsidRDefault="00514452" w:rsidP="00514452">
            <w:pPr>
              <w:rPr>
                <w:sz w:val="18"/>
                <w:szCs w:val="18"/>
              </w:rPr>
            </w:pPr>
          </w:p>
        </w:tc>
        <w:tc>
          <w:tcPr>
            <w:tcW w:w="692" w:type="pct"/>
            <w:gridSpan w:val="3"/>
          </w:tcPr>
          <w:p w:rsidR="00514452" w:rsidRPr="00514452" w:rsidRDefault="00514452" w:rsidP="00514452">
            <w:pPr>
              <w:rPr>
                <w:b/>
                <w:sz w:val="18"/>
                <w:szCs w:val="18"/>
                <w:lang w:val="en-US"/>
              </w:rPr>
            </w:pPr>
            <w:r w:rsidRPr="00514452">
              <w:rPr>
                <w:b/>
                <w:sz w:val="18"/>
                <w:szCs w:val="18"/>
                <w:lang w:val="en-US"/>
              </w:rPr>
              <w:t>74</w:t>
            </w:r>
          </w:p>
          <w:p w:rsidR="00514452" w:rsidRPr="00514452" w:rsidRDefault="00514452" w:rsidP="00514452">
            <w:pPr>
              <w:rPr>
                <w:b/>
                <w:sz w:val="18"/>
                <w:szCs w:val="18"/>
                <w:lang w:val="en-US"/>
              </w:rPr>
            </w:pPr>
            <w:r w:rsidRPr="00514452">
              <w:rPr>
                <w:b/>
                <w:sz w:val="18"/>
                <w:szCs w:val="18"/>
                <w:lang w:val="en-US"/>
              </w:rPr>
              <w:t>Lesson 8</w:t>
            </w:r>
          </w:p>
          <w:p w:rsidR="00514452" w:rsidRPr="00514452" w:rsidRDefault="00514452" w:rsidP="00514452">
            <w:pPr>
              <w:rPr>
                <w:b/>
                <w:sz w:val="18"/>
                <w:szCs w:val="18"/>
                <w:lang w:val="en-US"/>
              </w:rPr>
            </w:pPr>
            <w:r w:rsidRPr="00514452">
              <w:rPr>
                <w:b/>
                <w:sz w:val="18"/>
                <w:szCs w:val="18"/>
                <w:lang w:val="en-US"/>
              </w:rPr>
              <w:t>If you are unhealthy who is responsible for it?</w:t>
            </w:r>
          </w:p>
          <w:p w:rsidR="00514452" w:rsidRPr="00514452" w:rsidRDefault="00514452" w:rsidP="00514452">
            <w:pPr>
              <w:rPr>
                <w:b/>
                <w:sz w:val="18"/>
                <w:szCs w:val="18"/>
              </w:rPr>
            </w:pPr>
            <w:r w:rsidRPr="00514452">
              <w:rPr>
                <w:sz w:val="18"/>
                <w:szCs w:val="18"/>
              </w:rPr>
              <w:t>Развитие умения: написать сочинение, используя средства логической связи</w:t>
            </w:r>
          </w:p>
          <w:p w:rsidR="00514452" w:rsidRPr="00514452" w:rsidRDefault="00514452" w:rsidP="00514452">
            <w:pPr>
              <w:rPr>
                <w:sz w:val="18"/>
                <w:szCs w:val="18"/>
              </w:rPr>
            </w:pPr>
          </w:p>
        </w:tc>
        <w:tc>
          <w:tcPr>
            <w:tcW w:w="752" w:type="pct"/>
            <w:gridSpan w:val="4"/>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«Здоровый образ жизни» , «Досуг и увлечения»; знакомство с фактами, характеризующими образ жизни в странах изучаемого языка. </w:t>
            </w:r>
          </w:p>
        </w:tc>
        <w:tc>
          <w:tcPr>
            <w:tcW w:w="762" w:type="pct"/>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572"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as a result, because of, consequently, other causes are, to result in, since </w:t>
            </w:r>
          </w:p>
          <w:p w:rsidR="00514452" w:rsidRPr="00514452" w:rsidRDefault="00514452" w:rsidP="00514452">
            <w:pPr>
              <w:rPr>
                <w:i/>
                <w:sz w:val="18"/>
                <w:szCs w:val="18"/>
              </w:rPr>
            </w:pPr>
            <w:r w:rsidRPr="00514452">
              <w:rPr>
                <w:sz w:val="18"/>
                <w:szCs w:val="18"/>
              </w:rPr>
              <w:t>упр.1 1), 2); 2 1)</w:t>
            </w:r>
          </w:p>
        </w:tc>
        <w:tc>
          <w:tcPr>
            <w:tcW w:w="555" w:type="pct"/>
            <w:gridSpan w:val="2"/>
          </w:tcPr>
          <w:p w:rsidR="00514452" w:rsidRPr="00514452" w:rsidRDefault="00514452" w:rsidP="00514452">
            <w:pPr>
              <w:rPr>
                <w:i/>
                <w:sz w:val="18"/>
                <w:szCs w:val="18"/>
              </w:rPr>
            </w:pPr>
          </w:p>
        </w:tc>
        <w:tc>
          <w:tcPr>
            <w:tcW w:w="507" w:type="pct"/>
          </w:tcPr>
          <w:p w:rsidR="00514452" w:rsidRPr="00514452" w:rsidRDefault="00514452" w:rsidP="00514452">
            <w:pPr>
              <w:rPr>
                <w:i/>
                <w:sz w:val="18"/>
                <w:szCs w:val="18"/>
              </w:rPr>
            </w:pPr>
          </w:p>
        </w:tc>
        <w:tc>
          <w:tcPr>
            <w:tcW w:w="37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1), 2), 3) </w:t>
            </w:r>
          </w:p>
        </w:tc>
        <w:tc>
          <w:tcPr>
            <w:tcW w:w="403" w:type="pct"/>
            <w:gridSpan w:val="2"/>
          </w:tcPr>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С.64, у, 2(РТ)</w:t>
            </w:r>
          </w:p>
        </w:tc>
      </w:tr>
      <w:tr w:rsidR="00514452" w:rsidRPr="00514452" w:rsidTr="00D4119B">
        <w:trPr>
          <w:trHeight w:val="193"/>
        </w:trPr>
        <w:tc>
          <w:tcPr>
            <w:tcW w:w="198" w:type="pct"/>
            <w:tcBorders>
              <w:bottom w:val="nil"/>
            </w:tcBorders>
            <w:shd w:val="clear" w:color="auto" w:fill="BFBFBF" w:themeFill="background1" w:themeFillShade="BF"/>
          </w:tcPr>
          <w:p w:rsidR="00514452" w:rsidRPr="00514452" w:rsidRDefault="00514452" w:rsidP="00514452">
            <w:pPr>
              <w:rPr>
                <w:sz w:val="18"/>
                <w:szCs w:val="18"/>
              </w:rPr>
            </w:pPr>
          </w:p>
        </w:tc>
        <w:tc>
          <w:tcPr>
            <w:tcW w:w="183" w:type="pct"/>
            <w:shd w:val="clear" w:color="auto" w:fill="BFBFBF" w:themeFill="background1" w:themeFillShade="BF"/>
          </w:tcPr>
          <w:p w:rsidR="00514452" w:rsidRPr="00514452" w:rsidRDefault="00514452" w:rsidP="00514452">
            <w:pPr>
              <w:rPr>
                <w:sz w:val="18"/>
                <w:szCs w:val="18"/>
              </w:rPr>
            </w:pPr>
          </w:p>
        </w:tc>
        <w:tc>
          <w:tcPr>
            <w:tcW w:w="4619" w:type="pct"/>
            <w:gridSpan w:val="16"/>
            <w:shd w:val="clear" w:color="auto" w:fill="BFBFBF" w:themeFill="background1" w:themeFillShade="BF"/>
          </w:tcPr>
          <w:p w:rsidR="00514452" w:rsidRPr="00514452" w:rsidRDefault="00514452" w:rsidP="00514452">
            <w:pPr>
              <w:rPr>
                <w:sz w:val="18"/>
                <w:szCs w:val="18"/>
              </w:rPr>
            </w:pPr>
            <w:r w:rsidRPr="00514452">
              <w:rPr>
                <w:b/>
                <w:sz w:val="18"/>
                <w:szCs w:val="18"/>
              </w:rPr>
              <w:t xml:space="preserve">75 </w:t>
            </w:r>
          </w:p>
          <w:p w:rsidR="00514452" w:rsidRPr="00514452" w:rsidRDefault="00514452" w:rsidP="00514452">
            <w:pPr>
              <w:rPr>
                <w:b/>
                <w:sz w:val="20"/>
                <w:szCs w:val="20"/>
              </w:rPr>
            </w:pPr>
            <w:r w:rsidRPr="00514452">
              <w:rPr>
                <w:b/>
                <w:sz w:val="20"/>
                <w:szCs w:val="20"/>
              </w:rPr>
              <w:t xml:space="preserve">Контрольная работа №3 </w:t>
            </w:r>
          </w:p>
          <w:p w:rsidR="00514452" w:rsidRPr="00514452" w:rsidRDefault="00514452" w:rsidP="00514452">
            <w:pPr>
              <w:rPr>
                <w:sz w:val="18"/>
                <w:szCs w:val="18"/>
              </w:rPr>
            </w:pPr>
          </w:p>
        </w:tc>
      </w:tr>
      <w:tr w:rsidR="00514452" w:rsidRPr="00514452" w:rsidTr="00D4119B">
        <w:trPr>
          <w:trHeight w:val="346"/>
        </w:trPr>
        <w:tc>
          <w:tcPr>
            <w:tcW w:w="198" w:type="pct"/>
            <w:tcBorders>
              <w:top w:val="single" w:sz="4" w:space="0" w:color="auto"/>
              <w:bottom w:val="nil"/>
            </w:tcBorders>
          </w:tcPr>
          <w:p w:rsidR="00514452" w:rsidRPr="00514452" w:rsidRDefault="00514452" w:rsidP="00514452">
            <w:pPr>
              <w:rPr>
                <w:sz w:val="18"/>
                <w:szCs w:val="18"/>
                <w:lang w:val="en-US"/>
              </w:rPr>
            </w:pPr>
          </w:p>
        </w:tc>
        <w:tc>
          <w:tcPr>
            <w:tcW w:w="183" w:type="pct"/>
            <w:tcBorders>
              <w:top w:val="single" w:sz="4" w:space="0" w:color="auto"/>
              <w:bottom w:val="nil"/>
            </w:tcBorders>
          </w:tcPr>
          <w:p w:rsidR="00514452" w:rsidRPr="00514452" w:rsidRDefault="00514452" w:rsidP="00514452">
            <w:pPr>
              <w:rPr>
                <w:sz w:val="18"/>
                <w:szCs w:val="18"/>
                <w:lang w:val="en-US"/>
              </w:rPr>
            </w:pPr>
          </w:p>
        </w:tc>
        <w:tc>
          <w:tcPr>
            <w:tcW w:w="1348" w:type="pct"/>
            <w:gridSpan w:val="5"/>
            <w:tcBorders>
              <w:top w:val="nil"/>
              <w:bottom w:val="nil"/>
            </w:tcBorders>
          </w:tcPr>
          <w:p w:rsidR="00514452" w:rsidRPr="00514452" w:rsidRDefault="00514452" w:rsidP="00514452">
            <w:pPr>
              <w:rPr>
                <w:b/>
                <w:sz w:val="18"/>
                <w:szCs w:val="18"/>
              </w:rPr>
            </w:pPr>
            <w:r w:rsidRPr="00514452">
              <w:rPr>
                <w:b/>
                <w:sz w:val="18"/>
                <w:szCs w:val="18"/>
              </w:rPr>
              <w:t>76</w:t>
            </w:r>
          </w:p>
          <w:p w:rsidR="00514452" w:rsidRPr="00514452" w:rsidRDefault="00514452" w:rsidP="00514452">
            <w:pPr>
              <w:rPr>
                <w:sz w:val="18"/>
                <w:szCs w:val="18"/>
              </w:rPr>
            </w:pPr>
            <w:r w:rsidRPr="00514452">
              <w:rPr>
                <w:b/>
                <w:sz w:val="22"/>
                <w:szCs w:val="22"/>
              </w:rPr>
              <w:t>Анализ контрольной работы №3</w:t>
            </w:r>
          </w:p>
        </w:tc>
        <w:tc>
          <w:tcPr>
            <w:tcW w:w="858" w:type="pct"/>
            <w:gridSpan w:val="3"/>
            <w:tcBorders>
              <w:top w:val="nil"/>
            </w:tcBorders>
          </w:tcPr>
          <w:p w:rsidR="00514452" w:rsidRPr="00514452" w:rsidRDefault="00514452" w:rsidP="00514452">
            <w:pPr>
              <w:rPr>
                <w:i/>
                <w:sz w:val="18"/>
                <w:szCs w:val="18"/>
              </w:rPr>
            </w:pPr>
            <w:r w:rsidRPr="00514452">
              <w:rPr>
                <w:rFonts w:ascii="Cambria" w:hAnsi="Cambria"/>
                <w:sz w:val="20"/>
                <w:szCs w:val="20"/>
              </w:rPr>
              <w:t>Коммуникативно-речевые УУД.</w:t>
            </w:r>
          </w:p>
        </w:tc>
        <w:tc>
          <w:tcPr>
            <w:tcW w:w="2010" w:type="pct"/>
            <w:gridSpan w:val="6"/>
            <w:tcBorders>
              <w:top w:val="nil"/>
            </w:tcBorders>
          </w:tcPr>
          <w:p w:rsidR="00514452" w:rsidRPr="00514452" w:rsidRDefault="00514452" w:rsidP="00514452">
            <w:pPr>
              <w:rPr>
                <w:sz w:val="18"/>
                <w:szCs w:val="18"/>
              </w:rPr>
            </w:pPr>
          </w:p>
          <w:p w:rsidR="00514452" w:rsidRPr="00514452" w:rsidRDefault="00514452" w:rsidP="00514452">
            <w:pPr>
              <w:rPr>
                <w:sz w:val="18"/>
                <w:szCs w:val="18"/>
              </w:rPr>
            </w:pPr>
          </w:p>
        </w:tc>
        <w:tc>
          <w:tcPr>
            <w:tcW w:w="403" w:type="pct"/>
            <w:gridSpan w:val="2"/>
          </w:tcPr>
          <w:p w:rsidR="00514452" w:rsidRPr="00514452" w:rsidRDefault="00514452" w:rsidP="00514452">
            <w:pPr>
              <w:rPr>
                <w:sz w:val="18"/>
                <w:szCs w:val="18"/>
              </w:rPr>
            </w:pPr>
          </w:p>
        </w:tc>
      </w:tr>
      <w:tr w:rsidR="00514452" w:rsidRPr="00514452" w:rsidTr="00D4119B">
        <w:trPr>
          <w:trHeight w:val="1859"/>
        </w:trPr>
        <w:tc>
          <w:tcPr>
            <w:tcW w:w="198" w:type="pct"/>
            <w:tcBorders>
              <w:top w:val="single" w:sz="4" w:space="0" w:color="auto"/>
            </w:tcBorders>
          </w:tcPr>
          <w:p w:rsidR="00514452" w:rsidRPr="00514452" w:rsidRDefault="00514452" w:rsidP="00514452">
            <w:pPr>
              <w:rPr>
                <w:sz w:val="18"/>
                <w:szCs w:val="18"/>
                <w:lang w:val="de-DE"/>
              </w:rPr>
            </w:pPr>
          </w:p>
        </w:tc>
        <w:tc>
          <w:tcPr>
            <w:tcW w:w="183" w:type="pct"/>
          </w:tcPr>
          <w:p w:rsidR="00514452" w:rsidRPr="00514452" w:rsidRDefault="00514452" w:rsidP="00514452">
            <w:pPr>
              <w:rPr>
                <w:sz w:val="18"/>
                <w:szCs w:val="18"/>
              </w:rPr>
            </w:pPr>
          </w:p>
        </w:tc>
        <w:tc>
          <w:tcPr>
            <w:tcW w:w="689" w:type="pct"/>
            <w:gridSpan w:val="2"/>
          </w:tcPr>
          <w:p w:rsidR="00514452" w:rsidRPr="00514452" w:rsidRDefault="00514452" w:rsidP="00514452">
            <w:pPr>
              <w:rPr>
                <w:b/>
                <w:sz w:val="18"/>
                <w:szCs w:val="18"/>
              </w:rPr>
            </w:pPr>
            <w:r w:rsidRPr="00514452">
              <w:rPr>
                <w:b/>
                <w:sz w:val="18"/>
                <w:szCs w:val="18"/>
              </w:rPr>
              <w:t>77-78</w:t>
            </w:r>
          </w:p>
          <w:p w:rsidR="00514452" w:rsidRPr="00514452" w:rsidRDefault="00514452" w:rsidP="00514452">
            <w:pPr>
              <w:rPr>
                <w:sz w:val="18"/>
                <w:szCs w:val="18"/>
              </w:rPr>
            </w:pPr>
            <w:r w:rsidRPr="00514452">
              <w:rPr>
                <w:sz w:val="18"/>
                <w:szCs w:val="18"/>
              </w:rPr>
              <w:t>Скрытый контроль уровня сформированности умений и навыков</w:t>
            </w:r>
          </w:p>
          <w:p w:rsidR="00514452" w:rsidRPr="00514452" w:rsidRDefault="00514452" w:rsidP="00514452">
            <w:pPr>
              <w:rPr>
                <w:sz w:val="18"/>
                <w:szCs w:val="18"/>
              </w:rPr>
            </w:pPr>
          </w:p>
        </w:tc>
        <w:tc>
          <w:tcPr>
            <w:tcW w:w="652" w:type="pct"/>
            <w:gridSpan w:val="2"/>
          </w:tcPr>
          <w:p w:rsidR="00514452" w:rsidRPr="00514452" w:rsidRDefault="00514452" w:rsidP="00514452">
            <w:pPr>
              <w:rPr>
                <w:sz w:val="18"/>
                <w:szCs w:val="18"/>
              </w:rPr>
            </w:pPr>
            <w:r w:rsidRPr="00514452">
              <w:rPr>
                <w:i/>
                <w:sz w:val="18"/>
                <w:szCs w:val="18"/>
              </w:rPr>
              <w:t xml:space="preserve">Тема: </w:t>
            </w:r>
            <w:r w:rsidRPr="00514452">
              <w:rPr>
                <w:sz w:val="18"/>
                <w:szCs w:val="18"/>
              </w:rPr>
              <w:t>«Досуг и увлечения»; знакомство с информацией о некоторых популярных видах спорта среди подростков</w:t>
            </w:r>
          </w:p>
        </w:tc>
        <w:tc>
          <w:tcPr>
            <w:tcW w:w="865" w:type="pct"/>
            <w:gridSpan w:val="4"/>
          </w:tcPr>
          <w:p w:rsidR="00514452" w:rsidRPr="00514452" w:rsidRDefault="00514452" w:rsidP="00514452">
            <w:pPr>
              <w:rPr>
                <w:rFonts w:ascii="Cambria" w:hAnsi="Cambria"/>
                <w:sz w:val="20"/>
                <w:szCs w:val="20"/>
              </w:rPr>
            </w:pPr>
            <w:r w:rsidRPr="00514452">
              <w:rPr>
                <w:rFonts w:ascii="Cambria" w:hAnsi="Cambria"/>
                <w:sz w:val="20"/>
                <w:szCs w:val="20"/>
              </w:rPr>
              <w:t>Самостоятельное создание алгоритмов деятельности</w:t>
            </w:r>
          </w:p>
          <w:p w:rsidR="00514452" w:rsidRPr="00514452" w:rsidRDefault="00514452" w:rsidP="00514452">
            <w:pPr>
              <w:rPr>
                <w:i/>
                <w:sz w:val="18"/>
                <w:szCs w:val="18"/>
              </w:rPr>
            </w:pPr>
            <w:r w:rsidRPr="00514452">
              <w:rPr>
                <w:rFonts w:ascii="Cambria" w:hAnsi="Cambria"/>
                <w:sz w:val="20"/>
                <w:szCs w:val="20"/>
              </w:rPr>
              <w:t>Сбор критериев для сравнения и классификации</w:t>
            </w:r>
          </w:p>
        </w:tc>
        <w:tc>
          <w:tcPr>
            <w:tcW w:w="2413" w:type="pct"/>
            <w:gridSpan w:val="8"/>
          </w:tcPr>
          <w:p w:rsidR="00514452" w:rsidRPr="00514452" w:rsidRDefault="00514452" w:rsidP="00514452">
            <w:pPr>
              <w:rPr>
                <w:sz w:val="18"/>
                <w:szCs w:val="18"/>
                <w:lang w:val="de-DE"/>
              </w:rPr>
            </w:pPr>
          </w:p>
        </w:tc>
      </w:tr>
    </w:tbl>
    <w:p w:rsidR="00514452" w:rsidRPr="00514452" w:rsidRDefault="00514452" w:rsidP="00514452"/>
    <w:p w:rsidR="00514452" w:rsidRPr="00514452" w:rsidRDefault="00514452" w:rsidP="00514452"/>
    <w:p w:rsidR="00514452" w:rsidRPr="00514452" w:rsidRDefault="00514452" w:rsidP="00514452">
      <w:pPr>
        <w:autoSpaceDE w:val="0"/>
        <w:autoSpaceDN w:val="0"/>
        <w:adjustRightInd w:val="0"/>
        <w:rPr>
          <w:color w:val="000000"/>
        </w:rPr>
      </w:pPr>
    </w:p>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Pr>
        <w:autoSpaceDE w:val="0"/>
        <w:autoSpaceDN w:val="0"/>
        <w:adjustRightInd w:val="0"/>
        <w:rPr>
          <w:color w:val="000000"/>
        </w:rPr>
      </w:pPr>
    </w:p>
    <w:p w:rsidR="00514452" w:rsidRPr="00514452" w:rsidRDefault="00514452" w:rsidP="00514452"/>
    <w:tbl>
      <w:tblPr>
        <w:tblW w:w="53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672"/>
        <w:gridCol w:w="1919"/>
        <w:gridCol w:w="16"/>
        <w:gridCol w:w="2007"/>
        <w:gridCol w:w="16"/>
        <w:gridCol w:w="2003"/>
        <w:gridCol w:w="23"/>
        <w:gridCol w:w="26"/>
        <w:gridCol w:w="10"/>
        <w:gridCol w:w="1396"/>
        <w:gridCol w:w="666"/>
        <w:gridCol w:w="45"/>
        <w:gridCol w:w="2003"/>
        <w:gridCol w:w="990"/>
        <w:gridCol w:w="870"/>
        <w:gridCol w:w="1383"/>
        <w:gridCol w:w="1455"/>
      </w:tblGrid>
      <w:tr w:rsidR="00514452" w:rsidRPr="00514452" w:rsidTr="00D4119B">
        <w:trPr>
          <w:trHeight w:val="854"/>
        </w:trPr>
        <w:tc>
          <w:tcPr>
            <w:tcW w:w="226" w:type="pct"/>
            <w:tcBorders>
              <w:top w:val="nil"/>
            </w:tcBorders>
          </w:tcPr>
          <w:p w:rsidR="00514452" w:rsidRPr="00514452" w:rsidRDefault="00514452" w:rsidP="00514452">
            <w:pPr>
              <w:rPr>
                <w:sz w:val="18"/>
                <w:szCs w:val="18"/>
              </w:rPr>
            </w:pPr>
          </w:p>
        </w:tc>
        <w:tc>
          <w:tcPr>
            <w:tcW w:w="4774" w:type="pct"/>
            <w:gridSpan w:val="17"/>
          </w:tcPr>
          <w:p w:rsidR="00514452" w:rsidRPr="00514452" w:rsidRDefault="00514452" w:rsidP="00514452">
            <w:pPr>
              <w:jc w:val="center"/>
              <w:rPr>
                <w:b/>
                <w:sz w:val="20"/>
                <w:szCs w:val="20"/>
                <w:lang w:val="en-US"/>
              </w:rPr>
            </w:pPr>
          </w:p>
          <w:p w:rsidR="00514452" w:rsidRPr="00514452" w:rsidRDefault="00514452" w:rsidP="00514452">
            <w:pPr>
              <w:jc w:val="center"/>
              <w:rPr>
                <w:b/>
                <w:sz w:val="20"/>
                <w:szCs w:val="20"/>
                <w:lang w:val="en-US"/>
              </w:rPr>
            </w:pPr>
            <w:r w:rsidRPr="00514452">
              <w:rPr>
                <w:b/>
                <w:sz w:val="20"/>
                <w:szCs w:val="20"/>
                <w:lang w:val="en-US"/>
              </w:rPr>
              <w:t>Цикл 6 “Changing times, changing styles.”</w:t>
            </w:r>
          </w:p>
        </w:tc>
      </w:tr>
      <w:tr w:rsidR="00514452" w:rsidRPr="00514452" w:rsidTr="00D4119B">
        <w:trPr>
          <w:trHeight w:val="4165"/>
        </w:trPr>
        <w:tc>
          <w:tcPr>
            <w:tcW w:w="226" w:type="pct"/>
            <w:tcBorders>
              <w:top w:val="nil"/>
            </w:tcBorders>
          </w:tcPr>
          <w:p w:rsidR="00514452" w:rsidRPr="00514452" w:rsidRDefault="00514452" w:rsidP="00514452">
            <w:pPr>
              <w:rPr>
                <w:sz w:val="18"/>
                <w:szCs w:val="18"/>
                <w:lang w:val="en-US"/>
              </w:rPr>
            </w:pPr>
          </w:p>
        </w:tc>
        <w:tc>
          <w:tcPr>
            <w:tcW w:w="207" w:type="pct"/>
          </w:tcPr>
          <w:p w:rsidR="00514452" w:rsidRPr="00514452" w:rsidRDefault="00514452" w:rsidP="00514452">
            <w:pPr>
              <w:rPr>
                <w:sz w:val="18"/>
                <w:szCs w:val="18"/>
                <w:lang w:val="en-US"/>
              </w:rPr>
            </w:pPr>
          </w:p>
        </w:tc>
        <w:tc>
          <w:tcPr>
            <w:tcW w:w="596" w:type="pct"/>
            <w:gridSpan w:val="2"/>
          </w:tcPr>
          <w:p w:rsidR="00514452" w:rsidRPr="00514452" w:rsidRDefault="00514452" w:rsidP="00514452">
            <w:pPr>
              <w:rPr>
                <w:b/>
                <w:sz w:val="18"/>
                <w:szCs w:val="18"/>
                <w:lang w:val="en-GB"/>
              </w:rPr>
            </w:pPr>
            <w:r w:rsidRPr="00514452">
              <w:rPr>
                <w:b/>
                <w:sz w:val="18"/>
                <w:szCs w:val="18"/>
                <w:lang w:val="en-GB"/>
              </w:rPr>
              <w:t>79 - 80</w:t>
            </w:r>
          </w:p>
          <w:p w:rsidR="00514452" w:rsidRPr="00514452" w:rsidRDefault="00514452" w:rsidP="00514452">
            <w:pPr>
              <w:rPr>
                <w:b/>
                <w:sz w:val="18"/>
                <w:szCs w:val="18"/>
                <w:lang w:val="en-US"/>
              </w:rPr>
            </w:pPr>
            <w:r w:rsidRPr="00514452">
              <w:rPr>
                <w:b/>
                <w:sz w:val="18"/>
                <w:szCs w:val="18"/>
                <w:lang w:val="en-US"/>
              </w:rPr>
              <w:t>Lesson 1.</w:t>
            </w:r>
          </w:p>
          <w:p w:rsidR="00514452" w:rsidRPr="00514452" w:rsidRDefault="00514452" w:rsidP="00514452">
            <w:pPr>
              <w:rPr>
                <w:b/>
                <w:sz w:val="18"/>
                <w:szCs w:val="18"/>
                <w:lang w:val="en-US"/>
              </w:rPr>
            </w:pPr>
            <w:r w:rsidRPr="00514452">
              <w:rPr>
                <w:b/>
                <w:sz w:val="18"/>
                <w:szCs w:val="18"/>
                <w:lang w:val="en-US"/>
              </w:rPr>
              <w:t xml:space="preserve">What was in </w:t>
            </w:r>
          </w:p>
          <w:p w:rsidR="00514452" w:rsidRPr="00514452" w:rsidRDefault="00514452" w:rsidP="00514452">
            <w:pPr>
              <w:rPr>
                <w:b/>
                <w:sz w:val="18"/>
                <w:szCs w:val="18"/>
                <w:lang w:val="en-US"/>
              </w:rPr>
            </w:pPr>
            <w:r w:rsidRPr="00514452">
              <w:rPr>
                <w:b/>
                <w:sz w:val="18"/>
                <w:szCs w:val="18"/>
                <w:lang w:val="en-US"/>
              </w:rPr>
              <w:t xml:space="preserve">fashion in the </w:t>
            </w:r>
          </w:p>
          <w:p w:rsidR="00514452" w:rsidRPr="00514452" w:rsidRDefault="00514452" w:rsidP="00514452">
            <w:pPr>
              <w:rPr>
                <w:b/>
                <w:sz w:val="18"/>
                <w:szCs w:val="18"/>
              </w:rPr>
            </w:pPr>
            <w:r w:rsidRPr="00514452">
              <w:rPr>
                <w:b/>
                <w:sz w:val="18"/>
                <w:szCs w:val="18"/>
              </w:rPr>
              <w:t>past?</w:t>
            </w:r>
          </w:p>
          <w:p w:rsidR="00514452" w:rsidRPr="00514452" w:rsidRDefault="00514452" w:rsidP="00514452">
            <w:pPr>
              <w:rPr>
                <w:sz w:val="18"/>
                <w:szCs w:val="18"/>
              </w:rPr>
            </w:pPr>
            <w:r w:rsidRPr="00514452">
              <w:rPr>
                <w:sz w:val="18"/>
                <w:szCs w:val="18"/>
              </w:rPr>
              <w:t xml:space="preserve">Формирование лексических навыков говорения </w:t>
            </w:r>
          </w:p>
          <w:p w:rsidR="00514452" w:rsidRPr="00514452" w:rsidRDefault="00514452" w:rsidP="00514452">
            <w:pPr>
              <w:rPr>
                <w:sz w:val="18"/>
                <w:szCs w:val="18"/>
              </w:rPr>
            </w:pPr>
          </w:p>
          <w:p w:rsidR="00514452" w:rsidRPr="00514452" w:rsidRDefault="00514452" w:rsidP="00514452">
            <w:pPr>
              <w:rPr>
                <w:sz w:val="18"/>
                <w:szCs w:val="18"/>
              </w:rPr>
            </w:pP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Активизация ЛЕ в устной речи</w:t>
            </w:r>
          </w:p>
          <w:p w:rsidR="00514452" w:rsidRPr="00514452" w:rsidRDefault="00514452" w:rsidP="00514452">
            <w:pPr>
              <w:rPr>
                <w:sz w:val="18"/>
                <w:szCs w:val="18"/>
              </w:rPr>
            </w:pPr>
          </w:p>
        </w:tc>
        <w:tc>
          <w:tcPr>
            <w:tcW w:w="623"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«Молодежная мода»; знакомство с некоторыми фактами из истории молодежной моды ХХ века, с реалиями и понятиями Beatles, Hippy, Punk, TeddyBoy, Woolworth’s, teenagers, rock’n’roll, “Edwardian” style, SavileRow, с отрывком из произведения </w:t>
            </w:r>
            <w:r w:rsidRPr="00514452">
              <w:rPr>
                <w:i/>
                <w:iCs/>
                <w:color w:val="000000"/>
                <w:sz w:val="18"/>
                <w:szCs w:val="18"/>
              </w:rPr>
              <w:t>Buddy</w:t>
            </w:r>
            <w:r w:rsidRPr="00514452">
              <w:rPr>
                <w:color w:val="000000"/>
                <w:sz w:val="18"/>
                <w:szCs w:val="18"/>
              </w:rPr>
              <w:t xml:space="preserve">byNigelHinton, с понятием 'идиома’. </w:t>
            </w:r>
          </w:p>
        </w:tc>
        <w:tc>
          <w:tcPr>
            <w:tcW w:w="632" w:type="pct"/>
            <w:gridSpan w:val="3"/>
          </w:tcPr>
          <w:p w:rsidR="00514452" w:rsidRPr="00514452" w:rsidRDefault="00514452" w:rsidP="00514452">
            <w:pPr>
              <w:rPr>
                <w:i/>
                <w:sz w:val="18"/>
                <w:szCs w:val="18"/>
              </w:rPr>
            </w:pPr>
            <w:r w:rsidRPr="00514452">
              <w:rPr>
                <w:rFonts w:ascii="Cambria" w:hAnsi="Cambria"/>
                <w:sz w:val="20"/>
                <w:szCs w:val="20"/>
              </w:rPr>
              <w:t>Анализ объектов с целью выделения признаков</w:t>
            </w:r>
          </w:p>
          <w:p w:rsidR="00514452" w:rsidRPr="00514452" w:rsidRDefault="00514452" w:rsidP="00514452">
            <w:pPr>
              <w:rPr>
                <w:sz w:val="18"/>
                <w:szCs w:val="18"/>
              </w:rPr>
            </w:pPr>
          </w:p>
          <w:p w:rsidR="00514452" w:rsidRPr="00514452" w:rsidRDefault="00514452" w:rsidP="00514452">
            <w:pPr>
              <w:rPr>
                <w:sz w:val="18"/>
                <w:szCs w:val="18"/>
              </w:rPr>
            </w:pPr>
          </w:p>
          <w:p w:rsidR="00514452" w:rsidRPr="00514452" w:rsidRDefault="00514452" w:rsidP="00514452">
            <w:pPr>
              <w:rPr>
                <w:sz w:val="18"/>
                <w:szCs w:val="18"/>
              </w:rPr>
            </w:pPr>
          </w:p>
          <w:p w:rsidR="00514452" w:rsidRPr="00514452" w:rsidRDefault="00514452" w:rsidP="00514452">
            <w:pPr>
              <w:rPr>
                <w:sz w:val="18"/>
                <w:szCs w:val="18"/>
              </w:rPr>
            </w:pPr>
          </w:p>
        </w:tc>
        <w:tc>
          <w:tcPr>
            <w:tcW w:w="638" w:type="pct"/>
            <w:gridSpan w:val="3"/>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4) </w:t>
            </w:r>
          </w:p>
        </w:tc>
        <w:tc>
          <w:tcPr>
            <w:tcW w:w="631"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w:t>
            </w:r>
          </w:p>
        </w:tc>
        <w:tc>
          <w:tcPr>
            <w:tcW w:w="573"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bags, to be in / out of fashion, to be up to date with the fashion, to come into fashion, to customize smth. with smth.,denim, embroidery, flares, to go out of fashion, leggings, narrow, oversize, a piece of clothing, a pinafore, platform shoes, a polo neck sweater, shoulder-padded, sportswear, a style, tight, tights, trendy, a trouser suit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3); 2 1), 2); 3 1), 2) </w:t>
            </w:r>
          </w:p>
        </w:tc>
        <w:tc>
          <w:tcPr>
            <w:tcW w:w="42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2) </w:t>
            </w: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С.152, у.1</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lang w:val="en-US"/>
              </w:rPr>
            </w:pPr>
            <w:r w:rsidRPr="00514452">
              <w:rPr>
                <w:color w:val="000000"/>
                <w:sz w:val="18"/>
                <w:szCs w:val="18"/>
              </w:rPr>
              <w:t>С75-76, у.1-3 (РТ)</w:t>
            </w:r>
          </w:p>
        </w:tc>
      </w:tr>
      <w:tr w:rsidR="00514452" w:rsidRPr="00514452" w:rsidTr="00D4119B">
        <w:trPr>
          <w:trHeight w:val="284"/>
        </w:trPr>
        <w:tc>
          <w:tcPr>
            <w:tcW w:w="226" w:type="pct"/>
            <w:tcBorders>
              <w:top w:val="single" w:sz="4" w:space="0" w:color="auto"/>
            </w:tcBorders>
          </w:tcPr>
          <w:p w:rsidR="00514452" w:rsidRPr="00514452" w:rsidRDefault="00514452" w:rsidP="00514452">
            <w:pPr>
              <w:rPr>
                <w:sz w:val="18"/>
                <w:szCs w:val="18"/>
                <w:lang w:val="de-DE"/>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81-82</w:t>
            </w:r>
          </w:p>
          <w:p w:rsidR="00514452" w:rsidRPr="00514452" w:rsidRDefault="00514452" w:rsidP="00514452">
            <w:pPr>
              <w:rPr>
                <w:b/>
                <w:sz w:val="18"/>
                <w:szCs w:val="18"/>
                <w:lang w:val="en-US"/>
              </w:rPr>
            </w:pPr>
            <w:r w:rsidRPr="00514452">
              <w:rPr>
                <w:b/>
                <w:sz w:val="18"/>
                <w:szCs w:val="18"/>
                <w:lang w:val="en-US"/>
              </w:rPr>
              <w:t>Lesson 2.</w:t>
            </w:r>
          </w:p>
          <w:p w:rsidR="00514452" w:rsidRPr="00514452" w:rsidRDefault="00514452" w:rsidP="00514452">
            <w:pPr>
              <w:rPr>
                <w:b/>
                <w:sz w:val="18"/>
                <w:szCs w:val="18"/>
                <w:lang w:val="en-US"/>
              </w:rPr>
            </w:pPr>
            <w:r w:rsidRPr="00514452">
              <w:rPr>
                <w:b/>
                <w:sz w:val="18"/>
                <w:szCs w:val="18"/>
                <w:lang w:val="en-US"/>
              </w:rPr>
              <w:t xml:space="preserve">What do you </w:t>
            </w:r>
          </w:p>
          <w:p w:rsidR="00514452" w:rsidRPr="00514452" w:rsidRDefault="00514452" w:rsidP="00514452">
            <w:pPr>
              <w:rPr>
                <w:b/>
                <w:sz w:val="18"/>
                <w:szCs w:val="18"/>
                <w:lang w:val="en-US"/>
              </w:rPr>
            </w:pPr>
            <w:r w:rsidRPr="00514452">
              <w:rPr>
                <w:b/>
                <w:sz w:val="18"/>
                <w:szCs w:val="18"/>
                <w:lang w:val="en-US"/>
              </w:rPr>
              <w:t xml:space="preserve">know about </w:t>
            </w:r>
          </w:p>
          <w:p w:rsidR="00514452" w:rsidRPr="00514452" w:rsidRDefault="00514452" w:rsidP="00514452">
            <w:pPr>
              <w:rPr>
                <w:b/>
                <w:sz w:val="18"/>
                <w:szCs w:val="18"/>
              </w:rPr>
            </w:pPr>
            <w:r w:rsidRPr="00514452">
              <w:rPr>
                <w:b/>
                <w:sz w:val="18"/>
                <w:szCs w:val="18"/>
              </w:rPr>
              <w:t>streetwear?</w:t>
            </w:r>
          </w:p>
          <w:p w:rsidR="00514452" w:rsidRPr="00514452" w:rsidRDefault="00514452" w:rsidP="00514452">
            <w:pPr>
              <w:rPr>
                <w:sz w:val="18"/>
                <w:szCs w:val="18"/>
              </w:rPr>
            </w:pPr>
            <w:r w:rsidRPr="00514452">
              <w:rPr>
                <w:sz w:val="18"/>
                <w:szCs w:val="18"/>
              </w:rPr>
              <w:t>Формированиеграмматическихнавыковговорения</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 xml:space="preserve"> Развитие умения переводить с русского языка на английский,</w:t>
            </w:r>
          </w:p>
        </w:tc>
        <w:tc>
          <w:tcPr>
            <w:tcW w:w="628"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Тема: </w:t>
            </w:r>
            <w:r w:rsidRPr="00514452">
              <w:rPr>
                <w:color w:val="000000"/>
                <w:sz w:val="18"/>
                <w:szCs w:val="18"/>
              </w:rPr>
              <w:t xml:space="preserve">«Молодежная мода»; знакомство с некоторыми фактами из истории молодежной моды ХХ века, с понятием streetwear, стилями Hippy, Punk, с информацией о популярной телеведущей AshleySimpson. </w:t>
            </w:r>
          </w:p>
        </w:tc>
        <w:tc>
          <w:tcPr>
            <w:tcW w:w="635" w:type="pct"/>
            <w:gridSpan w:val="4"/>
          </w:tcPr>
          <w:p w:rsidR="00514452" w:rsidRPr="00514452" w:rsidRDefault="00514452" w:rsidP="00514452">
            <w:pPr>
              <w:rPr>
                <w:sz w:val="18"/>
                <w:szCs w:val="18"/>
              </w:rPr>
            </w:pPr>
            <w:r w:rsidRPr="00514452">
              <w:rPr>
                <w:rFonts w:ascii="Cambria" w:hAnsi="Cambria"/>
                <w:sz w:val="20"/>
                <w:szCs w:val="20"/>
              </w:rPr>
              <w:t>Сбор критериев для сравнения и классификации</w:t>
            </w:r>
          </w:p>
        </w:tc>
        <w:tc>
          <w:tcPr>
            <w:tcW w:w="635"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accessories, barefoot, cheesecloth, craze, dyed, a headband, jewellery, a kaftan, leather, an overcoat, pale, piercing, a raincoat, ripped, a safety pin, sandals, spiky, a tattoo, underwear;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orderofadjectives</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2 2), 3) </w:t>
            </w:r>
          </w:p>
        </w:tc>
        <w:tc>
          <w:tcPr>
            <w:tcW w:w="631"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accessories, barefoot, cheesecloth, craze, dyed, a headband, jewellery, a kaftan, leather, an overcoat, pale, piercing, a raincoat, ripped, a safety pin, sandals, spiky, a tattoo, underwear;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orderofadjectives</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1), 2), 5) </w:t>
            </w:r>
          </w:p>
        </w:tc>
        <w:tc>
          <w:tcPr>
            <w:tcW w:w="573" w:type="pct"/>
            <w:gridSpan w:val="2"/>
          </w:tcPr>
          <w:p w:rsidR="00514452" w:rsidRPr="00514452" w:rsidRDefault="00514452" w:rsidP="00514452">
            <w:pPr>
              <w:autoSpaceDE w:val="0"/>
              <w:autoSpaceDN w:val="0"/>
              <w:adjustRightInd w:val="0"/>
              <w:rPr>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w:t>
            </w:r>
            <w:r w:rsidRPr="00514452">
              <w:rPr>
                <w:color w:val="000000"/>
                <w:sz w:val="18"/>
                <w:szCs w:val="18"/>
                <w:lang w:val="en-US"/>
              </w:rPr>
              <w:t xml:space="preserve">accessories, cheesecloth, craze, dyed, a headband, jewellery, a kaftan, leather, an overcoat, pale, piercing, a raincoat, ripped, a safety pin, sandals, spiky, a tattoo, underwear; </w:t>
            </w:r>
          </w:p>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грамматический: </w:t>
            </w:r>
            <w:r w:rsidRPr="00514452">
              <w:rPr>
                <w:color w:val="000000"/>
                <w:sz w:val="18"/>
                <w:szCs w:val="18"/>
              </w:rPr>
              <w:t>(для повторения) orderofadjectives</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4), 5); 2 1); 3 1), 2), 3) </w:t>
            </w:r>
          </w:p>
        </w:tc>
        <w:tc>
          <w:tcPr>
            <w:tcW w:w="42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w:t>
            </w: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С.155, у.1 (выучить)</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С.77-78, у.1,2 (РТ)</w:t>
            </w:r>
          </w:p>
        </w:tc>
      </w:tr>
      <w:tr w:rsidR="00514452" w:rsidRPr="00514452" w:rsidTr="00D4119B">
        <w:trPr>
          <w:trHeight w:val="284"/>
        </w:trPr>
        <w:tc>
          <w:tcPr>
            <w:tcW w:w="226" w:type="pct"/>
          </w:tcPr>
          <w:p w:rsidR="00514452" w:rsidRPr="00514452" w:rsidRDefault="00514452" w:rsidP="00514452">
            <w:pPr>
              <w:rPr>
                <w:sz w:val="18"/>
                <w:szCs w:val="18"/>
                <w:lang w:val="de-DE"/>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83-84</w:t>
            </w:r>
          </w:p>
          <w:p w:rsidR="00514452" w:rsidRPr="00514452" w:rsidRDefault="00514452" w:rsidP="00514452">
            <w:pPr>
              <w:rPr>
                <w:b/>
                <w:sz w:val="18"/>
                <w:szCs w:val="18"/>
                <w:lang w:val="en-US"/>
              </w:rPr>
            </w:pPr>
            <w:r w:rsidRPr="00514452">
              <w:rPr>
                <w:b/>
                <w:sz w:val="18"/>
                <w:szCs w:val="18"/>
                <w:lang w:val="en-US"/>
              </w:rPr>
              <w:t>Lesson 3.</w:t>
            </w:r>
          </w:p>
          <w:p w:rsidR="00514452" w:rsidRPr="00514452" w:rsidRDefault="00514452" w:rsidP="00514452">
            <w:pPr>
              <w:rPr>
                <w:b/>
                <w:sz w:val="18"/>
                <w:szCs w:val="18"/>
                <w:lang w:val="en-US"/>
              </w:rPr>
            </w:pPr>
            <w:r w:rsidRPr="00514452">
              <w:rPr>
                <w:b/>
                <w:sz w:val="18"/>
                <w:szCs w:val="18"/>
                <w:lang w:val="en-US"/>
              </w:rPr>
              <w:t xml:space="preserve">If I went to </w:t>
            </w:r>
          </w:p>
          <w:p w:rsidR="00514452" w:rsidRPr="00514452" w:rsidRDefault="00514452" w:rsidP="00514452">
            <w:pPr>
              <w:rPr>
                <w:b/>
                <w:sz w:val="18"/>
                <w:szCs w:val="18"/>
                <w:lang w:val="en-US"/>
              </w:rPr>
            </w:pPr>
            <w:r w:rsidRPr="00514452">
              <w:rPr>
                <w:b/>
                <w:sz w:val="18"/>
                <w:szCs w:val="18"/>
                <w:lang w:val="en-US"/>
              </w:rPr>
              <w:t>Britain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Формирование грамматических </w:t>
            </w:r>
            <w:r w:rsidRPr="00514452">
              <w:rPr>
                <w:color w:val="000000"/>
                <w:sz w:val="18"/>
                <w:szCs w:val="18"/>
              </w:rPr>
              <w:lastRenderedPageBreak/>
              <w:t xml:space="preserve">навыков </w:t>
            </w:r>
          </w:p>
          <w:p w:rsidR="00514452" w:rsidRPr="00514452" w:rsidRDefault="00514452" w:rsidP="00514452">
            <w:pPr>
              <w:rPr>
                <w:sz w:val="18"/>
                <w:szCs w:val="18"/>
              </w:rPr>
            </w:pPr>
            <w:r w:rsidRPr="00514452">
              <w:rPr>
                <w:sz w:val="18"/>
                <w:szCs w:val="18"/>
              </w:rPr>
              <w:t xml:space="preserve">говорения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умения читать и аудировать с целью извлечения конкретной информации</w:t>
            </w:r>
          </w:p>
        </w:tc>
        <w:tc>
          <w:tcPr>
            <w:tcW w:w="628" w:type="pct"/>
            <w:gridSpan w:val="3"/>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lastRenderedPageBreak/>
              <w:t xml:space="preserve">Тема: </w:t>
            </w:r>
            <w:r w:rsidRPr="00514452">
              <w:rPr>
                <w:color w:val="000000"/>
                <w:sz w:val="18"/>
                <w:szCs w:val="18"/>
              </w:rPr>
              <w:t xml:space="preserve">«Молодежная мода»; знакомство с </w:t>
            </w:r>
            <w:r w:rsidRPr="00514452">
              <w:rPr>
                <w:i/>
                <w:iCs/>
                <w:color w:val="000000"/>
                <w:sz w:val="18"/>
                <w:szCs w:val="18"/>
              </w:rPr>
              <w:t xml:space="preserve">некоторыми фактами из истории моды XVII века, историческими личностями XVII века </w:t>
            </w:r>
            <w:r w:rsidRPr="00514452">
              <w:rPr>
                <w:i/>
                <w:iCs/>
                <w:color w:val="000000"/>
                <w:sz w:val="18"/>
                <w:szCs w:val="18"/>
              </w:rPr>
              <w:lastRenderedPageBreak/>
              <w:t>theLordProtector (OliverCromvel), KingCharles II, понятием Puritan, реалиями</w:t>
            </w:r>
          </w:p>
        </w:tc>
        <w:tc>
          <w:tcPr>
            <w:tcW w:w="635" w:type="pct"/>
            <w:gridSpan w:val="4"/>
          </w:tcPr>
          <w:p w:rsidR="00514452" w:rsidRPr="00514452" w:rsidRDefault="00514452" w:rsidP="00514452">
            <w:pPr>
              <w:rPr>
                <w:sz w:val="18"/>
                <w:szCs w:val="18"/>
              </w:rPr>
            </w:pPr>
            <w:r w:rsidRPr="00514452">
              <w:rPr>
                <w:rFonts w:ascii="Cambria" w:hAnsi="Cambria"/>
                <w:sz w:val="20"/>
                <w:szCs w:val="20"/>
              </w:rPr>
              <w:lastRenderedPageBreak/>
              <w:t>Умение структурировать знание</w:t>
            </w:r>
          </w:p>
        </w:tc>
        <w:tc>
          <w:tcPr>
            <w:tcW w:w="635"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w:t>
            </w:r>
            <w:r w:rsidRPr="00514452">
              <w:rPr>
                <w:color w:val="000000"/>
                <w:sz w:val="18"/>
                <w:szCs w:val="18"/>
              </w:rPr>
              <w:t xml:space="preserve">funky, gorgeous, tartan; </w:t>
            </w:r>
          </w:p>
        </w:tc>
        <w:tc>
          <w:tcPr>
            <w:tcW w:w="631"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w:t>
            </w:r>
            <w:r w:rsidRPr="00514452">
              <w:rPr>
                <w:color w:val="000000"/>
                <w:sz w:val="18"/>
                <w:szCs w:val="18"/>
              </w:rPr>
              <w:t xml:space="preserve">funky, gorgeous, tartan; </w:t>
            </w:r>
          </w:p>
        </w:tc>
        <w:tc>
          <w:tcPr>
            <w:tcW w:w="573" w:type="pct"/>
            <w:gridSpan w:val="2"/>
          </w:tcPr>
          <w:p w:rsidR="00514452" w:rsidRPr="00514452" w:rsidRDefault="00514452" w:rsidP="00514452">
            <w:pPr>
              <w:autoSpaceDE w:val="0"/>
              <w:autoSpaceDN w:val="0"/>
              <w:adjustRightInd w:val="0"/>
              <w:rPr>
                <w:color w:val="000000"/>
                <w:sz w:val="18"/>
                <w:szCs w:val="18"/>
              </w:rPr>
            </w:pPr>
            <w:r w:rsidRPr="00514452">
              <w:rPr>
                <w:i/>
                <w:iCs/>
                <w:color w:val="000000"/>
                <w:sz w:val="18"/>
                <w:szCs w:val="18"/>
              </w:rPr>
              <w:t xml:space="preserve">лексический: </w:t>
            </w:r>
            <w:r w:rsidRPr="00514452">
              <w:rPr>
                <w:color w:val="000000"/>
                <w:sz w:val="18"/>
                <w:szCs w:val="18"/>
              </w:rPr>
              <w:t xml:space="preserve">funky, gorgeous; </w:t>
            </w:r>
          </w:p>
        </w:tc>
        <w:tc>
          <w:tcPr>
            <w:tcW w:w="42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3) (AB ex.1*) </w:t>
            </w: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С79-80, у.1 (РТ)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С79-80, у.2-3 (РТ)</w:t>
            </w:r>
          </w:p>
        </w:tc>
      </w:tr>
      <w:tr w:rsidR="00514452" w:rsidRPr="00514452" w:rsidTr="00D4119B">
        <w:trPr>
          <w:trHeight w:val="284"/>
        </w:trPr>
        <w:tc>
          <w:tcPr>
            <w:tcW w:w="226" w:type="pct"/>
            <w:tcBorders>
              <w:bottom w:val="nil"/>
            </w:tcBorders>
          </w:tcPr>
          <w:p w:rsidR="00514452" w:rsidRPr="00514452" w:rsidRDefault="00514452" w:rsidP="00514452">
            <w:pPr>
              <w:rPr>
                <w:sz w:val="18"/>
                <w:szCs w:val="18"/>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85-86</w:t>
            </w:r>
          </w:p>
          <w:p w:rsidR="00514452" w:rsidRPr="00514452" w:rsidRDefault="00514452" w:rsidP="00514452">
            <w:pPr>
              <w:rPr>
                <w:b/>
                <w:sz w:val="18"/>
                <w:szCs w:val="18"/>
                <w:lang w:val="en-US"/>
              </w:rPr>
            </w:pPr>
            <w:r w:rsidRPr="00514452">
              <w:rPr>
                <w:b/>
                <w:sz w:val="18"/>
                <w:szCs w:val="18"/>
                <w:lang w:val="en-US"/>
              </w:rPr>
              <w:t>Lesson 4.</w:t>
            </w:r>
          </w:p>
          <w:p w:rsidR="00514452" w:rsidRPr="00514452" w:rsidRDefault="00514452" w:rsidP="00514452">
            <w:pPr>
              <w:rPr>
                <w:b/>
                <w:sz w:val="18"/>
                <w:szCs w:val="18"/>
                <w:lang w:val="en-US"/>
              </w:rPr>
            </w:pPr>
            <w:r w:rsidRPr="00514452">
              <w:rPr>
                <w:b/>
                <w:sz w:val="18"/>
                <w:szCs w:val="18"/>
                <w:lang w:val="en-US"/>
              </w:rPr>
              <w:t xml:space="preserve">I wish I could </w:t>
            </w:r>
          </w:p>
          <w:p w:rsidR="00514452" w:rsidRPr="00514452" w:rsidRDefault="00514452" w:rsidP="00514452">
            <w:pPr>
              <w:rPr>
                <w:b/>
                <w:sz w:val="18"/>
                <w:szCs w:val="18"/>
                <w:lang w:val="en-US"/>
              </w:rPr>
            </w:pPr>
            <w:r w:rsidRPr="00514452">
              <w:rPr>
                <w:b/>
                <w:sz w:val="18"/>
                <w:szCs w:val="18"/>
                <w:lang w:val="en-US"/>
              </w:rPr>
              <w:t xml:space="preserve">wear jeans to </w:t>
            </w:r>
          </w:p>
          <w:p w:rsidR="00514452" w:rsidRPr="00514452" w:rsidRDefault="00514452" w:rsidP="00514452">
            <w:pPr>
              <w:rPr>
                <w:b/>
                <w:sz w:val="18"/>
                <w:szCs w:val="18"/>
              </w:rPr>
            </w:pPr>
            <w:r w:rsidRPr="00514452">
              <w:rPr>
                <w:b/>
                <w:sz w:val="18"/>
                <w:szCs w:val="18"/>
              </w:rPr>
              <w:t>school!</w:t>
            </w:r>
          </w:p>
          <w:p w:rsidR="00514452" w:rsidRPr="00514452" w:rsidRDefault="00514452" w:rsidP="00514452">
            <w:pPr>
              <w:rPr>
                <w:sz w:val="18"/>
                <w:szCs w:val="18"/>
              </w:rPr>
            </w:pPr>
            <w:r w:rsidRPr="00514452">
              <w:rPr>
                <w:sz w:val="18"/>
                <w:szCs w:val="18"/>
              </w:rPr>
              <w:t>развитие умения читать и аудировать с целью полного понимания</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выполнение лексико-грамматических упражнений</w:t>
            </w:r>
          </w:p>
        </w:tc>
        <w:tc>
          <w:tcPr>
            <w:tcW w:w="628" w:type="pct"/>
            <w:gridSpan w:val="3"/>
          </w:tcPr>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Тема: «Молодежная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p>
        </w:tc>
        <w:tc>
          <w:tcPr>
            <w:tcW w:w="635" w:type="pct"/>
            <w:gridSpan w:val="4"/>
          </w:tcPr>
          <w:p w:rsidR="00514452" w:rsidRPr="00514452" w:rsidRDefault="00514452" w:rsidP="00514452">
            <w:pPr>
              <w:rPr>
                <w:sz w:val="18"/>
                <w:szCs w:val="18"/>
                <w:lang w:val="en-US"/>
              </w:rPr>
            </w:pPr>
            <w:r w:rsidRPr="00514452">
              <w:rPr>
                <w:rFonts w:ascii="Cambria" w:hAnsi="Cambria"/>
                <w:sz w:val="20"/>
                <w:szCs w:val="20"/>
              </w:rPr>
              <w:t>Установление причинно-следственных связей</w:t>
            </w:r>
          </w:p>
        </w:tc>
        <w:tc>
          <w:tcPr>
            <w:tcW w:w="635"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грамматический: SecondConditional</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1), 2), 3); 2 1), 2); 3 1), 2) </w:t>
            </w:r>
          </w:p>
        </w:tc>
        <w:tc>
          <w:tcPr>
            <w:tcW w:w="631"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грамматический: SecondConditional</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упр.4 1) </w:t>
            </w:r>
          </w:p>
        </w:tc>
        <w:tc>
          <w:tcPr>
            <w:tcW w:w="573"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грамматический: SecondConditional</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упр.2 2); 3 2); 4 2); 5* </w:t>
            </w:r>
          </w:p>
        </w:tc>
        <w:tc>
          <w:tcPr>
            <w:tcW w:w="426" w:type="pct"/>
          </w:tcPr>
          <w:p w:rsidR="00514452" w:rsidRPr="00514452" w:rsidRDefault="00514452" w:rsidP="00514452">
            <w:pPr>
              <w:autoSpaceDE w:val="0"/>
              <w:autoSpaceDN w:val="0"/>
              <w:adjustRightInd w:val="0"/>
              <w:rPr>
                <w:color w:val="000000"/>
                <w:sz w:val="18"/>
                <w:szCs w:val="18"/>
              </w:rPr>
            </w:pP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С.163, у.3</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С.80, у.1, 2 (РТ)</w:t>
            </w:r>
          </w:p>
        </w:tc>
      </w:tr>
      <w:tr w:rsidR="00514452" w:rsidRPr="00514452" w:rsidTr="00D4119B">
        <w:trPr>
          <w:trHeight w:val="408"/>
        </w:trPr>
        <w:tc>
          <w:tcPr>
            <w:tcW w:w="226" w:type="pct"/>
            <w:tcBorders>
              <w:top w:val="single" w:sz="4" w:space="0" w:color="auto"/>
            </w:tcBorders>
          </w:tcPr>
          <w:p w:rsidR="00514452" w:rsidRPr="00514452" w:rsidRDefault="00514452" w:rsidP="00514452">
            <w:pPr>
              <w:rPr>
                <w:sz w:val="18"/>
                <w:szCs w:val="18"/>
                <w:lang w:val="en-GB"/>
              </w:rPr>
            </w:pPr>
          </w:p>
        </w:tc>
        <w:tc>
          <w:tcPr>
            <w:tcW w:w="207" w:type="pct"/>
          </w:tcPr>
          <w:p w:rsidR="00514452" w:rsidRPr="00514452" w:rsidRDefault="00514452" w:rsidP="00514452">
            <w:pPr>
              <w:rPr>
                <w:sz w:val="18"/>
                <w:szCs w:val="18"/>
                <w:lang w:val="en-US"/>
              </w:rPr>
            </w:pPr>
          </w:p>
        </w:tc>
        <w:tc>
          <w:tcPr>
            <w:tcW w:w="591" w:type="pct"/>
          </w:tcPr>
          <w:p w:rsidR="00514452" w:rsidRPr="00514452" w:rsidRDefault="00514452" w:rsidP="00514452">
            <w:pPr>
              <w:rPr>
                <w:b/>
                <w:sz w:val="18"/>
                <w:szCs w:val="18"/>
              </w:rPr>
            </w:pPr>
            <w:r w:rsidRPr="00514452">
              <w:rPr>
                <w:b/>
                <w:sz w:val="18"/>
                <w:szCs w:val="18"/>
              </w:rPr>
              <w:t>87-88</w:t>
            </w:r>
          </w:p>
          <w:p w:rsidR="00514452" w:rsidRPr="00514452" w:rsidRDefault="00514452" w:rsidP="00514452">
            <w:pPr>
              <w:rPr>
                <w:b/>
                <w:sz w:val="18"/>
                <w:szCs w:val="18"/>
              </w:rPr>
            </w:pPr>
            <w:r w:rsidRPr="00514452">
              <w:rPr>
                <w:b/>
                <w:sz w:val="18"/>
                <w:szCs w:val="18"/>
                <w:lang w:val="en-US"/>
              </w:rPr>
              <w:t>Lesson</w:t>
            </w:r>
            <w:r w:rsidRPr="00514452">
              <w:rPr>
                <w:b/>
                <w:sz w:val="18"/>
                <w:szCs w:val="18"/>
              </w:rPr>
              <w:t xml:space="preserve"> 5.</w:t>
            </w:r>
          </w:p>
          <w:p w:rsidR="00514452" w:rsidRPr="00514452" w:rsidRDefault="00514452" w:rsidP="00514452">
            <w:pPr>
              <w:rPr>
                <w:b/>
                <w:sz w:val="18"/>
                <w:szCs w:val="18"/>
              </w:rPr>
            </w:pPr>
            <w:r w:rsidRPr="00514452">
              <w:rPr>
                <w:b/>
                <w:sz w:val="18"/>
                <w:szCs w:val="18"/>
              </w:rPr>
              <w:t>“</w:t>
            </w:r>
            <w:r w:rsidRPr="00514452">
              <w:rPr>
                <w:b/>
                <w:sz w:val="18"/>
                <w:szCs w:val="18"/>
                <w:lang w:val="en-US"/>
              </w:rPr>
              <w:t>Nobody</w:t>
            </w:r>
            <w:r w:rsidRPr="00514452">
              <w:rPr>
                <w:b/>
                <w:sz w:val="18"/>
                <w:szCs w:val="18"/>
              </w:rPr>
              <w:t xml:space="preserve"> </w:t>
            </w:r>
            <w:r w:rsidRPr="00514452">
              <w:rPr>
                <w:b/>
                <w:sz w:val="18"/>
                <w:szCs w:val="18"/>
                <w:lang w:val="en-US"/>
              </w:rPr>
              <w:t>wears</w:t>
            </w:r>
            <w:r w:rsidRPr="00514452">
              <w:rPr>
                <w:b/>
                <w:sz w:val="18"/>
                <w:szCs w:val="18"/>
              </w:rPr>
              <w:t xml:space="preserve"> </w:t>
            </w:r>
          </w:p>
          <w:p w:rsidR="00514452" w:rsidRPr="00514452" w:rsidRDefault="00514452" w:rsidP="00514452">
            <w:pPr>
              <w:rPr>
                <w:b/>
                <w:sz w:val="18"/>
                <w:szCs w:val="18"/>
              </w:rPr>
            </w:pPr>
            <w:r w:rsidRPr="00514452">
              <w:rPr>
                <w:b/>
                <w:sz w:val="18"/>
                <w:szCs w:val="18"/>
                <w:lang w:val="en-US"/>
              </w:rPr>
              <w:t>things</w:t>
            </w:r>
            <w:r w:rsidRPr="00514452">
              <w:rPr>
                <w:b/>
                <w:sz w:val="18"/>
                <w:szCs w:val="18"/>
              </w:rPr>
              <w:t xml:space="preserve"> </w:t>
            </w:r>
            <w:r w:rsidRPr="00514452">
              <w:rPr>
                <w:b/>
                <w:sz w:val="18"/>
                <w:szCs w:val="18"/>
                <w:lang w:val="en-US"/>
              </w:rPr>
              <w:t>like</w:t>
            </w:r>
            <w:r w:rsidRPr="00514452">
              <w:rPr>
                <w:b/>
                <w:sz w:val="18"/>
                <w:szCs w:val="18"/>
              </w:rPr>
              <w:t xml:space="preserve"> </w:t>
            </w:r>
          </w:p>
          <w:p w:rsidR="00514452" w:rsidRPr="00514452" w:rsidRDefault="00514452" w:rsidP="00514452">
            <w:pPr>
              <w:rPr>
                <w:b/>
                <w:sz w:val="18"/>
                <w:szCs w:val="18"/>
              </w:rPr>
            </w:pPr>
            <w:r w:rsidRPr="00514452">
              <w:rPr>
                <w:b/>
                <w:sz w:val="18"/>
                <w:szCs w:val="18"/>
                <w:lang w:val="en-US"/>
              </w:rPr>
              <w:t>these</w:t>
            </w:r>
            <w:r w:rsidRPr="00514452">
              <w:rPr>
                <w:b/>
                <w:sz w:val="18"/>
                <w:szCs w:val="18"/>
              </w:rPr>
              <w:t>!”</w:t>
            </w:r>
          </w:p>
          <w:p w:rsidR="00514452" w:rsidRPr="00514452" w:rsidRDefault="00514452" w:rsidP="00514452">
            <w:pPr>
              <w:rPr>
                <w:sz w:val="18"/>
                <w:szCs w:val="18"/>
              </w:rPr>
            </w:pPr>
            <w:r w:rsidRPr="00514452">
              <w:rPr>
                <w:sz w:val="18"/>
                <w:szCs w:val="18"/>
              </w:rPr>
              <w:t xml:space="preserve">Развитие умения читать с целью полного понимания </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Выполнение лексико-грамм. упр</w:t>
            </w:r>
          </w:p>
        </w:tc>
        <w:tc>
          <w:tcPr>
            <w:tcW w:w="628" w:type="pct"/>
            <w:gridSpan w:val="3"/>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Тема: «Молодежная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p>
        </w:tc>
        <w:tc>
          <w:tcPr>
            <w:tcW w:w="635" w:type="pct"/>
            <w:gridSpan w:val="4"/>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 Преодоление импульсивности</w:t>
            </w:r>
          </w:p>
        </w:tc>
        <w:tc>
          <w:tcPr>
            <w:tcW w:w="635" w:type="pct"/>
            <w:gridSpan w:val="2"/>
          </w:tcPr>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a button, a collar, to dress, a wig, an outfit, elaborate, a garment;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грамматический: (для повторения) PastPassive</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1), 2), 3), 4), 5), 6), 7) </w:t>
            </w:r>
          </w:p>
        </w:tc>
        <w:tc>
          <w:tcPr>
            <w:tcW w:w="631" w:type="pct"/>
            <w:gridSpan w:val="2"/>
          </w:tcPr>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p>
        </w:tc>
        <w:tc>
          <w:tcPr>
            <w:tcW w:w="573"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Речевой материал предыдущих уроков</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упр.1 1), 3), 6), 7)</w:t>
            </w:r>
          </w:p>
          <w:p w:rsidR="00514452" w:rsidRPr="00514452" w:rsidRDefault="00514452" w:rsidP="00514452">
            <w:pPr>
              <w:autoSpaceDE w:val="0"/>
              <w:autoSpaceDN w:val="0"/>
              <w:adjustRightInd w:val="0"/>
              <w:rPr>
                <w:i/>
                <w:iCs/>
                <w:color w:val="000000"/>
                <w:sz w:val="18"/>
                <w:szCs w:val="18"/>
              </w:rPr>
            </w:pPr>
          </w:p>
        </w:tc>
        <w:tc>
          <w:tcPr>
            <w:tcW w:w="42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упр.1 5) </w:t>
            </w: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С.165, у.1</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С.82, у.1 (РТ)</w:t>
            </w:r>
          </w:p>
        </w:tc>
      </w:tr>
      <w:tr w:rsidR="00514452" w:rsidRPr="00514452" w:rsidTr="00D4119B">
        <w:trPr>
          <w:trHeight w:val="1126"/>
        </w:trPr>
        <w:tc>
          <w:tcPr>
            <w:tcW w:w="226" w:type="pct"/>
          </w:tcPr>
          <w:p w:rsidR="00514452" w:rsidRPr="00514452" w:rsidRDefault="00514452" w:rsidP="00514452">
            <w:pPr>
              <w:rPr>
                <w:sz w:val="18"/>
                <w:szCs w:val="18"/>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89-90</w:t>
            </w:r>
          </w:p>
          <w:p w:rsidR="00514452" w:rsidRPr="00514452" w:rsidRDefault="00514452" w:rsidP="00514452">
            <w:pPr>
              <w:rPr>
                <w:b/>
                <w:sz w:val="18"/>
                <w:szCs w:val="18"/>
                <w:lang w:val="en-US"/>
              </w:rPr>
            </w:pPr>
            <w:r w:rsidRPr="00514452">
              <w:rPr>
                <w:b/>
                <w:sz w:val="18"/>
                <w:szCs w:val="18"/>
                <w:lang w:val="en-US"/>
              </w:rPr>
              <w:t>Lesson 6.</w:t>
            </w:r>
          </w:p>
          <w:p w:rsidR="00514452" w:rsidRPr="00514452" w:rsidRDefault="00514452" w:rsidP="00514452">
            <w:pPr>
              <w:rPr>
                <w:b/>
                <w:sz w:val="18"/>
                <w:szCs w:val="18"/>
                <w:lang w:val="en-US"/>
              </w:rPr>
            </w:pPr>
            <w:r w:rsidRPr="00514452">
              <w:rPr>
                <w:b/>
                <w:sz w:val="18"/>
                <w:szCs w:val="18"/>
                <w:lang w:val="en-US"/>
              </w:rPr>
              <w:t xml:space="preserve">Fashion victims </w:t>
            </w:r>
          </w:p>
          <w:p w:rsidR="00514452" w:rsidRPr="00514452" w:rsidRDefault="00514452" w:rsidP="00514452">
            <w:pPr>
              <w:rPr>
                <w:b/>
                <w:sz w:val="18"/>
                <w:szCs w:val="18"/>
                <w:lang w:val="en-US"/>
              </w:rPr>
            </w:pPr>
            <w:r w:rsidRPr="00514452">
              <w:rPr>
                <w:b/>
                <w:sz w:val="18"/>
                <w:szCs w:val="18"/>
                <w:lang w:val="en-US"/>
              </w:rPr>
              <w:t>… Who are they?</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Развитие умения аудировать с целью понимания основного содержания и с целью полного понимания </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развитие </w:t>
            </w:r>
          </w:p>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умения делать </w:t>
            </w:r>
            <w:r w:rsidRPr="00514452">
              <w:rPr>
                <w:color w:val="000000"/>
                <w:sz w:val="18"/>
                <w:szCs w:val="18"/>
              </w:rPr>
              <w:lastRenderedPageBreak/>
              <w:t>краткие</w:t>
            </w:r>
          </w:p>
          <w:p w:rsidR="00514452" w:rsidRPr="00514452" w:rsidRDefault="00514452" w:rsidP="00514452">
            <w:pPr>
              <w:rPr>
                <w:sz w:val="18"/>
                <w:szCs w:val="18"/>
              </w:rPr>
            </w:pPr>
            <w:r w:rsidRPr="00514452">
              <w:rPr>
                <w:sz w:val="18"/>
                <w:szCs w:val="18"/>
              </w:rPr>
              <w:t>записи).</w:t>
            </w:r>
          </w:p>
          <w:p w:rsidR="00514452" w:rsidRPr="00514452" w:rsidRDefault="00514452" w:rsidP="00514452">
            <w:pPr>
              <w:rPr>
                <w:sz w:val="18"/>
                <w:szCs w:val="18"/>
              </w:rPr>
            </w:pPr>
          </w:p>
        </w:tc>
        <w:tc>
          <w:tcPr>
            <w:tcW w:w="628" w:type="pct"/>
            <w:gridSpan w:val="3"/>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lastRenderedPageBreak/>
              <w:t xml:space="preserve">Тема: «Молодежная мода»; знакомство с отрывком из автобиографического произведения BoybyRoaldDahl, с традиционной школьной формой для мальчиков известной британской частной школы Eton. </w:t>
            </w:r>
          </w:p>
        </w:tc>
        <w:tc>
          <w:tcPr>
            <w:tcW w:w="635" w:type="pct"/>
            <w:gridSpan w:val="4"/>
          </w:tcPr>
          <w:p w:rsidR="00514452" w:rsidRPr="00514452" w:rsidRDefault="00514452" w:rsidP="00514452">
            <w:pPr>
              <w:rPr>
                <w:i/>
                <w:sz w:val="18"/>
                <w:szCs w:val="18"/>
              </w:rPr>
            </w:pPr>
            <w:r w:rsidRPr="00514452">
              <w:rPr>
                <w:rFonts w:ascii="Cambria" w:hAnsi="Cambria"/>
                <w:sz w:val="20"/>
                <w:szCs w:val="20"/>
              </w:rPr>
              <w:t>Умение осознанно строить речевое высказывание устно и письменно</w:t>
            </w:r>
          </w:p>
        </w:tc>
        <w:tc>
          <w:tcPr>
            <w:tcW w:w="635"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a victim, a wardrobe</w:t>
            </w:r>
          </w:p>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упр.2 3)</w:t>
            </w:r>
          </w:p>
        </w:tc>
        <w:tc>
          <w:tcPr>
            <w:tcW w:w="631"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a victim, a wardrobe</w:t>
            </w:r>
          </w:p>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упр.1 2), 3); 2 2), 4)</w:t>
            </w:r>
          </w:p>
        </w:tc>
        <w:tc>
          <w:tcPr>
            <w:tcW w:w="573"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a victim, a wardrobe</w:t>
            </w:r>
          </w:p>
          <w:p w:rsidR="00514452" w:rsidRPr="00514452" w:rsidRDefault="00514452" w:rsidP="00514452">
            <w:pPr>
              <w:autoSpaceDE w:val="0"/>
              <w:autoSpaceDN w:val="0"/>
              <w:adjustRightInd w:val="0"/>
              <w:rPr>
                <w:i/>
                <w:iCs/>
                <w:color w:val="000000"/>
                <w:sz w:val="18"/>
                <w:szCs w:val="18"/>
              </w:rPr>
            </w:pP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1), 3); 2 1), 5) </w:t>
            </w:r>
          </w:p>
        </w:tc>
        <w:tc>
          <w:tcPr>
            <w:tcW w:w="426"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 xml:space="preserve">упр.2 2), 4) </w:t>
            </w: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С.168, у.2</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С.169, у.1</w:t>
            </w:r>
          </w:p>
        </w:tc>
      </w:tr>
      <w:tr w:rsidR="00514452" w:rsidRPr="00514452" w:rsidTr="00D4119B">
        <w:trPr>
          <w:trHeight w:val="284"/>
        </w:trPr>
        <w:tc>
          <w:tcPr>
            <w:tcW w:w="226" w:type="pct"/>
            <w:tcBorders>
              <w:bottom w:val="nil"/>
            </w:tcBorders>
          </w:tcPr>
          <w:p w:rsidR="00514452" w:rsidRPr="00514452" w:rsidRDefault="00514452" w:rsidP="00514452">
            <w:pPr>
              <w:rPr>
                <w:sz w:val="18"/>
                <w:szCs w:val="18"/>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91-92</w:t>
            </w:r>
          </w:p>
          <w:p w:rsidR="00514452" w:rsidRPr="00514452" w:rsidRDefault="00514452" w:rsidP="00514452">
            <w:pPr>
              <w:rPr>
                <w:b/>
                <w:sz w:val="18"/>
                <w:szCs w:val="18"/>
                <w:lang w:val="en-US"/>
              </w:rPr>
            </w:pPr>
            <w:r w:rsidRPr="00514452">
              <w:rPr>
                <w:b/>
                <w:sz w:val="18"/>
                <w:szCs w:val="18"/>
                <w:lang w:val="en-US"/>
              </w:rPr>
              <w:t>Lesson 7.</w:t>
            </w:r>
          </w:p>
          <w:p w:rsidR="00514452" w:rsidRPr="00514452" w:rsidRDefault="00514452" w:rsidP="00514452">
            <w:pPr>
              <w:rPr>
                <w:b/>
                <w:sz w:val="18"/>
                <w:szCs w:val="18"/>
                <w:lang w:val="en-US"/>
              </w:rPr>
            </w:pPr>
            <w:r w:rsidRPr="00514452">
              <w:rPr>
                <w:b/>
                <w:sz w:val="18"/>
                <w:szCs w:val="18"/>
                <w:lang w:val="en-US"/>
              </w:rPr>
              <w:t xml:space="preserve">Is fashion </w:t>
            </w:r>
          </w:p>
          <w:p w:rsidR="00514452" w:rsidRPr="00514452" w:rsidRDefault="00514452" w:rsidP="00514452">
            <w:pPr>
              <w:rPr>
                <w:b/>
                <w:sz w:val="18"/>
                <w:szCs w:val="18"/>
                <w:lang w:val="en-US"/>
              </w:rPr>
            </w:pPr>
            <w:r w:rsidRPr="00514452">
              <w:rPr>
                <w:b/>
                <w:sz w:val="18"/>
                <w:szCs w:val="18"/>
                <w:lang w:val="en-US"/>
              </w:rPr>
              <w:t xml:space="preserve">important for </w:t>
            </w:r>
          </w:p>
          <w:p w:rsidR="00514452" w:rsidRPr="00514452" w:rsidRDefault="00514452" w:rsidP="00514452">
            <w:pPr>
              <w:rPr>
                <w:b/>
                <w:sz w:val="18"/>
                <w:szCs w:val="18"/>
                <w:lang w:val="en-US"/>
              </w:rPr>
            </w:pPr>
            <w:r w:rsidRPr="00514452">
              <w:rPr>
                <w:b/>
                <w:sz w:val="18"/>
                <w:szCs w:val="18"/>
                <w:lang w:val="en-US"/>
              </w:rPr>
              <w:t>you?</w:t>
            </w:r>
          </w:p>
          <w:p w:rsidR="00514452" w:rsidRPr="00514452" w:rsidRDefault="00514452" w:rsidP="00514452">
            <w:pPr>
              <w:rPr>
                <w:sz w:val="18"/>
                <w:szCs w:val="18"/>
                <w:lang w:val="en-US"/>
              </w:rPr>
            </w:pPr>
            <w:r w:rsidRPr="00514452">
              <w:rPr>
                <w:sz w:val="18"/>
                <w:szCs w:val="18"/>
              </w:rPr>
              <w:t>Совершенствование</w:t>
            </w:r>
            <w:r w:rsidRPr="00514452">
              <w:rPr>
                <w:sz w:val="18"/>
                <w:szCs w:val="18"/>
                <w:lang w:val="en-US"/>
              </w:rPr>
              <w:t xml:space="preserve"> </w:t>
            </w:r>
            <w:r w:rsidRPr="00514452">
              <w:rPr>
                <w:sz w:val="18"/>
                <w:szCs w:val="18"/>
              </w:rPr>
              <w:t>речевых</w:t>
            </w:r>
            <w:r w:rsidRPr="00514452">
              <w:rPr>
                <w:sz w:val="18"/>
                <w:szCs w:val="18"/>
                <w:lang w:val="en-US"/>
              </w:rPr>
              <w:t xml:space="preserve"> </w:t>
            </w:r>
            <w:r w:rsidRPr="00514452">
              <w:rPr>
                <w:sz w:val="18"/>
                <w:szCs w:val="18"/>
              </w:rPr>
              <w:t>навыков</w:t>
            </w:r>
          </w:p>
          <w:p w:rsidR="00514452" w:rsidRPr="00514452" w:rsidRDefault="00514452" w:rsidP="00514452">
            <w:pPr>
              <w:rPr>
                <w:sz w:val="18"/>
                <w:szCs w:val="18"/>
                <w:lang w:val="en-US"/>
              </w:rPr>
            </w:pPr>
          </w:p>
          <w:p w:rsidR="00514452" w:rsidRPr="00514452" w:rsidRDefault="00514452" w:rsidP="00514452">
            <w:pPr>
              <w:rPr>
                <w:sz w:val="18"/>
                <w:szCs w:val="18"/>
                <w:lang w:val="en-US"/>
              </w:rPr>
            </w:pPr>
          </w:p>
          <w:p w:rsidR="00514452" w:rsidRPr="00514452" w:rsidRDefault="00514452" w:rsidP="00514452">
            <w:pPr>
              <w:rPr>
                <w:sz w:val="18"/>
                <w:szCs w:val="18"/>
              </w:rPr>
            </w:pPr>
            <w:r w:rsidRPr="00514452">
              <w:rPr>
                <w:sz w:val="18"/>
                <w:szCs w:val="18"/>
              </w:rPr>
              <w:t>Развитие умения вести диалог</w:t>
            </w:r>
          </w:p>
        </w:tc>
        <w:tc>
          <w:tcPr>
            <w:tcW w:w="628" w:type="pct"/>
            <w:gridSpan w:val="3"/>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Тема: «Молодежная мода»; знакомство с мнениями британских и российских </w:t>
            </w:r>
          </w:p>
        </w:tc>
        <w:tc>
          <w:tcPr>
            <w:tcW w:w="635" w:type="pct"/>
            <w:gridSpan w:val="4"/>
          </w:tcPr>
          <w:p w:rsidR="00514452" w:rsidRPr="00514452" w:rsidRDefault="00514452" w:rsidP="00514452">
            <w:pPr>
              <w:rPr>
                <w:i/>
                <w:sz w:val="18"/>
                <w:szCs w:val="18"/>
              </w:rPr>
            </w:pPr>
            <w:r w:rsidRPr="00514452">
              <w:rPr>
                <w:rFonts w:ascii="Cambria" w:hAnsi="Cambria"/>
                <w:sz w:val="20"/>
                <w:szCs w:val="20"/>
              </w:rPr>
              <w:t>Поиск и выделение необходимой информации</w:t>
            </w:r>
          </w:p>
        </w:tc>
        <w:tc>
          <w:tcPr>
            <w:tcW w:w="635"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2), 3), 4) </w:t>
            </w:r>
          </w:p>
        </w:tc>
        <w:tc>
          <w:tcPr>
            <w:tcW w:w="631"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1), 6), 7)* </w:t>
            </w:r>
          </w:p>
        </w:tc>
        <w:tc>
          <w:tcPr>
            <w:tcW w:w="573"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4), 5), 6), 7)*; 2; 3 </w:t>
            </w:r>
          </w:p>
        </w:tc>
        <w:tc>
          <w:tcPr>
            <w:tcW w:w="426" w:type="pct"/>
          </w:tcPr>
          <w:p w:rsidR="00514452" w:rsidRPr="00514452" w:rsidRDefault="00514452" w:rsidP="00514452">
            <w:pPr>
              <w:autoSpaceDE w:val="0"/>
              <w:autoSpaceDN w:val="0"/>
              <w:adjustRightInd w:val="0"/>
              <w:rPr>
                <w:color w:val="000000"/>
                <w:sz w:val="18"/>
                <w:szCs w:val="18"/>
              </w:rPr>
            </w:pP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с.83, у.1 (РТ)</w:t>
            </w: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p>
          <w:p w:rsidR="00514452" w:rsidRPr="00514452" w:rsidRDefault="00514452" w:rsidP="00514452">
            <w:pPr>
              <w:autoSpaceDE w:val="0"/>
              <w:autoSpaceDN w:val="0"/>
              <w:adjustRightInd w:val="0"/>
              <w:rPr>
                <w:color w:val="000000"/>
                <w:sz w:val="18"/>
                <w:szCs w:val="18"/>
              </w:rPr>
            </w:pPr>
            <w:r w:rsidRPr="00514452">
              <w:rPr>
                <w:color w:val="000000"/>
                <w:sz w:val="18"/>
                <w:szCs w:val="18"/>
              </w:rPr>
              <w:t>выучить диалог</w:t>
            </w:r>
          </w:p>
        </w:tc>
      </w:tr>
      <w:tr w:rsidR="00514452" w:rsidRPr="00514452" w:rsidTr="00D4119B">
        <w:trPr>
          <w:trHeight w:val="1384"/>
        </w:trPr>
        <w:tc>
          <w:tcPr>
            <w:tcW w:w="226" w:type="pct"/>
            <w:tcBorders>
              <w:top w:val="single" w:sz="4" w:space="0" w:color="auto"/>
            </w:tcBorders>
          </w:tcPr>
          <w:p w:rsidR="00514452" w:rsidRPr="00514452" w:rsidRDefault="00514452" w:rsidP="00514452">
            <w:pPr>
              <w:rPr>
                <w:sz w:val="18"/>
                <w:szCs w:val="18"/>
              </w:rPr>
            </w:pPr>
          </w:p>
        </w:tc>
        <w:tc>
          <w:tcPr>
            <w:tcW w:w="207" w:type="pct"/>
          </w:tcPr>
          <w:p w:rsidR="00514452" w:rsidRPr="00514452" w:rsidRDefault="00514452" w:rsidP="00514452">
            <w:pPr>
              <w:rPr>
                <w:sz w:val="18"/>
                <w:szCs w:val="18"/>
              </w:rPr>
            </w:pPr>
          </w:p>
        </w:tc>
        <w:tc>
          <w:tcPr>
            <w:tcW w:w="591" w:type="pct"/>
          </w:tcPr>
          <w:p w:rsidR="00514452" w:rsidRPr="00514452" w:rsidRDefault="00514452" w:rsidP="00514452">
            <w:pPr>
              <w:rPr>
                <w:b/>
                <w:sz w:val="18"/>
                <w:szCs w:val="18"/>
                <w:lang w:val="en-US"/>
              </w:rPr>
            </w:pPr>
            <w:r w:rsidRPr="00514452">
              <w:rPr>
                <w:b/>
                <w:sz w:val="18"/>
                <w:szCs w:val="18"/>
                <w:lang w:val="en-US"/>
              </w:rPr>
              <w:t>93-94</w:t>
            </w:r>
          </w:p>
          <w:p w:rsidR="00514452" w:rsidRPr="00514452" w:rsidRDefault="00514452" w:rsidP="00514452">
            <w:pPr>
              <w:rPr>
                <w:b/>
                <w:sz w:val="18"/>
                <w:szCs w:val="18"/>
                <w:lang w:val="en-US"/>
              </w:rPr>
            </w:pPr>
            <w:r w:rsidRPr="00514452">
              <w:rPr>
                <w:b/>
                <w:sz w:val="18"/>
                <w:szCs w:val="18"/>
                <w:lang w:val="en-US"/>
              </w:rPr>
              <w:t>Lesson 8.</w:t>
            </w:r>
          </w:p>
          <w:p w:rsidR="00514452" w:rsidRPr="00514452" w:rsidRDefault="00514452" w:rsidP="00514452">
            <w:pPr>
              <w:rPr>
                <w:b/>
                <w:sz w:val="18"/>
                <w:szCs w:val="18"/>
                <w:lang w:val="en-US"/>
              </w:rPr>
            </w:pPr>
            <w:r w:rsidRPr="00514452">
              <w:rPr>
                <w:b/>
                <w:sz w:val="18"/>
                <w:szCs w:val="18"/>
                <w:lang w:val="en-US"/>
              </w:rPr>
              <w:t xml:space="preserve">“You look fine!” </w:t>
            </w:r>
          </w:p>
          <w:p w:rsidR="00514452" w:rsidRPr="00514452" w:rsidRDefault="00514452" w:rsidP="00514452">
            <w:pPr>
              <w:rPr>
                <w:b/>
                <w:sz w:val="18"/>
                <w:szCs w:val="18"/>
                <w:lang w:val="en-US"/>
              </w:rPr>
            </w:pPr>
            <w:r w:rsidRPr="00514452">
              <w:rPr>
                <w:b/>
                <w:sz w:val="18"/>
                <w:szCs w:val="18"/>
                <w:lang w:val="en-US"/>
              </w:rPr>
              <w:t>– “Thank you.”</w:t>
            </w:r>
          </w:p>
          <w:p w:rsidR="00514452" w:rsidRPr="00514452" w:rsidRDefault="00514452" w:rsidP="00514452">
            <w:pPr>
              <w:rPr>
                <w:sz w:val="18"/>
                <w:szCs w:val="18"/>
              </w:rPr>
            </w:pPr>
            <w:r w:rsidRPr="00514452">
              <w:rPr>
                <w:sz w:val="18"/>
                <w:szCs w:val="18"/>
              </w:rPr>
              <w:t>Развитие речевого умения: диалогическая форма речи</w:t>
            </w:r>
          </w:p>
          <w:p w:rsidR="00514452" w:rsidRPr="00514452" w:rsidRDefault="00514452" w:rsidP="00514452">
            <w:pPr>
              <w:rPr>
                <w:sz w:val="18"/>
                <w:szCs w:val="18"/>
              </w:rPr>
            </w:pPr>
          </w:p>
          <w:p w:rsidR="00514452" w:rsidRPr="00514452" w:rsidRDefault="00514452" w:rsidP="00514452">
            <w:pPr>
              <w:rPr>
                <w:sz w:val="18"/>
                <w:szCs w:val="18"/>
              </w:rPr>
            </w:pPr>
            <w:r w:rsidRPr="00514452">
              <w:rPr>
                <w:sz w:val="18"/>
                <w:szCs w:val="18"/>
              </w:rPr>
              <w:t>развитие умения аудировать с целью извлечения конкр. инфо</w:t>
            </w:r>
          </w:p>
        </w:tc>
        <w:tc>
          <w:tcPr>
            <w:tcW w:w="628" w:type="pct"/>
            <w:gridSpan w:val="3"/>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Тема: «Молодежная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624" w:type="pct"/>
            <w:gridSpan w:val="2"/>
          </w:tcPr>
          <w:p w:rsidR="00514452" w:rsidRPr="00514452" w:rsidRDefault="00514452" w:rsidP="00514452">
            <w:pPr>
              <w:rPr>
                <w:sz w:val="18"/>
                <w:szCs w:val="18"/>
              </w:rPr>
            </w:pPr>
            <w:r w:rsidRPr="00514452">
              <w:rPr>
                <w:rFonts w:ascii="Cambria" w:hAnsi="Cambria"/>
                <w:sz w:val="20"/>
                <w:szCs w:val="20"/>
              </w:rPr>
              <w:t>Самостоятельное создание алгоритмов деятельности</w:t>
            </w:r>
          </w:p>
        </w:tc>
        <w:tc>
          <w:tcPr>
            <w:tcW w:w="646" w:type="pct"/>
            <w:gridSpan w:val="4"/>
          </w:tcPr>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a compliment, to fit, to suit, to match;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giving and receiving compliments (What a funky shirt! Its suit you. That’s a very smart jacket. It matches your skirt. It doesn’t fit you at all. It’s too tight.)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упр</w:t>
            </w:r>
            <w:r w:rsidRPr="00514452">
              <w:rPr>
                <w:i/>
                <w:iCs/>
                <w:color w:val="000000"/>
                <w:sz w:val="18"/>
                <w:szCs w:val="18"/>
                <w:lang w:val="en-US"/>
              </w:rPr>
              <w:t xml:space="preserve">.1 2), 3), 4); 2 1), 2); 3 2), 3) </w:t>
            </w:r>
          </w:p>
        </w:tc>
        <w:tc>
          <w:tcPr>
            <w:tcW w:w="631" w:type="pct"/>
            <w:gridSpan w:val="2"/>
          </w:tcPr>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a compliment, to fit, to suit, to match;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giving and receiving compliments (What a funky shirt! Its suit you. That’s a very smart jacket. It matches your skirt. It doesn’t fit you at all. It’s too tight.)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упр</w:t>
            </w:r>
            <w:r w:rsidRPr="00514452">
              <w:rPr>
                <w:i/>
                <w:iCs/>
                <w:color w:val="000000"/>
                <w:sz w:val="18"/>
                <w:szCs w:val="18"/>
                <w:lang w:val="en-US"/>
              </w:rPr>
              <w:t xml:space="preserve">.1 1); 2 1); 3 1) </w:t>
            </w:r>
          </w:p>
        </w:tc>
        <w:tc>
          <w:tcPr>
            <w:tcW w:w="573" w:type="pct"/>
            <w:gridSpan w:val="2"/>
          </w:tcPr>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лексический</w:t>
            </w:r>
            <w:r w:rsidRPr="00514452">
              <w:rPr>
                <w:i/>
                <w:iCs/>
                <w:color w:val="000000"/>
                <w:sz w:val="18"/>
                <w:szCs w:val="18"/>
                <w:lang w:val="en-US"/>
              </w:rPr>
              <w:t xml:space="preserve">: to fit, to suit, to match;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речевыефункции</w:t>
            </w:r>
            <w:r w:rsidRPr="00514452">
              <w:rPr>
                <w:i/>
                <w:iCs/>
                <w:color w:val="000000"/>
                <w:sz w:val="18"/>
                <w:szCs w:val="18"/>
                <w:lang w:val="en-US"/>
              </w:rPr>
              <w:t xml:space="preserve">: giving and receiving compliments (What a funky shirt! Its suit you. That’s a very smart jacket. It matches your skirt. It doesn’t fit you at all. It’s too tight.) </w:t>
            </w:r>
          </w:p>
          <w:p w:rsidR="00514452" w:rsidRPr="00514452" w:rsidRDefault="00514452" w:rsidP="00514452">
            <w:pPr>
              <w:autoSpaceDE w:val="0"/>
              <w:autoSpaceDN w:val="0"/>
              <w:adjustRightInd w:val="0"/>
              <w:rPr>
                <w:i/>
                <w:iCs/>
                <w:color w:val="000000"/>
                <w:sz w:val="18"/>
                <w:szCs w:val="18"/>
                <w:lang w:val="en-US"/>
              </w:rPr>
            </w:pPr>
            <w:r w:rsidRPr="00514452">
              <w:rPr>
                <w:i/>
                <w:iCs/>
                <w:color w:val="000000"/>
                <w:sz w:val="18"/>
                <w:szCs w:val="18"/>
              </w:rPr>
              <w:t>упр</w:t>
            </w:r>
            <w:r w:rsidRPr="00514452">
              <w:rPr>
                <w:i/>
                <w:iCs/>
                <w:color w:val="000000"/>
                <w:sz w:val="18"/>
                <w:szCs w:val="18"/>
                <w:lang w:val="en-US"/>
              </w:rPr>
              <w:t xml:space="preserve">.2 1); 3 1), 4); 4 </w:t>
            </w:r>
          </w:p>
        </w:tc>
        <w:tc>
          <w:tcPr>
            <w:tcW w:w="426" w:type="pct"/>
          </w:tcPr>
          <w:p w:rsidR="00514452" w:rsidRPr="00514452" w:rsidRDefault="00514452" w:rsidP="00514452">
            <w:pPr>
              <w:autoSpaceDE w:val="0"/>
              <w:autoSpaceDN w:val="0"/>
              <w:adjustRightInd w:val="0"/>
              <w:rPr>
                <w:color w:val="000000"/>
                <w:sz w:val="18"/>
                <w:szCs w:val="18"/>
                <w:lang w:val="en-US"/>
              </w:rPr>
            </w:pP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С.84, у.1 (РТ)</w:t>
            </w:r>
          </w:p>
        </w:tc>
      </w:tr>
      <w:tr w:rsidR="00514452" w:rsidRPr="00514452" w:rsidTr="00D4119B">
        <w:trPr>
          <w:trHeight w:val="1384"/>
        </w:trPr>
        <w:tc>
          <w:tcPr>
            <w:tcW w:w="226" w:type="pct"/>
          </w:tcPr>
          <w:p w:rsidR="00514452" w:rsidRPr="00514452" w:rsidRDefault="00514452" w:rsidP="00514452">
            <w:pPr>
              <w:rPr>
                <w:sz w:val="18"/>
                <w:szCs w:val="18"/>
                <w:lang w:val="en-US"/>
              </w:rPr>
            </w:pPr>
          </w:p>
        </w:tc>
        <w:tc>
          <w:tcPr>
            <w:tcW w:w="207" w:type="pct"/>
          </w:tcPr>
          <w:p w:rsidR="00514452" w:rsidRPr="00514452" w:rsidRDefault="00514452" w:rsidP="00514452">
            <w:pPr>
              <w:rPr>
                <w:sz w:val="18"/>
                <w:szCs w:val="18"/>
                <w:lang w:val="en-US"/>
              </w:rPr>
            </w:pPr>
          </w:p>
        </w:tc>
        <w:tc>
          <w:tcPr>
            <w:tcW w:w="591" w:type="pct"/>
          </w:tcPr>
          <w:p w:rsidR="00514452" w:rsidRPr="00514452" w:rsidRDefault="00514452" w:rsidP="00514452">
            <w:pPr>
              <w:rPr>
                <w:b/>
                <w:sz w:val="18"/>
                <w:szCs w:val="18"/>
                <w:lang w:val="en-US"/>
              </w:rPr>
            </w:pPr>
            <w:r w:rsidRPr="00514452">
              <w:rPr>
                <w:b/>
                <w:sz w:val="18"/>
                <w:szCs w:val="18"/>
                <w:lang w:val="en-US"/>
              </w:rPr>
              <w:t>95</w:t>
            </w:r>
          </w:p>
          <w:p w:rsidR="00514452" w:rsidRPr="00514452" w:rsidRDefault="00514452" w:rsidP="00514452">
            <w:pPr>
              <w:rPr>
                <w:b/>
                <w:sz w:val="18"/>
                <w:szCs w:val="18"/>
                <w:lang w:val="en-US"/>
              </w:rPr>
            </w:pPr>
            <w:r w:rsidRPr="00514452">
              <w:rPr>
                <w:b/>
                <w:sz w:val="18"/>
                <w:szCs w:val="18"/>
                <w:lang w:val="en-US"/>
              </w:rPr>
              <w:t>Lesson 9.</w:t>
            </w:r>
          </w:p>
          <w:p w:rsidR="00514452" w:rsidRPr="00514452" w:rsidRDefault="00514452" w:rsidP="00514452">
            <w:pPr>
              <w:rPr>
                <w:b/>
                <w:sz w:val="18"/>
                <w:szCs w:val="18"/>
                <w:lang w:val="en-US"/>
              </w:rPr>
            </w:pPr>
            <w:r w:rsidRPr="00514452">
              <w:rPr>
                <w:b/>
                <w:sz w:val="18"/>
                <w:szCs w:val="18"/>
                <w:lang w:val="en-US"/>
              </w:rPr>
              <w:t xml:space="preserve">Is shopping cool? </w:t>
            </w:r>
          </w:p>
          <w:p w:rsidR="00514452" w:rsidRPr="00514452" w:rsidRDefault="00514452" w:rsidP="00514452">
            <w:pPr>
              <w:rPr>
                <w:b/>
                <w:sz w:val="18"/>
                <w:szCs w:val="18"/>
                <w:lang w:val="en-US"/>
              </w:rPr>
            </w:pPr>
            <w:r w:rsidRPr="00514452">
              <w:rPr>
                <w:b/>
                <w:sz w:val="18"/>
                <w:szCs w:val="18"/>
                <w:lang w:val="en-US"/>
              </w:rPr>
              <w:t xml:space="preserve">Is uniform cool </w:t>
            </w:r>
          </w:p>
          <w:p w:rsidR="00514452" w:rsidRPr="00514452" w:rsidRDefault="00514452" w:rsidP="00514452">
            <w:pPr>
              <w:rPr>
                <w:b/>
                <w:sz w:val="18"/>
                <w:szCs w:val="18"/>
              </w:rPr>
            </w:pPr>
            <w:r w:rsidRPr="00514452">
              <w:rPr>
                <w:b/>
                <w:sz w:val="18"/>
                <w:szCs w:val="18"/>
              </w:rPr>
              <w:t>forschool?</w:t>
            </w:r>
          </w:p>
          <w:p w:rsidR="00514452" w:rsidRPr="00514452" w:rsidRDefault="00514452" w:rsidP="00514452">
            <w:pPr>
              <w:rPr>
                <w:sz w:val="18"/>
                <w:szCs w:val="18"/>
              </w:rPr>
            </w:pPr>
            <w:r w:rsidRPr="00514452">
              <w:rPr>
                <w:sz w:val="18"/>
                <w:szCs w:val="18"/>
              </w:rPr>
              <w:t>Развитие умения: написать сочинение, используя средства логической связи</w:t>
            </w:r>
          </w:p>
        </w:tc>
        <w:tc>
          <w:tcPr>
            <w:tcW w:w="628" w:type="pct"/>
            <w:gridSpan w:val="3"/>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Тема: «Молодежная мода»; знакомство со статистическими данными об отношении британских подростков к школьной форме, с информацией о британском шоу WhatNottoWearи о российском варианте этого шоу. </w:t>
            </w:r>
          </w:p>
        </w:tc>
        <w:tc>
          <w:tcPr>
            <w:tcW w:w="635" w:type="pct"/>
            <w:gridSpan w:val="4"/>
          </w:tcPr>
          <w:p w:rsidR="00514452" w:rsidRPr="00514452" w:rsidRDefault="00514452" w:rsidP="00514452">
            <w:pPr>
              <w:rPr>
                <w:i/>
                <w:sz w:val="18"/>
                <w:szCs w:val="18"/>
              </w:rPr>
            </w:pPr>
            <w:r w:rsidRPr="00514452">
              <w:rPr>
                <w:rFonts w:ascii="Cambria" w:hAnsi="Cambria"/>
                <w:sz w:val="20"/>
                <w:szCs w:val="20"/>
              </w:rPr>
              <w:t>Выдвижение гипотез и их обоснование</w:t>
            </w:r>
          </w:p>
        </w:tc>
        <w:tc>
          <w:tcPr>
            <w:tcW w:w="635"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firstly, secondly, thirdly</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упр.1 1), 2); 2 1) </w:t>
            </w:r>
          </w:p>
        </w:tc>
        <w:tc>
          <w:tcPr>
            <w:tcW w:w="631"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Речевой материал предыдущих уроков; </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firstly, secondly, thirdly</w:t>
            </w:r>
          </w:p>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упр.2 1) </w:t>
            </w:r>
          </w:p>
        </w:tc>
        <w:tc>
          <w:tcPr>
            <w:tcW w:w="573" w:type="pct"/>
            <w:gridSpan w:val="2"/>
          </w:tcPr>
          <w:p w:rsidR="00514452" w:rsidRPr="00514452" w:rsidRDefault="00514452" w:rsidP="00514452">
            <w:pPr>
              <w:autoSpaceDE w:val="0"/>
              <w:autoSpaceDN w:val="0"/>
              <w:adjustRightInd w:val="0"/>
              <w:rPr>
                <w:i/>
                <w:iCs/>
                <w:color w:val="000000"/>
                <w:sz w:val="18"/>
                <w:szCs w:val="18"/>
              </w:rPr>
            </w:pPr>
            <w:r w:rsidRPr="00514452">
              <w:rPr>
                <w:i/>
                <w:iCs/>
                <w:color w:val="000000"/>
                <w:sz w:val="18"/>
                <w:szCs w:val="18"/>
              </w:rPr>
              <w:t xml:space="preserve">упр.2 2) </w:t>
            </w:r>
          </w:p>
        </w:tc>
        <w:tc>
          <w:tcPr>
            <w:tcW w:w="426" w:type="pct"/>
          </w:tcPr>
          <w:p w:rsidR="00514452" w:rsidRPr="00514452" w:rsidRDefault="00514452" w:rsidP="00514452">
            <w:pPr>
              <w:autoSpaceDE w:val="0"/>
              <w:autoSpaceDN w:val="0"/>
              <w:adjustRightInd w:val="0"/>
              <w:rPr>
                <w:color w:val="000000"/>
                <w:sz w:val="18"/>
                <w:szCs w:val="18"/>
              </w:rPr>
            </w:pPr>
          </w:p>
        </w:tc>
        <w:tc>
          <w:tcPr>
            <w:tcW w:w="448" w:type="pct"/>
          </w:tcPr>
          <w:p w:rsidR="00514452" w:rsidRPr="00514452" w:rsidRDefault="00514452" w:rsidP="00514452">
            <w:pPr>
              <w:autoSpaceDE w:val="0"/>
              <w:autoSpaceDN w:val="0"/>
              <w:adjustRightInd w:val="0"/>
              <w:rPr>
                <w:color w:val="000000"/>
                <w:sz w:val="18"/>
                <w:szCs w:val="18"/>
              </w:rPr>
            </w:pPr>
            <w:r w:rsidRPr="00514452">
              <w:rPr>
                <w:color w:val="000000"/>
                <w:sz w:val="18"/>
                <w:szCs w:val="18"/>
              </w:rPr>
              <w:t>Составить диалог</w:t>
            </w:r>
          </w:p>
        </w:tc>
      </w:tr>
      <w:tr w:rsidR="00514452" w:rsidRPr="00514452" w:rsidTr="00D4119B">
        <w:trPr>
          <w:trHeight w:val="1384"/>
        </w:trPr>
        <w:tc>
          <w:tcPr>
            <w:tcW w:w="226" w:type="pct"/>
          </w:tcPr>
          <w:p w:rsidR="00514452" w:rsidRPr="00514452" w:rsidRDefault="00514452" w:rsidP="00514452">
            <w:pPr>
              <w:rPr>
                <w:sz w:val="18"/>
                <w:szCs w:val="18"/>
                <w:lang w:val="de-DE"/>
              </w:rPr>
            </w:pPr>
          </w:p>
        </w:tc>
        <w:tc>
          <w:tcPr>
            <w:tcW w:w="207" w:type="pct"/>
          </w:tcPr>
          <w:p w:rsidR="00514452" w:rsidRPr="00514452" w:rsidRDefault="00514452" w:rsidP="00514452">
            <w:pPr>
              <w:rPr>
                <w:sz w:val="18"/>
                <w:szCs w:val="18"/>
                <w:lang w:val="de-DE"/>
              </w:rPr>
            </w:pPr>
          </w:p>
        </w:tc>
        <w:tc>
          <w:tcPr>
            <w:tcW w:w="1219" w:type="pct"/>
            <w:gridSpan w:val="4"/>
          </w:tcPr>
          <w:p w:rsidR="00514452" w:rsidRPr="00514452" w:rsidRDefault="00514452" w:rsidP="00514452">
            <w:pPr>
              <w:rPr>
                <w:b/>
                <w:sz w:val="18"/>
                <w:szCs w:val="18"/>
                <w:lang w:val="en-US"/>
              </w:rPr>
            </w:pPr>
            <w:r w:rsidRPr="00514452">
              <w:rPr>
                <w:b/>
                <w:sz w:val="18"/>
                <w:szCs w:val="18"/>
                <w:lang w:val="de-DE"/>
              </w:rPr>
              <w:t>96</w:t>
            </w:r>
          </w:p>
          <w:p w:rsidR="00514452" w:rsidRPr="00514452" w:rsidRDefault="00514452" w:rsidP="00514452">
            <w:pPr>
              <w:rPr>
                <w:b/>
                <w:sz w:val="18"/>
                <w:szCs w:val="18"/>
                <w:lang w:val="en-US"/>
              </w:rPr>
            </w:pPr>
            <w:r w:rsidRPr="00514452">
              <w:rPr>
                <w:b/>
                <w:sz w:val="18"/>
                <w:szCs w:val="18"/>
                <w:lang w:val="en-US"/>
              </w:rPr>
              <w:t>C o n s o l i d a t i o n l e s s o n* (AB p.     )</w:t>
            </w:r>
          </w:p>
          <w:p w:rsidR="00514452" w:rsidRPr="00514452" w:rsidRDefault="00514452" w:rsidP="00514452">
            <w:pPr>
              <w:rPr>
                <w:sz w:val="18"/>
                <w:szCs w:val="18"/>
              </w:rPr>
            </w:pPr>
          </w:p>
        </w:tc>
        <w:tc>
          <w:tcPr>
            <w:tcW w:w="635" w:type="pct"/>
            <w:gridSpan w:val="4"/>
          </w:tcPr>
          <w:p w:rsidR="00514452" w:rsidRPr="00514452" w:rsidRDefault="00514452" w:rsidP="00514452">
            <w:pPr>
              <w:rPr>
                <w:i/>
                <w:sz w:val="18"/>
                <w:szCs w:val="18"/>
              </w:rPr>
            </w:pPr>
            <w:r w:rsidRPr="00514452">
              <w:rPr>
                <w:rFonts w:ascii="Cambria" w:hAnsi="Cambria"/>
                <w:sz w:val="20"/>
                <w:szCs w:val="20"/>
              </w:rPr>
              <w:t>Умение структурировать знание</w:t>
            </w:r>
          </w:p>
        </w:tc>
        <w:tc>
          <w:tcPr>
            <w:tcW w:w="2265" w:type="pct"/>
            <w:gridSpan w:val="7"/>
          </w:tcPr>
          <w:p w:rsidR="00514452" w:rsidRPr="00514452" w:rsidRDefault="00514452" w:rsidP="00514452">
            <w:pPr>
              <w:rPr>
                <w:sz w:val="18"/>
                <w:szCs w:val="18"/>
                <w:lang w:val="en-US"/>
              </w:rPr>
            </w:pPr>
          </w:p>
        </w:tc>
        <w:tc>
          <w:tcPr>
            <w:tcW w:w="448" w:type="pct"/>
          </w:tcPr>
          <w:p w:rsidR="00514452" w:rsidRPr="00514452" w:rsidRDefault="00514452" w:rsidP="00514452">
            <w:pPr>
              <w:rPr>
                <w:sz w:val="18"/>
                <w:szCs w:val="18"/>
              </w:rPr>
            </w:pPr>
            <w:r w:rsidRPr="00514452">
              <w:rPr>
                <w:sz w:val="18"/>
                <w:szCs w:val="18"/>
              </w:rPr>
              <w:t>(AB-III)</w:t>
            </w:r>
          </w:p>
        </w:tc>
      </w:tr>
      <w:tr w:rsidR="00514452" w:rsidRPr="00514452" w:rsidTr="00D4119B">
        <w:trPr>
          <w:trHeight w:val="531"/>
        </w:trPr>
        <w:tc>
          <w:tcPr>
            <w:tcW w:w="226" w:type="pct"/>
            <w:shd w:val="clear" w:color="auto" w:fill="BFBFBF" w:themeFill="background1" w:themeFillShade="BF"/>
          </w:tcPr>
          <w:p w:rsidR="00514452" w:rsidRPr="00514452" w:rsidRDefault="00514452" w:rsidP="00514452">
            <w:pPr>
              <w:rPr>
                <w:sz w:val="18"/>
                <w:szCs w:val="18"/>
              </w:rPr>
            </w:pPr>
          </w:p>
        </w:tc>
        <w:tc>
          <w:tcPr>
            <w:tcW w:w="207" w:type="pct"/>
            <w:shd w:val="clear" w:color="auto" w:fill="BFBFBF" w:themeFill="background1" w:themeFillShade="BF"/>
          </w:tcPr>
          <w:p w:rsidR="00514452" w:rsidRPr="00514452" w:rsidRDefault="00514452" w:rsidP="00514452">
            <w:pPr>
              <w:rPr>
                <w:sz w:val="20"/>
                <w:szCs w:val="20"/>
              </w:rPr>
            </w:pPr>
          </w:p>
        </w:tc>
        <w:tc>
          <w:tcPr>
            <w:tcW w:w="4567" w:type="pct"/>
            <w:gridSpan w:val="16"/>
            <w:shd w:val="clear" w:color="auto" w:fill="BFBFBF" w:themeFill="background1" w:themeFillShade="BF"/>
          </w:tcPr>
          <w:p w:rsidR="00514452" w:rsidRPr="00514452" w:rsidRDefault="00514452" w:rsidP="00514452">
            <w:pPr>
              <w:rPr>
                <w:b/>
                <w:sz w:val="18"/>
                <w:szCs w:val="18"/>
              </w:rPr>
            </w:pPr>
            <w:r w:rsidRPr="00514452">
              <w:rPr>
                <w:b/>
                <w:sz w:val="18"/>
                <w:szCs w:val="18"/>
                <w:lang w:val="en-US"/>
              </w:rPr>
              <w:t>9</w:t>
            </w:r>
            <w:r w:rsidRPr="00514452">
              <w:rPr>
                <w:b/>
                <w:sz w:val="18"/>
                <w:szCs w:val="18"/>
              </w:rPr>
              <w:t>7Контрольная работа №4</w:t>
            </w:r>
          </w:p>
        </w:tc>
      </w:tr>
      <w:tr w:rsidR="00514452" w:rsidRPr="00514452" w:rsidTr="00D4119B">
        <w:trPr>
          <w:trHeight w:val="412"/>
        </w:trPr>
        <w:tc>
          <w:tcPr>
            <w:tcW w:w="226" w:type="pct"/>
          </w:tcPr>
          <w:p w:rsidR="00514452" w:rsidRPr="00514452" w:rsidRDefault="00514452" w:rsidP="00514452">
            <w:pPr>
              <w:rPr>
                <w:sz w:val="18"/>
                <w:szCs w:val="18"/>
              </w:rPr>
            </w:pPr>
          </w:p>
        </w:tc>
        <w:tc>
          <w:tcPr>
            <w:tcW w:w="207" w:type="pct"/>
          </w:tcPr>
          <w:p w:rsidR="00514452" w:rsidRPr="00514452" w:rsidRDefault="00514452" w:rsidP="00514452">
            <w:pPr>
              <w:rPr>
                <w:sz w:val="20"/>
                <w:szCs w:val="20"/>
              </w:rPr>
            </w:pPr>
          </w:p>
        </w:tc>
        <w:tc>
          <w:tcPr>
            <w:tcW w:w="2284" w:type="pct"/>
            <w:gridSpan w:val="9"/>
          </w:tcPr>
          <w:p w:rsidR="00514452" w:rsidRPr="00514452" w:rsidRDefault="00514452" w:rsidP="00514452">
            <w:pPr>
              <w:rPr>
                <w:b/>
                <w:sz w:val="18"/>
                <w:szCs w:val="18"/>
              </w:rPr>
            </w:pPr>
            <w:r w:rsidRPr="00514452">
              <w:rPr>
                <w:b/>
                <w:sz w:val="18"/>
                <w:szCs w:val="18"/>
                <w:lang w:val="en-US"/>
              </w:rPr>
              <w:t>9</w:t>
            </w:r>
            <w:r w:rsidRPr="00514452">
              <w:rPr>
                <w:b/>
                <w:sz w:val="18"/>
                <w:szCs w:val="18"/>
              </w:rPr>
              <w:t>8Анализ контрольной работы   №4</w:t>
            </w:r>
          </w:p>
        </w:tc>
        <w:tc>
          <w:tcPr>
            <w:tcW w:w="1141" w:type="pct"/>
            <w:gridSpan w:val="4"/>
          </w:tcPr>
          <w:p w:rsidR="00514452" w:rsidRPr="00514452" w:rsidRDefault="00514452" w:rsidP="00514452">
            <w:pPr>
              <w:rPr>
                <w:b/>
                <w:sz w:val="18"/>
                <w:szCs w:val="18"/>
              </w:rPr>
            </w:pPr>
            <w:r w:rsidRPr="00514452">
              <w:rPr>
                <w:rFonts w:ascii="Cambria" w:hAnsi="Cambria"/>
                <w:sz w:val="20"/>
                <w:szCs w:val="20"/>
              </w:rPr>
              <w:t>Анализ объектов с целью выделения признаков</w:t>
            </w:r>
          </w:p>
        </w:tc>
        <w:tc>
          <w:tcPr>
            <w:tcW w:w="1142" w:type="pct"/>
            <w:gridSpan w:val="3"/>
          </w:tcPr>
          <w:p w:rsidR="00514452" w:rsidRPr="00514452" w:rsidRDefault="00514452" w:rsidP="00514452">
            <w:pPr>
              <w:rPr>
                <w:sz w:val="20"/>
                <w:szCs w:val="20"/>
              </w:rPr>
            </w:pPr>
            <w:r w:rsidRPr="00514452">
              <w:rPr>
                <w:sz w:val="20"/>
                <w:szCs w:val="20"/>
              </w:rPr>
              <w:t>V.  Writing (AB -- IV)</w:t>
            </w:r>
          </w:p>
        </w:tc>
      </w:tr>
      <w:tr w:rsidR="00514452" w:rsidRPr="00514452" w:rsidTr="00D4119B">
        <w:trPr>
          <w:trHeight w:val="531"/>
        </w:trPr>
        <w:tc>
          <w:tcPr>
            <w:tcW w:w="226" w:type="pct"/>
          </w:tcPr>
          <w:p w:rsidR="00514452" w:rsidRPr="00514452" w:rsidRDefault="00514452" w:rsidP="00514452">
            <w:pPr>
              <w:rPr>
                <w:sz w:val="18"/>
                <w:szCs w:val="18"/>
              </w:rPr>
            </w:pPr>
          </w:p>
        </w:tc>
        <w:tc>
          <w:tcPr>
            <w:tcW w:w="207" w:type="pct"/>
          </w:tcPr>
          <w:p w:rsidR="00514452" w:rsidRPr="00514452" w:rsidRDefault="00514452" w:rsidP="00514452">
            <w:pPr>
              <w:rPr>
                <w:sz w:val="20"/>
                <w:szCs w:val="20"/>
              </w:rPr>
            </w:pPr>
          </w:p>
        </w:tc>
        <w:tc>
          <w:tcPr>
            <w:tcW w:w="2284" w:type="pct"/>
            <w:gridSpan w:val="9"/>
          </w:tcPr>
          <w:p w:rsidR="00514452" w:rsidRPr="00514452" w:rsidRDefault="00514452" w:rsidP="00514452">
            <w:pPr>
              <w:rPr>
                <w:b/>
                <w:sz w:val="20"/>
                <w:szCs w:val="20"/>
                <w:lang w:val="en-US"/>
              </w:rPr>
            </w:pPr>
            <w:r w:rsidRPr="00514452">
              <w:rPr>
                <w:b/>
                <w:sz w:val="20"/>
                <w:szCs w:val="20"/>
                <w:lang w:val="en-US"/>
              </w:rPr>
              <w:t>99-100</w:t>
            </w:r>
            <w:r w:rsidRPr="00514452">
              <w:rPr>
                <w:b/>
                <w:sz w:val="20"/>
                <w:szCs w:val="20"/>
              </w:rPr>
              <w:t>р</w:t>
            </w:r>
            <w:r w:rsidRPr="00514452">
              <w:rPr>
                <w:b/>
                <w:sz w:val="20"/>
                <w:szCs w:val="20"/>
                <w:lang w:val="en-US"/>
              </w:rPr>
              <w:t>/</w:t>
            </w:r>
            <w:r w:rsidRPr="00514452">
              <w:rPr>
                <w:b/>
                <w:sz w:val="20"/>
                <w:szCs w:val="20"/>
              </w:rPr>
              <w:t>с</w:t>
            </w:r>
          </w:p>
          <w:p w:rsidR="00514452" w:rsidRPr="00514452" w:rsidRDefault="00514452" w:rsidP="00514452">
            <w:pPr>
              <w:rPr>
                <w:sz w:val="20"/>
                <w:szCs w:val="20"/>
                <w:lang w:val="en-US"/>
              </w:rPr>
            </w:pPr>
            <w:r w:rsidRPr="00514452">
              <w:rPr>
                <w:sz w:val="20"/>
                <w:szCs w:val="20"/>
                <w:lang w:val="en-US"/>
              </w:rPr>
              <w:t xml:space="preserve">Project 1. They come from Russia. </w:t>
            </w:r>
          </w:p>
          <w:p w:rsidR="00514452" w:rsidRPr="00514452" w:rsidRDefault="00514452" w:rsidP="00514452">
            <w:pPr>
              <w:rPr>
                <w:sz w:val="20"/>
                <w:szCs w:val="20"/>
              </w:rPr>
            </w:pPr>
            <w:r w:rsidRPr="00514452">
              <w:rPr>
                <w:sz w:val="20"/>
                <w:szCs w:val="20"/>
              </w:rPr>
              <w:t>Project 2. Coolschooluniform.</w:t>
            </w:r>
          </w:p>
          <w:p w:rsidR="00514452" w:rsidRPr="00514452" w:rsidRDefault="00514452" w:rsidP="00514452">
            <w:pPr>
              <w:rPr>
                <w:sz w:val="18"/>
                <w:szCs w:val="18"/>
              </w:rPr>
            </w:pPr>
          </w:p>
        </w:tc>
        <w:tc>
          <w:tcPr>
            <w:tcW w:w="2283" w:type="pct"/>
            <w:gridSpan w:val="7"/>
          </w:tcPr>
          <w:p w:rsidR="00514452" w:rsidRPr="00514452" w:rsidRDefault="00514452" w:rsidP="00514452">
            <w:pPr>
              <w:rPr>
                <w:sz w:val="20"/>
                <w:szCs w:val="20"/>
              </w:rPr>
            </w:pPr>
            <w:r w:rsidRPr="00514452">
              <w:rPr>
                <w:rFonts w:ascii="Cambria" w:hAnsi="Cambria"/>
                <w:sz w:val="20"/>
                <w:szCs w:val="20"/>
              </w:rPr>
              <w:t>Коммуникативно-речевые УУД. Выдвижение гипотез и их обоснование</w:t>
            </w:r>
          </w:p>
        </w:tc>
      </w:tr>
      <w:tr w:rsidR="00514452" w:rsidRPr="00514452" w:rsidTr="00D4119B">
        <w:trPr>
          <w:trHeight w:val="439"/>
        </w:trPr>
        <w:tc>
          <w:tcPr>
            <w:tcW w:w="226" w:type="pct"/>
          </w:tcPr>
          <w:p w:rsidR="00514452" w:rsidRPr="00514452" w:rsidRDefault="00514452" w:rsidP="00514452">
            <w:pPr>
              <w:rPr>
                <w:sz w:val="18"/>
                <w:szCs w:val="18"/>
              </w:rPr>
            </w:pPr>
          </w:p>
        </w:tc>
        <w:tc>
          <w:tcPr>
            <w:tcW w:w="207" w:type="pct"/>
          </w:tcPr>
          <w:p w:rsidR="00514452" w:rsidRPr="00514452" w:rsidRDefault="00514452" w:rsidP="00514452">
            <w:pPr>
              <w:rPr>
                <w:sz w:val="20"/>
                <w:szCs w:val="20"/>
              </w:rPr>
            </w:pPr>
          </w:p>
          <w:p w:rsidR="00514452" w:rsidRPr="00514452" w:rsidRDefault="00514452" w:rsidP="00514452">
            <w:pPr>
              <w:rPr>
                <w:sz w:val="20"/>
                <w:szCs w:val="20"/>
              </w:rPr>
            </w:pPr>
          </w:p>
          <w:p w:rsidR="00514452" w:rsidRPr="00514452" w:rsidRDefault="00514452" w:rsidP="00514452">
            <w:pPr>
              <w:rPr>
                <w:sz w:val="12"/>
                <w:szCs w:val="12"/>
              </w:rPr>
            </w:pPr>
          </w:p>
        </w:tc>
        <w:tc>
          <w:tcPr>
            <w:tcW w:w="591" w:type="pct"/>
          </w:tcPr>
          <w:p w:rsidR="00514452" w:rsidRPr="00514452" w:rsidRDefault="00514452" w:rsidP="00514452">
            <w:pPr>
              <w:rPr>
                <w:b/>
                <w:sz w:val="22"/>
                <w:szCs w:val="22"/>
              </w:rPr>
            </w:pPr>
            <w:r w:rsidRPr="00514452">
              <w:rPr>
                <w:b/>
                <w:sz w:val="22"/>
                <w:szCs w:val="22"/>
              </w:rPr>
              <w:t>101</w:t>
            </w:r>
          </w:p>
          <w:p w:rsidR="00514452" w:rsidRPr="00514452" w:rsidRDefault="00514452" w:rsidP="00514452">
            <w:pPr>
              <w:rPr>
                <w:sz w:val="20"/>
                <w:szCs w:val="20"/>
              </w:rPr>
            </w:pPr>
            <w:r w:rsidRPr="00514452">
              <w:rPr>
                <w:sz w:val="20"/>
                <w:szCs w:val="20"/>
              </w:rPr>
              <w:t>Самоконтроль основных</w:t>
            </w:r>
          </w:p>
          <w:p w:rsidR="00514452" w:rsidRPr="00514452" w:rsidRDefault="00514452" w:rsidP="00514452">
            <w:pPr>
              <w:rPr>
                <w:sz w:val="20"/>
                <w:szCs w:val="20"/>
              </w:rPr>
            </w:pPr>
            <w:r w:rsidRPr="00514452">
              <w:rPr>
                <w:sz w:val="20"/>
                <w:szCs w:val="20"/>
              </w:rPr>
              <w:t>навыков и умений, над</w:t>
            </w:r>
          </w:p>
          <w:p w:rsidR="00514452" w:rsidRPr="00514452" w:rsidRDefault="00514452" w:rsidP="00514452">
            <w:pPr>
              <w:rPr>
                <w:sz w:val="20"/>
                <w:szCs w:val="20"/>
              </w:rPr>
            </w:pPr>
            <w:r w:rsidRPr="00514452">
              <w:rPr>
                <w:sz w:val="20"/>
                <w:szCs w:val="20"/>
              </w:rPr>
              <w:t>которыми велась работа в</w:t>
            </w:r>
          </w:p>
          <w:p w:rsidR="00514452" w:rsidRPr="00514452" w:rsidRDefault="00514452" w:rsidP="00514452">
            <w:pPr>
              <w:rPr>
                <w:sz w:val="20"/>
                <w:szCs w:val="20"/>
              </w:rPr>
            </w:pPr>
            <w:r w:rsidRPr="00514452">
              <w:rPr>
                <w:sz w:val="20"/>
                <w:szCs w:val="20"/>
              </w:rPr>
              <w:t>данном цикле уроков</w:t>
            </w:r>
          </w:p>
          <w:p w:rsidR="00514452" w:rsidRPr="00514452" w:rsidRDefault="00514452" w:rsidP="00514452">
            <w:pPr>
              <w:rPr>
                <w:b/>
                <w:sz w:val="22"/>
                <w:szCs w:val="22"/>
              </w:rPr>
            </w:pPr>
          </w:p>
        </w:tc>
        <w:tc>
          <w:tcPr>
            <w:tcW w:w="623" w:type="pct"/>
            <w:gridSpan w:val="2"/>
          </w:tcPr>
          <w:p w:rsidR="00514452" w:rsidRPr="00514452" w:rsidRDefault="00514452" w:rsidP="00514452">
            <w:pPr>
              <w:rPr>
                <w:sz w:val="18"/>
                <w:szCs w:val="18"/>
              </w:rPr>
            </w:pPr>
            <w:r w:rsidRPr="00514452">
              <w:rPr>
                <w:sz w:val="18"/>
                <w:szCs w:val="18"/>
              </w:rPr>
              <w:t>Тема:«Молодежная</w:t>
            </w:r>
          </w:p>
          <w:p w:rsidR="00514452" w:rsidRPr="00514452" w:rsidRDefault="00514452" w:rsidP="00514452">
            <w:pPr>
              <w:rPr>
                <w:sz w:val="18"/>
                <w:szCs w:val="18"/>
              </w:rPr>
            </w:pPr>
            <w:r w:rsidRPr="00514452">
              <w:rPr>
                <w:sz w:val="18"/>
                <w:szCs w:val="18"/>
              </w:rPr>
              <w:t>мода», знакомство с</w:t>
            </w:r>
          </w:p>
          <w:p w:rsidR="00514452" w:rsidRPr="00514452" w:rsidRDefault="00514452" w:rsidP="00514452">
            <w:pPr>
              <w:rPr>
                <w:sz w:val="18"/>
                <w:szCs w:val="18"/>
              </w:rPr>
            </w:pPr>
            <w:r w:rsidRPr="00514452">
              <w:rPr>
                <w:sz w:val="18"/>
                <w:szCs w:val="18"/>
              </w:rPr>
              <w:t>отрывком из</w:t>
            </w:r>
          </w:p>
          <w:p w:rsidR="00514452" w:rsidRPr="00514452" w:rsidRDefault="00514452" w:rsidP="00514452">
            <w:pPr>
              <w:rPr>
                <w:sz w:val="18"/>
                <w:szCs w:val="18"/>
              </w:rPr>
            </w:pPr>
            <w:r w:rsidRPr="00514452">
              <w:rPr>
                <w:sz w:val="18"/>
                <w:szCs w:val="18"/>
              </w:rPr>
              <w:t>путеводителя по</w:t>
            </w:r>
          </w:p>
          <w:p w:rsidR="00514452" w:rsidRPr="00514452" w:rsidRDefault="00514452" w:rsidP="00514452">
            <w:pPr>
              <w:rPr>
                <w:sz w:val="18"/>
                <w:szCs w:val="18"/>
              </w:rPr>
            </w:pPr>
            <w:r w:rsidRPr="00514452">
              <w:rPr>
                <w:sz w:val="18"/>
                <w:szCs w:val="18"/>
              </w:rPr>
              <w:t>России GuidetoRussia</w:t>
            </w:r>
          </w:p>
          <w:p w:rsidR="00514452" w:rsidRPr="00514452" w:rsidRDefault="00514452" w:rsidP="00514452">
            <w:pPr>
              <w:rPr>
                <w:sz w:val="18"/>
                <w:szCs w:val="18"/>
              </w:rPr>
            </w:pPr>
            <w:r w:rsidRPr="00514452">
              <w:rPr>
                <w:sz w:val="18"/>
                <w:szCs w:val="18"/>
              </w:rPr>
              <w:t>byIreneSlatter об</w:t>
            </w:r>
          </w:p>
          <w:p w:rsidR="00514452" w:rsidRPr="00514452" w:rsidRDefault="00514452" w:rsidP="00514452">
            <w:pPr>
              <w:rPr>
                <w:sz w:val="18"/>
                <w:szCs w:val="18"/>
              </w:rPr>
            </w:pPr>
            <w:r w:rsidRPr="00514452">
              <w:rPr>
                <w:sz w:val="18"/>
                <w:szCs w:val="18"/>
              </w:rPr>
              <w:t>особенностях в манере</w:t>
            </w:r>
          </w:p>
          <w:p w:rsidR="00514452" w:rsidRPr="00514452" w:rsidRDefault="00514452" w:rsidP="00514452">
            <w:pPr>
              <w:rPr>
                <w:sz w:val="18"/>
                <w:szCs w:val="18"/>
              </w:rPr>
            </w:pPr>
            <w:r w:rsidRPr="00514452">
              <w:rPr>
                <w:sz w:val="18"/>
                <w:szCs w:val="18"/>
              </w:rPr>
              <w:t>одеваться российских</w:t>
            </w:r>
          </w:p>
          <w:p w:rsidR="00514452" w:rsidRPr="00514452" w:rsidRDefault="00514452" w:rsidP="00514452">
            <w:pPr>
              <w:rPr>
                <w:sz w:val="18"/>
                <w:szCs w:val="18"/>
              </w:rPr>
            </w:pPr>
            <w:r w:rsidRPr="00514452">
              <w:rPr>
                <w:sz w:val="18"/>
                <w:szCs w:val="18"/>
              </w:rPr>
              <w:t>граждан, о традиции</w:t>
            </w:r>
          </w:p>
          <w:p w:rsidR="00514452" w:rsidRPr="00514452" w:rsidRDefault="00514452" w:rsidP="00514452">
            <w:pPr>
              <w:rPr>
                <w:sz w:val="18"/>
                <w:szCs w:val="18"/>
              </w:rPr>
            </w:pPr>
            <w:r w:rsidRPr="00514452">
              <w:rPr>
                <w:sz w:val="18"/>
                <w:szCs w:val="18"/>
              </w:rPr>
              <w:t>благотворительных</w:t>
            </w:r>
          </w:p>
          <w:p w:rsidR="00514452" w:rsidRPr="00514452" w:rsidRDefault="00514452" w:rsidP="00514452">
            <w:pPr>
              <w:rPr>
                <w:sz w:val="18"/>
                <w:szCs w:val="18"/>
              </w:rPr>
            </w:pPr>
            <w:r w:rsidRPr="00514452">
              <w:rPr>
                <w:sz w:val="18"/>
                <w:szCs w:val="18"/>
              </w:rPr>
              <w:t>акций в различных</w:t>
            </w:r>
          </w:p>
          <w:p w:rsidR="00514452" w:rsidRPr="00514452" w:rsidRDefault="00514452" w:rsidP="00514452">
            <w:pPr>
              <w:rPr>
                <w:sz w:val="14"/>
                <w:szCs w:val="14"/>
              </w:rPr>
            </w:pPr>
            <w:r w:rsidRPr="00514452">
              <w:rPr>
                <w:sz w:val="18"/>
                <w:szCs w:val="18"/>
              </w:rPr>
              <w:t>странах мира NonFormDay</w:t>
            </w:r>
          </w:p>
        </w:tc>
        <w:tc>
          <w:tcPr>
            <w:tcW w:w="622" w:type="pct"/>
            <w:gridSpan w:val="2"/>
          </w:tcPr>
          <w:p w:rsidR="00514452" w:rsidRPr="00514452" w:rsidRDefault="00514452" w:rsidP="00514452">
            <w:pPr>
              <w:rPr>
                <w:sz w:val="14"/>
                <w:szCs w:val="14"/>
              </w:rPr>
            </w:pPr>
            <w:r w:rsidRPr="00514452">
              <w:rPr>
                <w:rFonts w:ascii="Cambria" w:hAnsi="Cambria"/>
                <w:sz w:val="20"/>
                <w:szCs w:val="20"/>
              </w:rPr>
              <w:t>Самостоятельное создание алгоритмов деятельности</w:t>
            </w:r>
          </w:p>
        </w:tc>
        <w:tc>
          <w:tcPr>
            <w:tcW w:w="667" w:type="pct"/>
            <w:gridSpan w:val="6"/>
          </w:tcPr>
          <w:p w:rsidR="00514452" w:rsidRPr="00514452" w:rsidRDefault="00514452" w:rsidP="00514452">
            <w:pPr>
              <w:rPr>
                <w:sz w:val="20"/>
                <w:szCs w:val="20"/>
              </w:rPr>
            </w:pPr>
            <w:r w:rsidRPr="00514452">
              <w:rPr>
                <w:sz w:val="20"/>
                <w:szCs w:val="20"/>
              </w:rPr>
              <w:t>Речевой материал</w:t>
            </w:r>
          </w:p>
          <w:p w:rsidR="00514452" w:rsidRPr="00514452" w:rsidRDefault="00514452" w:rsidP="00514452">
            <w:pPr>
              <w:rPr>
                <w:sz w:val="14"/>
                <w:szCs w:val="14"/>
              </w:rPr>
            </w:pPr>
            <w:r w:rsidRPr="00514452">
              <w:rPr>
                <w:sz w:val="20"/>
                <w:szCs w:val="20"/>
              </w:rPr>
              <w:t>предыдущих уроков</w:t>
            </w:r>
          </w:p>
        </w:tc>
        <w:tc>
          <w:tcPr>
            <w:tcW w:w="2063" w:type="pct"/>
            <w:gridSpan w:val="5"/>
          </w:tcPr>
          <w:p w:rsidR="00514452" w:rsidRPr="00514452" w:rsidRDefault="00514452" w:rsidP="00514452">
            <w:pPr>
              <w:rPr>
                <w:sz w:val="20"/>
                <w:szCs w:val="20"/>
                <w:lang w:val="en-US"/>
              </w:rPr>
            </w:pPr>
            <w:r w:rsidRPr="00514452">
              <w:rPr>
                <w:sz w:val="20"/>
                <w:szCs w:val="20"/>
                <w:lang w:val="en-US"/>
              </w:rPr>
              <w:t xml:space="preserve">VI. Cultural </w:t>
            </w:r>
          </w:p>
          <w:p w:rsidR="00514452" w:rsidRPr="00514452" w:rsidRDefault="00514452" w:rsidP="00514452">
            <w:pPr>
              <w:rPr>
                <w:sz w:val="20"/>
                <w:szCs w:val="20"/>
                <w:lang w:val="en-US"/>
              </w:rPr>
            </w:pPr>
            <w:r w:rsidRPr="00514452">
              <w:rPr>
                <w:sz w:val="20"/>
                <w:szCs w:val="20"/>
                <w:lang w:val="en-US"/>
              </w:rPr>
              <w:t xml:space="preserve">Awareness (AB-V); </w:t>
            </w:r>
          </w:p>
          <w:p w:rsidR="00514452" w:rsidRPr="00514452" w:rsidRDefault="00514452" w:rsidP="00514452">
            <w:pPr>
              <w:rPr>
                <w:sz w:val="20"/>
                <w:szCs w:val="20"/>
                <w:lang w:val="en-US"/>
              </w:rPr>
            </w:pPr>
            <w:r w:rsidRPr="00514452">
              <w:rPr>
                <w:sz w:val="20"/>
                <w:szCs w:val="20"/>
                <w:lang w:val="en-US"/>
              </w:rPr>
              <w:t xml:space="preserve">VIII. </w:t>
            </w:r>
            <w:r w:rsidRPr="00514452">
              <w:rPr>
                <w:sz w:val="20"/>
                <w:szCs w:val="20"/>
              </w:rPr>
              <w:t>SelfAssessment</w:t>
            </w:r>
          </w:p>
          <w:p w:rsidR="00514452" w:rsidRPr="00514452" w:rsidRDefault="00514452" w:rsidP="00514452">
            <w:pPr>
              <w:rPr>
                <w:sz w:val="14"/>
                <w:szCs w:val="14"/>
              </w:rPr>
            </w:pPr>
            <w:r w:rsidRPr="00514452">
              <w:rPr>
                <w:sz w:val="20"/>
                <w:szCs w:val="20"/>
              </w:rPr>
              <w:t>(AB-VI)</w:t>
            </w:r>
          </w:p>
        </w:tc>
      </w:tr>
      <w:tr w:rsidR="00514452" w:rsidRPr="00514452" w:rsidTr="00D4119B">
        <w:trPr>
          <w:trHeight w:val="439"/>
        </w:trPr>
        <w:tc>
          <w:tcPr>
            <w:tcW w:w="226" w:type="pct"/>
          </w:tcPr>
          <w:p w:rsidR="00514452" w:rsidRPr="00514452" w:rsidRDefault="00514452" w:rsidP="00514452">
            <w:pPr>
              <w:rPr>
                <w:sz w:val="18"/>
                <w:szCs w:val="18"/>
              </w:rPr>
            </w:pPr>
          </w:p>
        </w:tc>
        <w:tc>
          <w:tcPr>
            <w:tcW w:w="207" w:type="pct"/>
          </w:tcPr>
          <w:p w:rsidR="00514452" w:rsidRPr="00514452" w:rsidRDefault="00514452" w:rsidP="00514452">
            <w:pPr>
              <w:rPr>
                <w:sz w:val="20"/>
                <w:szCs w:val="20"/>
              </w:rPr>
            </w:pPr>
          </w:p>
        </w:tc>
        <w:tc>
          <w:tcPr>
            <w:tcW w:w="4567" w:type="pct"/>
            <w:gridSpan w:val="16"/>
            <w:tcBorders>
              <w:bottom w:val="single" w:sz="4" w:space="0" w:color="auto"/>
            </w:tcBorders>
          </w:tcPr>
          <w:p w:rsidR="00514452" w:rsidRPr="00514452" w:rsidRDefault="00514452" w:rsidP="00514452">
            <w:pPr>
              <w:rPr>
                <w:b/>
                <w:sz w:val="22"/>
                <w:szCs w:val="22"/>
              </w:rPr>
            </w:pPr>
            <w:r w:rsidRPr="00514452">
              <w:rPr>
                <w:b/>
                <w:sz w:val="22"/>
                <w:szCs w:val="22"/>
              </w:rPr>
              <w:t>102</w:t>
            </w:r>
          </w:p>
          <w:p w:rsidR="00514452" w:rsidRPr="00514452" w:rsidRDefault="00514452" w:rsidP="00514452">
            <w:pPr>
              <w:rPr>
                <w:b/>
                <w:sz w:val="20"/>
                <w:szCs w:val="20"/>
              </w:rPr>
            </w:pPr>
            <w:r w:rsidRPr="00514452">
              <w:rPr>
                <w:b/>
                <w:sz w:val="20"/>
                <w:szCs w:val="20"/>
              </w:rPr>
              <w:t>Резервный урок</w:t>
            </w:r>
          </w:p>
          <w:p w:rsidR="00514452" w:rsidRPr="00514452" w:rsidRDefault="00514452" w:rsidP="00514452">
            <w:pPr>
              <w:rPr>
                <w:sz w:val="22"/>
                <w:szCs w:val="22"/>
              </w:rPr>
            </w:pPr>
          </w:p>
        </w:tc>
      </w:tr>
    </w:tbl>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 w:rsidR="00514452" w:rsidRPr="00514452" w:rsidRDefault="00514452" w:rsidP="00514452">
      <w:pPr>
        <w:autoSpaceDE w:val="0"/>
        <w:autoSpaceDN w:val="0"/>
        <w:adjustRightInd w:val="0"/>
        <w:jc w:val="center"/>
        <w:rPr>
          <w:color w:val="000000"/>
          <w:sz w:val="18"/>
          <w:szCs w:val="18"/>
        </w:rPr>
      </w:pPr>
    </w:p>
    <w:p w:rsidR="00514452" w:rsidRPr="00514452" w:rsidRDefault="00514452" w:rsidP="00514452"/>
    <w:p w:rsidR="00B8794C" w:rsidRDefault="00B8794C" w:rsidP="00A8289C">
      <w:pPr>
        <w:ind w:left="-720"/>
        <w:jc w:val="center"/>
        <w:rPr>
          <w:b/>
          <w:sz w:val="28"/>
        </w:rPr>
      </w:pPr>
      <w:bookmarkStart w:id="0" w:name="_GoBack"/>
      <w:bookmarkEnd w:id="0"/>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p w:rsidR="00B8794C" w:rsidRDefault="00B8794C" w:rsidP="00A8289C">
      <w:pPr>
        <w:ind w:left="-720"/>
        <w:jc w:val="center"/>
        <w:rPr>
          <w:b/>
          <w:sz w:val="28"/>
        </w:rPr>
      </w:pPr>
    </w:p>
    <w:sectPr w:rsidR="00B8794C" w:rsidSect="00514452">
      <w:pgSz w:w="16838" w:h="11906" w:orient="landscape"/>
      <w:pgMar w:top="1276" w:right="851" w:bottom="9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8460A"/>
    <w:lvl w:ilvl="0">
      <w:numFmt w:val="bullet"/>
      <w:lvlText w:val="*"/>
      <w:lvlJc w:val="left"/>
    </w:lvl>
  </w:abstractNum>
  <w:abstractNum w:abstractNumId="1" w15:restartNumberingAfterBreak="0">
    <w:nsid w:val="00D4661B"/>
    <w:multiLevelType w:val="multilevel"/>
    <w:tmpl w:val="E63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91A89"/>
    <w:multiLevelType w:val="multilevel"/>
    <w:tmpl w:val="492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AF3FB4"/>
    <w:multiLevelType w:val="multilevel"/>
    <w:tmpl w:val="60E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AD4E56"/>
    <w:multiLevelType w:val="multilevel"/>
    <w:tmpl w:val="E03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15:restartNumberingAfterBreak="0">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323F6E"/>
    <w:multiLevelType w:val="hybridMultilevel"/>
    <w:tmpl w:val="3FB46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5" w15:restartNumberingAfterBreak="0">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6" w15:restartNumberingAfterBreak="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E04DF1"/>
    <w:multiLevelType w:val="hybridMultilevel"/>
    <w:tmpl w:val="9CA6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BE3770"/>
    <w:multiLevelType w:val="hybridMultilevel"/>
    <w:tmpl w:val="825E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166C14"/>
    <w:multiLevelType w:val="multilevel"/>
    <w:tmpl w:val="FD7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8" w15:restartNumberingAfterBreak="0">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35"/>
  </w:num>
  <w:num w:numId="4">
    <w:abstractNumId w:val="5"/>
  </w:num>
  <w:num w:numId="5">
    <w:abstractNumId w:val="31"/>
  </w:num>
  <w:num w:numId="6">
    <w:abstractNumId w:val="1"/>
  </w:num>
  <w:num w:numId="7">
    <w:abstractNumId w:val="23"/>
  </w:num>
  <w:num w:numId="8">
    <w:abstractNumId w:val="33"/>
  </w:num>
  <w:num w:numId="9">
    <w:abstractNumId w:val="36"/>
  </w:num>
  <w:num w:numId="10">
    <w:abstractNumId w:val="38"/>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25"/>
  </w:num>
  <w:num w:numId="15">
    <w:abstractNumId w:val="37"/>
  </w:num>
  <w:num w:numId="16">
    <w:abstractNumId w:val="6"/>
  </w:num>
  <w:num w:numId="17">
    <w:abstractNumId w:val="3"/>
  </w:num>
  <w:num w:numId="18">
    <w:abstractNumId w:val="8"/>
  </w:num>
  <w:num w:numId="19">
    <w:abstractNumId w:val="22"/>
  </w:num>
  <w:num w:numId="20">
    <w:abstractNumId w:val="30"/>
  </w:num>
  <w:num w:numId="21">
    <w:abstractNumId w:val="20"/>
  </w:num>
  <w:num w:numId="22">
    <w:abstractNumId w:val="24"/>
  </w:num>
  <w:num w:numId="23">
    <w:abstractNumId w:val="16"/>
  </w:num>
  <w:num w:numId="24">
    <w:abstractNumId w:val="28"/>
  </w:num>
  <w:num w:numId="25">
    <w:abstractNumId w:val="17"/>
  </w:num>
  <w:num w:numId="26">
    <w:abstractNumId w:val="27"/>
  </w:num>
  <w:num w:numId="27">
    <w:abstractNumId w:val="4"/>
  </w:num>
  <w:num w:numId="28">
    <w:abstractNumId w:val="2"/>
  </w:num>
  <w:num w:numId="29">
    <w:abstractNumId w:val="11"/>
  </w:num>
  <w:num w:numId="30">
    <w:abstractNumId w:val="39"/>
  </w:num>
  <w:num w:numId="31">
    <w:abstractNumId w:val="13"/>
  </w:num>
  <w:num w:numId="32">
    <w:abstractNumId w:val="21"/>
  </w:num>
  <w:num w:numId="33">
    <w:abstractNumId w:val="19"/>
  </w:num>
  <w:num w:numId="34">
    <w:abstractNumId w:val="10"/>
  </w:num>
  <w:num w:numId="35">
    <w:abstractNumId w:val="14"/>
  </w:num>
  <w:num w:numId="36">
    <w:abstractNumId w:val="34"/>
  </w:num>
  <w:num w:numId="37">
    <w:abstractNumId w:val="32"/>
  </w:num>
  <w:num w:numId="38">
    <w:abstractNumId w:val="7"/>
  </w:num>
  <w:num w:numId="39">
    <w:abstractNumId w:val="26"/>
  </w:num>
  <w:num w:numId="40">
    <w:abstractNumId w:val="9"/>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D5F6A"/>
    <w:rsid w:val="001E3C42"/>
    <w:rsid w:val="0022654F"/>
    <w:rsid w:val="003E6368"/>
    <w:rsid w:val="00514452"/>
    <w:rsid w:val="00561207"/>
    <w:rsid w:val="00695959"/>
    <w:rsid w:val="00786AC3"/>
    <w:rsid w:val="007D5F6A"/>
    <w:rsid w:val="00911F88"/>
    <w:rsid w:val="00951747"/>
    <w:rsid w:val="00A8289C"/>
    <w:rsid w:val="00B12724"/>
    <w:rsid w:val="00B8794C"/>
    <w:rsid w:val="00E83C97"/>
    <w:rsid w:val="00EA2492"/>
    <w:rsid w:val="00FB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39A9B-5C04-45A9-B9C5-CB7EE565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14452"/>
    <w:pPr>
      <w:outlineLvl w:val="0"/>
    </w:pPr>
    <w:rPr>
      <w:rFonts w:ascii="Georgia" w:hAnsi="Georgia"/>
      <w:color w:val="000000"/>
      <w:kern w:val="36"/>
      <w:sz w:val="48"/>
      <w:szCs w:val="48"/>
    </w:rPr>
  </w:style>
  <w:style w:type="paragraph" w:styleId="2">
    <w:name w:val="heading 2"/>
    <w:basedOn w:val="a"/>
    <w:next w:val="a"/>
    <w:link w:val="20"/>
    <w:qFormat/>
    <w:rsid w:val="005144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4452"/>
    <w:pPr>
      <w:keepNext/>
      <w:spacing w:before="240" w:after="60"/>
      <w:outlineLvl w:val="2"/>
    </w:pPr>
    <w:rPr>
      <w:rFonts w:ascii="Arial" w:hAnsi="Arial" w:cs="Arial"/>
      <w:b/>
      <w:bCs/>
      <w:sz w:val="26"/>
      <w:szCs w:val="26"/>
    </w:rPr>
  </w:style>
  <w:style w:type="paragraph" w:styleId="4">
    <w:name w:val="heading 4"/>
    <w:basedOn w:val="a"/>
    <w:next w:val="a"/>
    <w:link w:val="40"/>
    <w:qFormat/>
    <w:rsid w:val="00514452"/>
    <w:pPr>
      <w:keepNext/>
      <w:spacing w:before="240" w:after="60"/>
      <w:outlineLvl w:val="3"/>
    </w:pPr>
    <w:rPr>
      <w:b/>
      <w:bCs/>
      <w:sz w:val="28"/>
      <w:szCs w:val="28"/>
    </w:rPr>
  </w:style>
  <w:style w:type="paragraph" w:styleId="5">
    <w:name w:val="heading 5"/>
    <w:basedOn w:val="a"/>
    <w:next w:val="a"/>
    <w:link w:val="50"/>
    <w:qFormat/>
    <w:rsid w:val="00514452"/>
    <w:pPr>
      <w:spacing w:before="240" w:after="60"/>
      <w:outlineLvl w:val="4"/>
    </w:pPr>
    <w:rPr>
      <w:b/>
      <w:bCs/>
      <w:i/>
      <w:iCs/>
      <w:sz w:val="26"/>
      <w:szCs w:val="26"/>
    </w:rPr>
  </w:style>
  <w:style w:type="paragraph" w:styleId="6">
    <w:name w:val="heading 6"/>
    <w:basedOn w:val="a"/>
    <w:next w:val="a"/>
    <w:link w:val="60"/>
    <w:qFormat/>
    <w:rsid w:val="00514452"/>
    <w:pPr>
      <w:spacing w:before="240" w:after="60"/>
      <w:outlineLvl w:val="5"/>
    </w:pPr>
    <w:rPr>
      <w:b/>
      <w:bCs/>
      <w:sz w:val="22"/>
      <w:szCs w:val="22"/>
    </w:rPr>
  </w:style>
  <w:style w:type="paragraph" w:styleId="7">
    <w:name w:val="heading 7"/>
    <w:basedOn w:val="a"/>
    <w:next w:val="a"/>
    <w:link w:val="70"/>
    <w:qFormat/>
    <w:rsid w:val="00514452"/>
    <w:pPr>
      <w:keepNext/>
      <w:shd w:val="clear" w:color="auto" w:fill="FFFFFF"/>
      <w:jc w:val="center"/>
      <w:outlineLvl w:val="6"/>
    </w:pPr>
    <w:rPr>
      <w:rFonts w:ascii="Verdana" w:hAnsi="Verdana"/>
      <w:b/>
      <w:snapToGrid w:val="0"/>
      <w:color w:val="000000"/>
      <w:szCs w:val="20"/>
    </w:rPr>
  </w:style>
  <w:style w:type="paragraph" w:styleId="8">
    <w:name w:val="heading 8"/>
    <w:basedOn w:val="a"/>
    <w:next w:val="a"/>
    <w:link w:val="80"/>
    <w:qFormat/>
    <w:rsid w:val="00514452"/>
    <w:pPr>
      <w:spacing w:before="240" w:after="60"/>
      <w:ind w:firstLine="567"/>
      <w:jc w:val="both"/>
      <w:outlineLvl w:val="7"/>
    </w:pPr>
    <w:rPr>
      <w:i/>
      <w:iCs/>
    </w:rPr>
  </w:style>
  <w:style w:type="paragraph" w:styleId="9">
    <w:name w:val="heading 9"/>
    <w:basedOn w:val="a"/>
    <w:next w:val="a"/>
    <w:link w:val="90"/>
    <w:qFormat/>
    <w:rsid w:val="0051445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5F6A"/>
    <w:pPr>
      <w:spacing w:line="360" w:lineRule="auto"/>
    </w:pPr>
    <w:rPr>
      <w:rFonts w:ascii="Arial" w:hAnsi="Arial" w:cs="Arial"/>
      <w:color w:val="333333"/>
      <w:sz w:val="20"/>
      <w:szCs w:val="20"/>
    </w:rPr>
  </w:style>
  <w:style w:type="table" w:styleId="a4">
    <w:name w:val="Table Grid"/>
    <w:basedOn w:val="a1"/>
    <w:uiPriority w:val="59"/>
    <w:rsid w:val="007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7D5F6A"/>
    <w:pPr>
      <w:spacing w:before="100" w:beforeAutospacing="1" w:after="100" w:afterAutospacing="1"/>
    </w:pPr>
  </w:style>
  <w:style w:type="character" w:customStyle="1" w:styleId="c3">
    <w:name w:val="c3"/>
    <w:basedOn w:val="a0"/>
    <w:rsid w:val="007D5F6A"/>
  </w:style>
  <w:style w:type="character" w:customStyle="1" w:styleId="c5">
    <w:name w:val="c5"/>
    <w:basedOn w:val="a0"/>
    <w:rsid w:val="007D5F6A"/>
  </w:style>
  <w:style w:type="paragraph" w:customStyle="1" w:styleId="c0">
    <w:name w:val="c0"/>
    <w:basedOn w:val="a"/>
    <w:rsid w:val="007D5F6A"/>
    <w:pPr>
      <w:spacing w:before="100" w:beforeAutospacing="1" w:after="100" w:afterAutospacing="1"/>
    </w:pPr>
  </w:style>
  <w:style w:type="character" w:customStyle="1" w:styleId="c14">
    <w:name w:val="c14"/>
    <w:basedOn w:val="a0"/>
    <w:rsid w:val="007D5F6A"/>
  </w:style>
  <w:style w:type="character" w:customStyle="1" w:styleId="c20">
    <w:name w:val="c20"/>
    <w:basedOn w:val="a0"/>
    <w:rsid w:val="007D5F6A"/>
  </w:style>
  <w:style w:type="paragraph" w:styleId="a5">
    <w:name w:val="List Paragraph"/>
    <w:basedOn w:val="a"/>
    <w:qFormat/>
    <w:rsid w:val="007D5F6A"/>
    <w:pPr>
      <w:ind w:left="720"/>
      <w:contextualSpacing/>
    </w:pPr>
  </w:style>
  <w:style w:type="character" w:customStyle="1" w:styleId="apple-converted-space">
    <w:name w:val="apple-converted-space"/>
    <w:basedOn w:val="a0"/>
    <w:rsid w:val="00EA2492"/>
  </w:style>
  <w:style w:type="character" w:customStyle="1" w:styleId="c7">
    <w:name w:val="c7"/>
    <w:basedOn w:val="a0"/>
    <w:rsid w:val="001E3C42"/>
  </w:style>
  <w:style w:type="character" w:customStyle="1" w:styleId="c17">
    <w:name w:val="c17"/>
    <w:basedOn w:val="a0"/>
    <w:rsid w:val="001E3C42"/>
  </w:style>
  <w:style w:type="character" w:customStyle="1" w:styleId="c10">
    <w:name w:val="c10"/>
    <w:basedOn w:val="a0"/>
    <w:rsid w:val="001E3C42"/>
  </w:style>
  <w:style w:type="character" w:customStyle="1" w:styleId="c19">
    <w:name w:val="c19"/>
    <w:basedOn w:val="a0"/>
    <w:rsid w:val="001E3C42"/>
  </w:style>
  <w:style w:type="character" w:customStyle="1" w:styleId="c24">
    <w:name w:val="c24"/>
    <w:basedOn w:val="a0"/>
    <w:rsid w:val="001E3C42"/>
  </w:style>
  <w:style w:type="character" w:customStyle="1" w:styleId="c21">
    <w:name w:val="c21"/>
    <w:basedOn w:val="a0"/>
    <w:rsid w:val="001E3C42"/>
  </w:style>
  <w:style w:type="character" w:customStyle="1" w:styleId="c23">
    <w:name w:val="c23"/>
    <w:basedOn w:val="a0"/>
    <w:rsid w:val="001E3C42"/>
  </w:style>
  <w:style w:type="character" w:styleId="a6">
    <w:name w:val="Strong"/>
    <w:basedOn w:val="a0"/>
    <w:qFormat/>
    <w:rsid w:val="00A8289C"/>
    <w:rPr>
      <w:b/>
      <w:bCs/>
    </w:rPr>
  </w:style>
  <w:style w:type="character" w:customStyle="1" w:styleId="10">
    <w:name w:val="Заголовок 1 Знак"/>
    <w:basedOn w:val="a0"/>
    <w:link w:val="1"/>
    <w:rsid w:val="00514452"/>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514452"/>
    <w:rPr>
      <w:rFonts w:ascii="Arial" w:eastAsia="Times New Roman" w:hAnsi="Arial" w:cs="Arial"/>
      <w:b/>
      <w:bCs/>
      <w:i/>
      <w:iCs/>
      <w:sz w:val="28"/>
      <w:szCs w:val="28"/>
      <w:lang w:eastAsia="ru-RU"/>
    </w:rPr>
  </w:style>
  <w:style w:type="character" w:customStyle="1" w:styleId="30">
    <w:name w:val="Заголовок 3 Знак"/>
    <w:basedOn w:val="a0"/>
    <w:link w:val="3"/>
    <w:rsid w:val="00514452"/>
    <w:rPr>
      <w:rFonts w:ascii="Arial" w:eastAsia="Times New Roman" w:hAnsi="Arial" w:cs="Arial"/>
      <w:b/>
      <w:bCs/>
      <w:sz w:val="26"/>
      <w:szCs w:val="26"/>
      <w:lang w:eastAsia="ru-RU"/>
    </w:rPr>
  </w:style>
  <w:style w:type="character" w:customStyle="1" w:styleId="40">
    <w:name w:val="Заголовок 4 Знак"/>
    <w:basedOn w:val="a0"/>
    <w:link w:val="4"/>
    <w:rsid w:val="005144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144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4452"/>
    <w:rPr>
      <w:rFonts w:ascii="Times New Roman" w:eastAsia="Times New Roman" w:hAnsi="Times New Roman" w:cs="Times New Roman"/>
      <w:b/>
      <w:bCs/>
      <w:lang w:eastAsia="ru-RU"/>
    </w:rPr>
  </w:style>
  <w:style w:type="character" w:customStyle="1" w:styleId="70">
    <w:name w:val="Заголовок 7 Знак"/>
    <w:basedOn w:val="a0"/>
    <w:link w:val="7"/>
    <w:rsid w:val="00514452"/>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5144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4452"/>
    <w:rPr>
      <w:rFonts w:ascii="Arial" w:eastAsia="Times New Roman" w:hAnsi="Arial" w:cs="Arial"/>
      <w:lang w:eastAsia="ru-RU"/>
    </w:rPr>
  </w:style>
  <w:style w:type="numbering" w:customStyle="1" w:styleId="11">
    <w:name w:val="Нет списка1"/>
    <w:next w:val="a2"/>
    <w:uiPriority w:val="99"/>
    <w:semiHidden/>
    <w:unhideWhenUsed/>
    <w:rsid w:val="00514452"/>
  </w:style>
  <w:style w:type="paragraph" w:customStyle="1" w:styleId="Default">
    <w:name w:val="Default"/>
    <w:rsid w:val="005144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rsid w:val="00514452"/>
    <w:rPr>
      <w:rFonts w:ascii="Tahoma" w:hAnsi="Tahoma" w:cs="Tahoma"/>
      <w:sz w:val="16"/>
      <w:szCs w:val="16"/>
    </w:rPr>
  </w:style>
  <w:style w:type="character" w:customStyle="1" w:styleId="a8">
    <w:name w:val="Текст выноски Знак"/>
    <w:basedOn w:val="a0"/>
    <w:link w:val="a7"/>
    <w:semiHidden/>
    <w:rsid w:val="00514452"/>
    <w:rPr>
      <w:rFonts w:ascii="Tahoma" w:eastAsia="Times New Roman" w:hAnsi="Tahoma" w:cs="Tahoma"/>
      <w:sz w:val="16"/>
      <w:szCs w:val="16"/>
      <w:lang w:eastAsia="ru-RU"/>
    </w:rPr>
  </w:style>
  <w:style w:type="paragraph" w:customStyle="1" w:styleId="style56">
    <w:name w:val="style56"/>
    <w:basedOn w:val="a"/>
    <w:rsid w:val="00514452"/>
    <w:pPr>
      <w:spacing w:before="100" w:beforeAutospacing="1" w:after="100" w:afterAutospacing="1"/>
    </w:pPr>
  </w:style>
  <w:style w:type="character" w:customStyle="1" w:styleId="a9">
    <w:name w:val="Основной текст с отступом Знак"/>
    <w:basedOn w:val="a0"/>
    <w:link w:val="aa"/>
    <w:rsid w:val="00514452"/>
    <w:rPr>
      <w:sz w:val="28"/>
    </w:rPr>
  </w:style>
  <w:style w:type="paragraph" w:styleId="aa">
    <w:name w:val="Body Text Indent"/>
    <w:basedOn w:val="a"/>
    <w:link w:val="a9"/>
    <w:rsid w:val="00514452"/>
    <w:pPr>
      <w:ind w:firstLine="720"/>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basedOn w:val="a0"/>
    <w:uiPriority w:val="99"/>
    <w:rsid w:val="00514452"/>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514452"/>
    <w:rPr>
      <w:sz w:val="16"/>
      <w:szCs w:val="16"/>
    </w:rPr>
  </w:style>
  <w:style w:type="paragraph" w:styleId="32">
    <w:name w:val="Body Text 3"/>
    <w:basedOn w:val="a"/>
    <w:link w:val="31"/>
    <w:rsid w:val="00514452"/>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514452"/>
    <w:rPr>
      <w:rFonts w:ascii="Times New Roman" w:eastAsia="Times New Roman" w:hAnsi="Times New Roman" w:cs="Times New Roman"/>
      <w:sz w:val="16"/>
      <w:szCs w:val="16"/>
      <w:lang w:eastAsia="ru-RU"/>
    </w:rPr>
  </w:style>
  <w:style w:type="character" w:customStyle="1" w:styleId="ab">
    <w:name w:val="Текст сноски Знак"/>
    <w:basedOn w:val="a0"/>
    <w:link w:val="ac"/>
    <w:rsid w:val="00514452"/>
  </w:style>
  <w:style w:type="paragraph" w:styleId="ac">
    <w:name w:val="footnote text"/>
    <w:basedOn w:val="a"/>
    <w:link w:val="ab"/>
    <w:rsid w:val="00514452"/>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rsid w:val="00514452"/>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2"/>
    <w:rsid w:val="00514452"/>
    <w:rPr>
      <w:sz w:val="24"/>
      <w:szCs w:val="24"/>
    </w:rPr>
  </w:style>
  <w:style w:type="paragraph" w:styleId="22">
    <w:name w:val="Body Text Indent 2"/>
    <w:basedOn w:val="a"/>
    <w:link w:val="21"/>
    <w:rsid w:val="0051445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514452"/>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rsid w:val="00514452"/>
    <w:rPr>
      <w:sz w:val="24"/>
      <w:szCs w:val="24"/>
    </w:rPr>
  </w:style>
  <w:style w:type="paragraph" w:styleId="24">
    <w:name w:val="Body Text 2"/>
    <w:basedOn w:val="a"/>
    <w:link w:val="23"/>
    <w:rsid w:val="00514452"/>
    <w:pPr>
      <w:spacing w:after="120" w:line="480" w:lineRule="auto"/>
    </w:pPr>
    <w:rPr>
      <w:rFonts w:asciiTheme="minorHAnsi" w:eastAsiaTheme="minorHAnsi" w:hAnsiTheme="minorHAnsi" w:cstheme="minorBidi"/>
      <w:lang w:eastAsia="en-US"/>
    </w:rPr>
  </w:style>
  <w:style w:type="character" w:customStyle="1" w:styleId="211">
    <w:name w:val="Основной текст 2 Знак1"/>
    <w:basedOn w:val="a0"/>
    <w:uiPriority w:val="99"/>
    <w:rsid w:val="00514452"/>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rsid w:val="00514452"/>
    <w:rPr>
      <w:sz w:val="16"/>
      <w:szCs w:val="16"/>
    </w:rPr>
  </w:style>
  <w:style w:type="paragraph" w:styleId="34">
    <w:name w:val="Body Text Indent 3"/>
    <w:basedOn w:val="a"/>
    <w:link w:val="33"/>
    <w:rsid w:val="00514452"/>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rsid w:val="00514452"/>
    <w:rPr>
      <w:rFonts w:ascii="Times New Roman" w:eastAsia="Times New Roman" w:hAnsi="Times New Roman" w:cs="Times New Roman"/>
      <w:sz w:val="16"/>
      <w:szCs w:val="16"/>
      <w:lang w:eastAsia="ru-RU"/>
    </w:rPr>
  </w:style>
  <w:style w:type="character" w:customStyle="1" w:styleId="ad">
    <w:name w:val="Текст Знак"/>
    <w:basedOn w:val="a0"/>
    <w:link w:val="ae"/>
    <w:rsid w:val="00514452"/>
    <w:rPr>
      <w:rFonts w:ascii="Courier New" w:hAnsi="Courier New"/>
    </w:rPr>
  </w:style>
  <w:style w:type="paragraph" w:styleId="ae">
    <w:name w:val="Plain Text"/>
    <w:basedOn w:val="a"/>
    <w:link w:val="ad"/>
    <w:rsid w:val="00514452"/>
    <w:rPr>
      <w:rFonts w:ascii="Courier New" w:eastAsiaTheme="minorHAnsi" w:hAnsi="Courier New" w:cstheme="minorBidi"/>
      <w:sz w:val="22"/>
      <w:szCs w:val="22"/>
      <w:lang w:eastAsia="en-US"/>
    </w:rPr>
  </w:style>
  <w:style w:type="character" w:customStyle="1" w:styleId="14">
    <w:name w:val="Текст Знак1"/>
    <w:basedOn w:val="a0"/>
    <w:uiPriority w:val="99"/>
    <w:rsid w:val="00514452"/>
    <w:rPr>
      <w:rFonts w:ascii="Consolas" w:eastAsia="Times New Roman" w:hAnsi="Consolas" w:cs="Times New Roman"/>
      <w:sz w:val="21"/>
      <w:szCs w:val="21"/>
      <w:lang w:eastAsia="ru-RU"/>
    </w:rPr>
  </w:style>
  <w:style w:type="character" w:customStyle="1" w:styleId="af">
    <w:name w:val="Основной текст Знак"/>
    <w:basedOn w:val="a0"/>
    <w:link w:val="af0"/>
    <w:rsid w:val="00514452"/>
    <w:rPr>
      <w:sz w:val="24"/>
      <w:szCs w:val="24"/>
    </w:rPr>
  </w:style>
  <w:style w:type="paragraph" w:styleId="af0">
    <w:name w:val="Body Text"/>
    <w:basedOn w:val="a"/>
    <w:link w:val="af"/>
    <w:rsid w:val="00514452"/>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514452"/>
    <w:rPr>
      <w:rFonts w:ascii="Times New Roman" w:eastAsia="Times New Roman" w:hAnsi="Times New Roman" w:cs="Times New Roman"/>
      <w:sz w:val="24"/>
      <w:szCs w:val="24"/>
      <w:lang w:eastAsia="ru-RU"/>
    </w:rPr>
  </w:style>
  <w:style w:type="paragraph" w:customStyle="1" w:styleId="FR1">
    <w:name w:val="FR1"/>
    <w:rsid w:val="0051445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514452"/>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f1">
    <w:name w:val="Верхний колонтитул Знак"/>
    <w:basedOn w:val="a0"/>
    <w:link w:val="af2"/>
    <w:rsid w:val="00514452"/>
  </w:style>
  <w:style w:type="paragraph" w:styleId="af2">
    <w:name w:val="header"/>
    <w:basedOn w:val="a"/>
    <w:link w:val="af1"/>
    <w:rsid w:val="00514452"/>
    <w:pPr>
      <w:widowControl w:val="0"/>
      <w:tabs>
        <w:tab w:val="center" w:pos="4677"/>
        <w:tab w:val="right" w:pos="9355"/>
      </w:tabs>
      <w:autoSpaceDE w:val="0"/>
      <w:autoSpaceDN w:val="0"/>
      <w:adjustRightInd w:val="0"/>
      <w:spacing w:before="20" w:line="260" w:lineRule="auto"/>
      <w:ind w:firstLine="540"/>
      <w:jc w:val="both"/>
    </w:pPr>
    <w:rPr>
      <w:rFonts w:asciiTheme="minorHAnsi" w:eastAsiaTheme="minorHAnsi" w:hAnsiTheme="minorHAnsi" w:cstheme="minorBidi"/>
      <w:sz w:val="22"/>
      <w:szCs w:val="22"/>
      <w:lang w:eastAsia="en-US"/>
    </w:rPr>
  </w:style>
  <w:style w:type="character" w:customStyle="1" w:styleId="16">
    <w:name w:val="Верхний колонтитул Знак1"/>
    <w:basedOn w:val="a0"/>
    <w:uiPriority w:val="99"/>
    <w:rsid w:val="00514452"/>
    <w:rPr>
      <w:rFonts w:ascii="Times New Roman" w:eastAsia="Times New Roman" w:hAnsi="Times New Roman" w:cs="Times New Roman"/>
      <w:sz w:val="24"/>
      <w:szCs w:val="24"/>
      <w:lang w:eastAsia="ru-RU"/>
    </w:rPr>
  </w:style>
  <w:style w:type="character" w:customStyle="1" w:styleId="af3">
    <w:name w:val="Заголовок Знак"/>
    <w:basedOn w:val="a0"/>
    <w:link w:val="af4"/>
    <w:rsid w:val="00514452"/>
    <w:rPr>
      <w:sz w:val="28"/>
      <w:szCs w:val="24"/>
    </w:rPr>
  </w:style>
  <w:style w:type="paragraph" w:styleId="af4">
    <w:name w:val="Title"/>
    <w:basedOn w:val="a"/>
    <w:link w:val="af3"/>
    <w:qFormat/>
    <w:rsid w:val="00514452"/>
    <w:pPr>
      <w:jc w:val="center"/>
    </w:pPr>
    <w:rPr>
      <w:rFonts w:asciiTheme="minorHAnsi" w:eastAsiaTheme="minorHAnsi" w:hAnsiTheme="minorHAnsi" w:cstheme="minorBidi"/>
      <w:sz w:val="28"/>
      <w:lang w:eastAsia="en-US"/>
    </w:rPr>
  </w:style>
  <w:style w:type="character" w:customStyle="1" w:styleId="17">
    <w:name w:val="Заголовок Знак1"/>
    <w:basedOn w:val="a0"/>
    <w:uiPriority w:val="10"/>
    <w:rsid w:val="00514452"/>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uiPriority w:val="10"/>
    <w:rsid w:val="00514452"/>
    <w:rPr>
      <w:rFonts w:asciiTheme="majorHAnsi" w:eastAsiaTheme="majorEastAsia" w:hAnsiTheme="majorHAnsi" w:cstheme="majorBidi"/>
      <w:b/>
      <w:bCs/>
      <w:kern w:val="28"/>
      <w:sz w:val="32"/>
      <w:szCs w:val="32"/>
    </w:rPr>
  </w:style>
  <w:style w:type="paragraph" w:customStyle="1" w:styleId="19">
    <w:name w:val="Обычный1"/>
    <w:rsid w:val="00514452"/>
    <w:pPr>
      <w:spacing w:after="0" w:line="240" w:lineRule="auto"/>
    </w:pPr>
    <w:rPr>
      <w:rFonts w:ascii="Times New Roman" w:eastAsia="Times New Roman" w:hAnsi="Times New Roman" w:cs="Times New Roman"/>
      <w:sz w:val="24"/>
      <w:szCs w:val="20"/>
      <w:lang w:eastAsia="ru-RU"/>
    </w:rPr>
  </w:style>
  <w:style w:type="character" w:customStyle="1" w:styleId="af5">
    <w:name w:val="Нижний колонтитул Знак"/>
    <w:basedOn w:val="a0"/>
    <w:link w:val="af6"/>
    <w:rsid w:val="00514452"/>
    <w:rPr>
      <w:sz w:val="28"/>
      <w:szCs w:val="28"/>
    </w:rPr>
  </w:style>
  <w:style w:type="paragraph" w:styleId="af6">
    <w:name w:val="footer"/>
    <w:basedOn w:val="a"/>
    <w:link w:val="af5"/>
    <w:rsid w:val="00514452"/>
    <w:pPr>
      <w:tabs>
        <w:tab w:val="center" w:pos="4677"/>
        <w:tab w:val="right" w:pos="9355"/>
      </w:tabs>
      <w:ind w:firstLine="567"/>
      <w:jc w:val="both"/>
    </w:pPr>
    <w:rPr>
      <w:rFonts w:asciiTheme="minorHAnsi" w:eastAsiaTheme="minorHAnsi" w:hAnsiTheme="minorHAnsi" w:cstheme="minorBidi"/>
      <w:sz w:val="28"/>
      <w:szCs w:val="28"/>
      <w:lang w:eastAsia="en-US"/>
    </w:rPr>
  </w:style>
  <w:style w:type="character" w:customStyle="1" w:styleId="1a">
    <w:name w:val="Нижний колонтитул Знак1"/>
    <w:basedOn w:val="a0"/>
    <w:uiPriority w:val="99"/>
    <w:rsid w:val="00514452"/>
    <w:rPr>
      <w:rFonts w:ascii="Times New Roman" w:eastAsia="Times New Roman" w:hAnsi="Times New Roman" w:cs="Times New Roman"/>
      <w:sz w:val="24"/>
      <w:szCs w:val="24"/>
      <w:lang w:eastAsia="ru-RU"/>
    </w:rPr>
  </w:style>
  <w:style w:type="character" w:customStyle="1" w:styleId="1b">
    <w:name w:val="Текст выноски Знак1"/>
    <w:basedOn w:val="a0"/>
    <w:uiPriority w:val="99"/>
    <w:semiHidden/>
    <w:rsid w:val="00514452"/>
    <w:rPr>
      <w:rFonts w:ascii="Tahoma" w:eastAsia="Times New Roman" w:hAnsi="Tahoma" w:cs="Tahoma"/>
      <w:sz w:val="16"/>
      <w:szCs w:val="16"/>
      <w:lang w:eastAsia="ru-RU"/>
    </w:rPr>
  </w:style>
  <w:style w:type="character" w:customStyle="1" w:styleId="z-">
    <w:name w:val="z-Конец формы Знак"/>
    <w:basedOn w:val="a0"/>
    <w:link w:val="z-0"/>
    <w:rsid w:val="00514452"/>
    <w:rPr>
      <w:rFonts w:ascii="Arial" w:hAnsi="Arial" w:cs="Arial"/>
      <w:vanish/>
      <w:color w:val="000000"/>
      <w:sz w:val="16"/>
      <w:szCs w:val="16"/>
    </w:rPr>
  </w:style>
  <w:style w:type="paragraph" w:styleId="z-0">
    <w:name w:val="HTML Bottom of Form"/>
    <w:basedOn w:val="a"/>
    <w:next w:val="a"/>
    <w:link w:val="z-"/>
    <w:hidden/>
    <w:rsid w:val="00514452"/>
    <w:pPr>
      <w:pBdr>
        <w:top w:val="single" w:sz="6" w:space="1" w:color="auto"/>
      </w:pBdr>
      <w:jc w:val="center"/>
    </w:pPr>
    <w:rPr>
      <w:rFonts w:ascii="Arial" w:eastAsiaTheme="minorHAnsi" w:hAnsi="Arial" w:cs="Arial"/>
      <w:vanish/>
      <w:color w:val="000000"/>
      <w:sz w:val="16"/>
      <w:szCs w:val="16"/>
      <w:lang w:eastAsia="en-US"/>
    </w:rPr>
  </w:style>
  <w:style w:type="character" w:customStyle="1" w:styleId="z-1">
    <w:name w:val="z-Конец формы Знак1"/>
    <w:basedOn w:val="a0"/>
    <w:uiPriority w:val="99"/>
    <w:rsid w:val="00514452"/>
    <w:rPr>
      <w:rFonts w:ascii="Arial" w:eastAsia="Times New Roman" w:hAnsi="Arial" w:cs="Arial"/>
      <w:vanish/>
      <w:sz w:val="16"/>
      <w:szCs w:val="16"/>
      <w:lang w:eastAsia="ru-RU"/>
    </w:rPr>
  </w:style>
  <w:style w:type="character" w:customStyle="1" w:styleId="sel2">
    <w:name w:val="sel2"/>
    <w:basedOn w:val="a0"/>
    <w:rsid w:val="00514452"/>
    <w:rPr>
      <w:color w:val="FFFFFF"/>
      <w:shd w:val="clear" w:color="auto" w:fill="7A253A"/>
    </w:rPr>
  </w:style>
  <w:style w:type="character" w:styleId="af7">
    <w:name w:val="Hyperlink"/>
    <w:basedOn w:val="a0"/>
    <w:rsid w:val="00514452"/>
    <w:rPr>
      <w:strike w:val="0"/>
      <w:dstrike w:val="0"/>
      <w:color w:val="0A0A0A"/>
      <w:u w:val="none"/>
      <w:effect w:val="none"/>
    </w:rPr>
  </w:style>
  <w:style w:type="character" w:styleId="af8">
    <w:name w:val="Emphasis"/>
    <w:basedOn w:val="a0"/>
    <w:qFormat/>
    <w:rsid w:val="00514452"/>
    <w:rPr>
      <w:i/>
      <w:iCs/>
    </w:rPr>
  </w:style>
  <w:style w:type="paragraph" w:customStyle="1" w:styleId="212">
    <w:name w:val="Основной текст 21"/>
    <w:basedOn w:val="a"/>
    <w:rsid w:val="00514452"/>
    <w:pPr>
      <w:tabs>
        <w:tab w:val="left" w:pos="8222"/>
      </w:tabs>
      <w:ind w:right="-1759"/>
    </w:pPr>
    <w:rPr>
      <w:sz w:val="28"/>
      <w:szCs w:val="20"/>
    </w:rPr>
  </w:style>
  <w:style w:type="character" w:styleId="af9">
    <w:name w:val="page number"/>
    <w:basedOn w:val="a0"/>
    <w:rsid w:val="00514452"/>
  </w:style>
  <w:style w:type="character" w:styleId="afa">
    <w:name w:val="FollowedHyperlink"/>
    <w:basedOn w:val="a0"/>
    <w:rsid w:val="00514452"/>
    <w:rPr>
      <w:color w:val="800080"/>
      <w:u w:val="single"/>
    </w:rPr>
  </w:style>
  <w:style w:type="paragraph" w:customStyle="1" w:styleId="zagolovokknigiavtory">
    <w:name w:val="zagolovokknigiavtory"/>
    <w:basedOn w:val="a"/>
    <w:rsid w:val="00514452"/>
    <w:pPr>
      <w:spacing w:before="100" w:beforeAutospacing="1" w:after="40"/>
      <w:jc w:val="center"/>
    </w:pPr>
    <w:rPr>
      <w:b/>
      <w:bCs/>
      <w:color w:val="000000"/>
    </w:rPr>
  </w:style>
  <w:style w:type="paragraph" w:customStyle="1" w:styleId="zagolovokkniginazvanie">
    <w:name w:val="zagolovokkniginazvanie"/>
    <w:basedOn w:val="a"/>
    <w:rsid w:val="00514452"/>
    <w:pPr>
      <w:spacing w:before="100" w:beforeAutospacing="1" w:after="40"/>
      <w:jc w:val="center"/>
    </w:pPr>
    <w:rPr>
      <w:b/>
      <w:bCs/>
      <w:color w:val="000000"/>
      <w:sz w:val="38"/>
      <w:szCs w:val="38"/>
    </w:rPr>
  </w:style>
  <w:style w:type="paragraph" w:customStyle="1" w:styleId="zagolovokknigiopredelenie">
    <w:name w:val="zagolovokknigiopredelenie"/>
    <w:basedOn w:val="a"/>
    <w:rsid w:val="00514452"/>
    <w:pPr>
      <w:spacing w:before="100" w:beforeAutospacing="1" w:after="40"/>
      <w:jc w:val="center"/>
    </w:pPr>
    <w:rPr>
      <w:color w:val="000000"/>
    </w:rPr>
  </w:style>
  <w:style w:type="paragraph" w:customStyle="1" w:styleId="oglavlenierazdel">
    <w:name w:val="oglavlenierazdel"/>
    <w:basedOn w:val="a"/>
    <w:rsid w:val="00514452"/>
    <w:pPr>
      <w:spacing w:before="100" w:beforeAutospacing="1" w:after="100" w:afterAutospacing="1"/>
    </w:pPr>
    <w:rPr>
      <w:color w:val="000000"/>
      <w:sz w:val="29"/>
      <w:szCs w:val="29"/>
    </w:rPr>
  </w:style>
  <w:style w:type="paragraph" w:customStyle="1" w:styleId="zagolovokrazdela">
    <w:name w:val="zagolovokrazdela"/>
    <w:basedOn w:val="a"/>
    <w:rsid w:val="00514452"/>
    <w:pPr>
      <w:spacing w:after="4"/>
      <w:jc w:val="center"/>
    </w:pPr>
    <w:rPr>
      <w:b/>
      <w:bCs/>
      <w:caps/>
      <w:color w:val="000000"/>
      <w:sz w:val="36"/>
      <w:szCs w:val="36"/>
    </w:rPr>
  </w:style>
  <w:style w:type="paragraph" w:customStyle="1" w:styleId="maintext">
    <w:name w:val="maintext"/>
    <w:basedOn w:val="a"/>
    <w:rsid w:val="00514452"/>
    <w:pPr>
      <w:spacing w:before="100" w:beforeAutospacing="1" w:after="100" w:afterAutospacing="1"/>
      <w:jc w:val="both"/>
    </w:pPr>
    <w:rPr>
      <w:color w:val="000000"/>
    </w:rPr>
  </w:style>
  <w:style w:type="paragraph" w:customStyle="1" w:styleId="navigation">
    <w:name w:val="navigation"/>
    <w:basedOn w:val="a"/>
    <w:rsid w:val="00514452"/>
    <w:pPr>
      <w:spacing w:after="100" w:afterAutospacing="1"/>
    </w:pPr>
    <w:rPr>
      <w:color w:val="000000"/>
      <w:sz w:val="18"/>
      <w:szCs w:val="18"/>
    </w:rPr>
  </w:style>
  <w:style w:type="paragraph" w:customStyle="1" w:styleId="zagolovokpodrazdela">
    <w:name w:val="zagolovokpodrazdela"/>
    <w:basedOn w:val="a"/>
    <w:rsid w:val="00514452"/>
    <w:pPr>
      <w:spacing w:before="4" w:after="2"/>
      <w:jc w:val="center"/>
    </w:pPr>
    <w:rPr>
      <w:b/>
      <w:bCs/>
      <w:caps/>
      <w:color w:val="000000"/>
      <w:sz w:val="29"/>
      <w:szCs w:val="29"/>
    </w:rPr>
  </w:style>
  <w:style w:type="paragraph" w:customStyle="1" w:styleId="textsnoski">
    <w:name w:val="textsnoski"/>
    <w:basedOn w:val="a"/>
    <w:rsid w:val="00514452"/>
    <w:pPr>
      <w:spacing w:before="100" w:beforeAutospacing="1" w:after="100" w:afterAutospacing="1"/>
      <w:jc w:val="both"/>
    </w:pPr>
    <w:rPr>
      <w:color w:val="000000"/>
      <w:sz w:val="19"/>
      <w:szCs w:val="19"/>
    </w:rPr>
  </w:style>
  <w:style w:type="paragraph" w:customStyle="1" w:styleId="maintextcenter">
    <w:name w:val="maintextcenter"/>
    <w:basedOn w:val="a"/>
    <w:rsid w:val="00514452"/>
    <w:pPr>
      <w:spacing w:before="100" w:beforeAutospacing="1" w:after="100" w:afterAutospacing="1"/>
      <w:jc w:val="center"/>
    </w:pPr>
    <w:rPr>
      <w:color w:val="000000"/>
    </w:rPr>
  </w:style>
  <w:style w:type="paragraph" w:customStyle="1" w:styleId="style1">
    <w:name w:val="style1"/>
    <w:basedOn w:val="a"/>
    <w:rsid w:val="00514452"/>
    <w:pPr>
      <w:spacing w:before="100" w:beforeAutospacing="1" w:after="100" w:afterAutospacing="1"/>
    </w:pPr>
    <w:rPr>
      <w:color w:val="000000"/>
    </w:rPr>
  </w:style>
  <w:style w:type="paragraph" w:customStyle="1" w:styleId="maintextright">
    <w:name w:val="maintextright"/>
    <w:basedOn w:val="a"/>
    <w:rsid w:val="00514452"/>
    <w:pPr>
      <w:spacing w:before="100" w:beforeAutospacing="1" w:after="100" w:afterAutospacing="1"/>
      <w:jc w:val="right"/>
    </w:pPr>
    <w:rPr>
      <w:color w:val="000000"/>
    </w:rPr>
  </w:style>
  <w:style w:type="character" w:customStyle="1" w:styleId="maintext1">
    <w:name w:val="maintext1"/>
    <w:basedOn w:val="a0"/>
    <w:rsid w:val="00514452"/>
    <w:rPr>
      <w:rFonts w:ascii="Times New Roman" w:hAnsi="Times New Roman" w:cs="Times New Roman" w:hint="default"/>
      <w:color w:val="000000"/>
      <w:sz w:val="24"/>
      <w:szCs w:val="24"/>
    </w:rPr>
  </w:style>
  <w:style w:type="paragraph" w:customStyle="1" w:styleId="text-left1">
    <w:name w:val="text-left1"/>
    <w:basedOn w:val="a"/>
    <w:rsid w:val="00514452"/>
    <w:pPr>
      <w:spacing w:before="100" w:beforeAutospacing="1" w:after="100" w:afterAutospacing="1"/>
      <w:ind w:left="645" w:hanging="46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0447">
      <w:bodyDiv w:val="1"/>
      <w:marLeft w:val="0"/>
      <w:marRight w:val="0"/>
      <w:marTop w:val="0"/>
      <w:marBottom w:val="0"/>
      <w:divBdr>
        <w:top w:val="none" w:sz="0" w:space="0" w:color="auto"/>
        <w:left w:val="none" w:sz="0" w:space="0" w:color="auto"/>
        <w:bottom w:val="none" w:sz="0" w:space="0" w:color="auto"/>
        <w:right w:val="none" w:sz="0" w:space="0" w:color="auto"/>
      </w:divBdr>
    </w:div>
    <w:div w:id="848566068">
      <w:bodyDiv w:val="1"/>
      <w:marLeft w:val="0"/>
      <w:marRight w:val="0"/>
      <w:marTop w:val="0"/>
      <w:marBottom w:val="0"/>
      <w:divBdr>
        <w:top w:val="none" w:sz="0" w:space="0" w:color="auto"/>
        <w:left w:val="none" w:sz="0" w:space="0" w:color="auto"/>
        <w:bottom w:val="none" w:sz="0" w:space="0" w:color="auto"/>
        <w:right w:val="none" w:sz="0" w:space="0" w:color="auto"/>
      </w:divBdr>
    </w:div>
    <w:div w:id="17596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7769</Words>
  <Characters>44286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2016-09-14T11:30:00Z</cp:lastPrinted>
  <dcterms:created xsi:type="dcterms:W3CDTF">2016-09-13T13:25:00Z</dcterms:created>
  <dcterms:modified xsi:type="dcterms:W3CDTF">2020-08-31T16:33:00Z</dcterms:modified>
</cp:coreProperties>
</file>