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E1" w:rsidRDefault="00B268E1" w:rsidP="000240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25679"/>
            <wp:effectExtent l="0" t="0" r="0" b="0"/>
            <wp:docPr id="2" name="Рисунок 2" descr="C:\Users\DNS\Desktop\6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6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8E1" w:rsidRDefault="00B268E1" w:rsidP="000240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268E1" w:rsidRDefault="00B268E1" w:rsidP="000240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E30D7" w:rsidRPr="00987696" w:rsidRDefault="00987696" w:rsidP="000240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76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ИСТОРИЯ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6 КЛАСС</w:t>
      </w:r>
    </w:p>
    <w:p w:rsidR="000240F8" w:rsidRPr="009F51CF" w:rsidRDefault="000240F8" w:rsidP="000240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240F8" w:rsidRPr="009F51CF" w:rsidRDefault="000240F8" w:rsidP="008D4F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ФГОС   ООО,  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РФ от 17.12.2010 № 1897</w:t>
      </w:r>
      <w:r w:rsidR="008D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5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№273-ФЗ «Об образовании РФ» от 29.12.2012.</w:t>
      </w:r>
    </w:p>
    <w:p w:rsidR="000240F8" w:rsidRPr="009F51CF" w:rsidRDefault="000240F8" w:rsidP="000240F8">
      <w:pPr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9F51CF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примерной программ</w:t>
      </w:r>
      <w:proofErr w:type="gramStart"/>
      <w:r w:rsidRPr="009F51CF">
        <w:rPr>
          <w:rFonts w:ascii="Times New Roman" w:eastAsia="Calibri" w:hAnsi="Times New Roman" w:cs="Times New Roman"/>
          <w:sz w:val="28"/>
          <w:szCs w:val="28"/>
        </w:rPr>
        <w:t>ы ООО</w:t>
      </w:r>
      <w:proofErr w:type="gramEnd"/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9F51CF">
        <w:rPr>
          <w:rFonts w:ascii="Times New Roman" w:eastAsia="Calibri" w:hAnsi="Times New Roman" w:cs="Times New Roman"/>
          <w:sz w:val="28"/>
          <w:szCs w:val="28"/>
          <w:u w:val="single"/>
        </w:rPr>
        <w:t>истории</w:t>
      </w:r>
      <w:r w:rsidRPr="009F51CF">
        <w:rPr>
          <w:rFonts w:ascii="Times New Roman" w:eastAsia="Calibri" w:hAnsi="Times New Roman" w:cs="Times New Roman"/>
          <w:sz w:val="28"/>
          <w:szCs w:val="28"/>
        </w:rPr>
        <w:t xml:space="preserve"> с учетом авторских программ:</w:t>
      </w:r>
      <w:r w:rsidRPr="009F51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0240F8" w:rsidRPr="008D4F97" w:rsidRDefault="000240F8" w:rsidP="008D4F97">
      <w:pPr>
        <w:jc w:val="both"/>
        <w:rPr>
          <w:rFonts w:ascii="Times New Roman" w:hAnsi="Times New Roman" w:cs="Times New Roman"/>
          <w:sz w:val="28"/>
          <w:szCs w:val="28"/>
        </w:rPr>
      </w:pPr>
      <w:r w:rsidRPr="008D4F97">
        <w:rPr>
          <w:rFonts w:ascii="Times New Roman" w:hAnsi="Times New Roman" w:cs="Times New Roman"/>
          <w:sz w:val="28"/>
          <w:szCs w:val="28"/>
        </w:rPr>
        <w:t xml:space="preserve">- по Истории России к предметной линии учебников Н. М. Арсентьева, А. А. Данилова и др. под редакцией А. В. </w:t>
      </w:r>
      <w:proofErr w:type="spellStart"/>
      <w:r w:rsidRPr="008D4F9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8D4F97">
        <w:rPr>
          <w:rFonts w:ascii="Times New Roman" w:hAnsi="Times New Roman" w:cs="Times New Roman"/>
          <w:sz w:val="28"/>
          <w:szCs w:val="28"/>
        </w:rPr>
        <w:t> в основной школе (6—9 классы);</w:t>
      </w:r>
    </w:p>
    <w:p w:rsidR="000240F8" w:rsidRPr="008D4F97" w:rsidRDefault="000240F8" w:rsidP="008D4F97">
      <w:pPr>
        <w:jc w:val="both"/>
        <w:rPr>
          <w:rFonts w:ascii="Times New Roman" w:hAnsi="Times New Roman" w:cs="Times New Roman"/>
          <w:sz w:val="28"/>
          <w:szCs w:val="28"/>
        </w:rPr>
      </w:pPr>
      <w:r w:rsidRPr="008D4F97">
        <w:rPr>
          <w:rFonts w:ascii="Times New Roman" w:hAnsi="Times New Roman" w:cs="Times New Roman"/>
          <w:sz w:val="28"/>
          <w:szCs w:val="28"/>
        </w:rPr>
        <w:t xml:space="preserve">- по  Всеобщей истории. Предметная линия учебников А.А. </w:t>
      </w:r>
      <w:proofErr w:type="spellStart"/>
      <w:r w:rsidRPr="008D4F97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8D4F97">
        <w:rPr>
          <w:rFonts w:ascii="Times New Roman" w:hAnsi="Times New Roman" w:cs="Times New Roman"/>
          <w:sz w:val="28"/>
          <w:szCs w:val="28"/>
        </w:rPr>
        <w:t xml:space="preserve"> – О.С. </w:t>
      </w:r>
      <w:proofErr w:type="spellStart"/>
      <w:r w:rsidRPr="008D4F9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8D4F97">
        <w:rPr>
          <w:rFonts w:ascii="Times New Roman" w:hAnsi="Times New Roman" w:cs="Times New Roman"/>
          <w:sz w:val="28"/>
          <w:szCs w:val="28"/>
        </w:rPr>
        <w:t xml:space="preserve">-Цюпы. 5-9 классы: пособие для учителей общеобразовательных учреждений/А.А. </w:t>
      </w:r>
      <w:proofErr w:type="spellStart"/>
      <w:r w:rsidRPr="008D4F97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8D4F97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8D4F9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8D4F97">
        <w:rPr>
          <w:rFonts w:ascii="Times New Roman" w:hAnsi="Times New Roman" w:cs="Times New Roman"/>
          <w:sz w:val="28"/>
          <w:szCs w:val="28"/>
        </w:rPr>
        <w:t>, Н.И. Шевченко и др. М.: Просвещение, 2014. – 144 с.</w:t>
      </w:r>
    </w:p>
    <w:p w:rsidR="008C4D81" w:rsidRPr="009F51CF" w:rsidRDefault="008C4D81" w:rsidP="008D4F9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1CF">
        <w:rPr>
          <w:rFonts w:ascii="Times New Roman" w:eastAsia="Calibri" w:hAnsi="Times New Roman" w:cs="Times New Roman"/>
          <w:b/>
          <w:sz w:val="28"/>
          <w:szCs w:val="28"/>
        </w:rPr>
        <w:t>Рабочая программа ориентирована на учебники:</w:t>
      </w:r>
    </w:p>
    <w:p w:rsidR="008C4D81" w:rsidRPr="009F51CF" w:rsidRDefault="008C4D81" w:rsidP="008C4D8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01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077"/>
        <w:gridCol w:w="2521"/>
        <w:gridCol w:w="992"/>
        <w:gridCol w:w="1984"/>
      </w:tblGrid>
      <w:tr w:rsidR="008C4D81" w:rsidRPr="00975EF9" w:rsidTr="003C7282">
        <w:trPr>
          <w:jc w:val="center"/>
        </w:trPr>
        <w:tc>
          <w:tcPr>
            <w:tcW w:w="1827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077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/Авторский коллектив</w:t>
            </w:r>
          </w:p>
        </w:tc>
        <w:tc>
          <w:tcPr>
            <w:tcW w:w="2521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992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84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8C4D81" w:rsidRPr="00975EF9" w:rsidTr="003C7282">
        <w:trPr>
          <w:jc w:val="center"/>
        </w:trPr>
        <w:tc>
          <w:tcPr>
            <w:tcW w:w="1827" w:type="dxa"/>
          </w:tcPr>
          <w:p w:rsidR="008C4D81" w:rsidRPr="00975EF9" w:rsidRDefault="00975EF9" w:rsidP="00975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</w:tc>
        <w:tc>
          <w:tcPr>
            <w:tcW w:w="2077" w:type="dxa"/>
          </w:tcPr>
          <w:p w:rsidR="008C4D81" w:rsidRPr="00975EF9" w:rsidRDefault="00975EF9" w:rsidP="00975E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hAnsi="Times New Roman" w:cs="Times New Roman"/>
                <w:sz w:val="24"/>
                <w:szCs w:val="24"/>
              </w:rPr>
              <w:t xml:space="preserve">Е.В.  </w:t>
            </w:r>
            <w:proofErr w:type="spellStart"/>
            <w:r w:rsidRPr="00975E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75EF9">
              <w:rPr>
                <w:rFonts w:ascii="Times New Roman" w:hAnsi="Times New Roman" w:cs="Times New Roman"/>
                <w:sz w:val="24"/>
                <w:szCs w:val="24"/>
              </w:rPr>
              <w:t xml:space="preserve">, Г.М. Донской </w:t>
            </w:r>
          </w:p>
        </w:tc>
        <w:tc>
          <w:tcPr>
            <w:tcW w:w="2521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средних веков.</w:t>
            </w:r>
          </w:p>
        </w:tc>
        <w:tc>
          <w:tcPr>
            <w:tcW w:w="992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C4D81" w:rsidRPr="00975EF9" w:rsidTr="003C7282">
        <w:trPr>
          <w:jc w:val="center"/>
        </w:trPr>
        <w:tc>
          <w:tcPr>
            <w:tcW w:w="1827" w:type="dxa"/>
          </w:tcPr>
          <w:p w:rsidR="008C4D81" w:rsidRPr="00975EF9" w:rsidRDefault="008C4D81" w:rsidP="00975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1.2.2.1.7.1</w:t>
            </w:r>
          </w:p>
        </w:tc>
        <w:tc>
          <w:tcPr>
            <w:tcW w:w="2077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Арсентьев, А.А. Данилов, </w:t>
            </w:r>
          </w:p>
          <w:p w:rsidR="00975EF9" w:rsidRPr="00975EF9" w:rsidRDefault="00975EF9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F9">
              <w:rPr>
                <w:rFonts w:ascii="Times New Roman" w:hAnsi="Times New Roman" w:cs="Times New Roman"/>
                <w:sz w:val="24"/>
                <w:szCs w:val="24"/>
              </w:rPr>
              <w:t xml:space="preserve">П.С. Стефанович </w:t>
            </w:r>
          </w:p>
          <w:p w:rsidR="008C4D81" w:rsidRPr="00975EF9" w:rsidRDefault="008C4D81" w:rsidP="00975E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А.Я. </w:t>
            </w:r>
            <w:proofErr w:type="spellStart"/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  <w:p w:rsidR="008C4D81" w:rsidRPr="00975EF9" w:rsidRDefault="008C4D81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92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8C4D81" w:rsidRPr="00975EF9" w:rsidRDefault="008C4D81" w:rsidP="003C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8C4D81" w:rsidRDefault="008C4D81" w:rsidP="000240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E46D1" w:rsidRPr="00B51740" w:rsidRDefault="00BE46D1" w:rsidP="00BE46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 результаты освоения учебного предмета «История»</w:t>
      </w:r>
    </w:p>
    <w:p w:rsidR="00BE46D1" w:rsidRPr="00C801C8" w:rsidRDefault="00BE46D1" w:rsidP="00BE4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1C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E46D1" w:rsidRPr="00975EF9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BE46D1" w:rsidRPr="00975EF9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познавательный интерес к прошлому своей Родины;</w:t>
      </w:r>
    </w:p>
    <w:p w:rsidR="00BE46D1" w:rsidRPr="00A1545A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45A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lastRenderedPageBreak/>
        <w:t>• изложение своей точки зрения, её аргументация в соответствии с возрастными возможностями;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 xml:space="preserve">• проявление </w:t>
      </w:r>
      <w:proofErr w:type="spellStart"/>
      <w:r w:rsidRPr="00975EF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75EF9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975EF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975EF9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расширение опыта конструктивного взаимодействия в социальном общении.</w:t>
      </w:r>
    </w:p>
    <w:p w:rsid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EF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75EF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975EF9">
        <w:rPr>
          <w:rFonts w:ascii="Times New Roman" w:hAnsi="Times New Roman" w:cs="Times New Roman"/>
          <w:sz w:val="28"/>
          <w:szCs w:val="28"/>
        </w:rPr>
        <w:t>:</w:t>
      </w:r>
    </w:p>
    <w:p w:rsidR="000240F8" w:rsidRPr="00975EF9" w:rsidRDefault="00975EF9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 xml:space="preserve"> </w:t>
      </w:r>
      <w:r w:rsidR="000240F8" w:rsidRPr="00975EF9">
        <w:rPr>
          <w:rFonts w:ascii="Times New Roman" w:hAnsi="Times New Roman" w:cs="Times New Roman"/>
          <w:sz w:val="28"/>
          <w:szCs w:val="28"/>
        </w:rPr>
        <w:t>• формулировать при поддержке учителя новые для себя задачи в учёбе и познавательной деятельности;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планировать при поддержке учителя пути достижения образовательных целей;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EF9">
        <w:rPr>
          <w:rFonts w:ascii="Times New Roman" w:hAnsi="Times New Roman" w:cs="Times New Roman"/>
          <w:sz w:val="28"/>
          <w:szCs w:val="28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привлекать ранее изученный материал при решении познавательных задач;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lastRenderedPageBreak/>
        <w:t>• ставить репродуктивные вопросы (на воспроизведение материала) по изученному материалу;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 xml:space="preserve">• использовать </w:t>
      </w:r>
      <w:proofErr w:type="gramStart"/>
      <w:r w:rsidRPr="00975EF9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975EF9">
        <w:rPr>
          <w:rFonts w:ascii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информации;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определять свою роль в учебной группе, вклад всех участников в общий результат.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975EF9">
        <w:rPr>
          <w:rFonts w:ascii="Times New Roman" w:hAnsi="Times New Roman" w:cs="Times New Roman"/>
          <w:sz w:val="28"/>
          <w:szCs w:val="28"/>
        </w:rPr>
        <w:t>: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установление синхронистических связей истории Руси и стран Европы и Азии;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определение и использование исторических понятий и терминов;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высказывание суждений о значении исторического и культурного наследия восточных славян и их соседей;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lastRenderedPageBreak/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анализ инфор</w:t>
      </w:r>
      <w:r w:rsidR="00975EF9">
        <w:rPr>
          <w:rFonts w:ascii="Times New Roman" w:hAnsi="Times New Roman" w:cs="Times New Roman"/>
          <w:sz w:val="28"/>
          <w:szCs w:val="28"/>
        </w:rPr>
        <w:t xml:space="preserve">мации, содержащейся в летописях, </w:t>
      </w:r>
      <w:r w:rsidRPr="00975EF9">
        <w:rPr>
          <w:rFonts w:ascii="Times New Roman" w:hAnsi="Times New Roman" w:cs="Times New Roman"/>
          <w:sz w:val="28"/>
          <w:szCs w:val="28"/>
        </w:rPr>
        <w:t>правовых документах</w:t>
      </w:r>
      <w:r w:rsidR="00975EF9">
        <w:rPr>
          <w:rFonts w:ascii="Times New Roman" w:hAnsi="Times New Roman" w:cs="Times New Roman"/>
          <w:sz w:val="28"/>
          <w:szCs w:val="28"/>
        </w:rPr>
        <w:t>,</w:t>
      </w:r>
      <w:r w:rsidRPr="00975EF9">
        <w:rPr>
          <w:rFonts w:ascii="Times New Roman" w:hAnsi="Times New Roman" w:cs="Times New Roman"/>
          <w:sz w:val="28"/>
          <w:szCs w:val="28"/>
        </w:rPr>
        <w:t xml:space="preserve"> публицистических произведениях, записках иностранцев и других источниках по истории Древней и Московской Руси;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975EF9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975EF9">
        <w:rPr>
          <w:rFonts w:ascii="Times New Roman" w:hAnsi="Times New Roman" w:cs="Times New Roman"/>
          <w:sz w:val="28"/>
          <w:szCs w:val="28"/>
        </w:rPr>
        <w:t xml:space="preserve">, Ярослава Мудрого, Владимира II Мономаха, Андрея </w:t>
      </w:r>
      <w:proofErr w:type="spellStart"/>
      <w:r w:rsidRPr="00975EF9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975EF9">
        <w:rPr>
          <w:rFonts w:ascii="Times New Roman" w:hAnsi="Times New Roman" w:cs="Times New Roman"/>
          <w:sz w:val="28"/>
          <w:szCs w:val="28"/>
        </w:rPr>
        <w:t xml:space="preserve">, Александра Невского, Ивана </w:t>
      </w:r>
      <w:proofErr w:type="spellStart"/>
      <w:r w:rsidRPr="00975EF9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975EF9">
        <w:rPr>
          <w:rFonts w:ascii="Times New Roman" w:hAnsi="Times New Roman" w:cs="Times New Roman"/>
          <w:sz w:val="28"/>
          <w:szCs w:val="28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личностное осмысление социального, духовного, нравственного опыта периода Древней и Московской Руси;</w:t>
      </w:r>
    </w:p>
    <w:p w:rsidR="000240F8" w:rsidRPr="00975EF9" w:rsidRDefault="000240F8" w:rsidP="00975E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F9">
        <w:rPr>
          <w:rFonts w:ascii="Times New Roman" w:hAnsi="Times New Roman" w:cs="Times New Roman"/>
          <w:sz w:val="28"/>
          <w:szCs w:val="28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BE46D1" w:rsidRPr="00EA15FA" w:rsidRDefault="00BE46D1" w:rsidP="00BE4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F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E46D1" w:rsidRPr="00C801C8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C8">
        <w:rPr>
          <w:rFonts w:ascii="Times New Roman" w:hAnsi="Times New Roman" w:cs="Times New Roman"/>
          <w:sz w:val="28"/>
          <w:szCs w:val="28"/>
        </w:rPr>
        <w:t>В результате изучения истории ученик должен: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CF">
        <w:rPr>
          <w:rFonts w:ascii="Times New Roman" w:hAnsi="Times New Roman" w:cs="Times New Roman"/>
          <w:i/>
          <w:sz w:val="28"/>
          <w:szCs w:val="28"/>
        </w:rPr>
        <w:t>знать/понимать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нового времени; выдающихся деятелей всеобщей истории;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1CF">
        <w:rPr>
          <w:rFonts w:ascii="Times New Roman" w:hAnsi="Times New Roman" w:cs="Times New Roman"/>
          <w:i/>
          <w:sz w:val="28"/>
          <w:szCs w:val="28"/>
        </w:rPr>
        <w:t>уметь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рассказывать о важнейших истори</w:t>
      </w:r>
      <w:r>
        <w:rPr>
          <w:rFonts w:ascii="Times New Roman" w:hAnsi="Times New Roman" w:cs="Times New Roman"/>
          <w:sz w:val="28"/>
          <w:szCs w:val="28"/>
        </w:rPr>
        <w:t>ческих событиях и их участниках</w:t>
      </w:r>
      <w:r w:rsidRPr="009F51CF">
        <w:rPr>
          <w:rFonts w:ascii="Times New Roman" w:hAnsi="Times New Roman" w:cs="Times New Roman"/>
          <w:sz w:val="28"/>
          <w:szCs w:val="28"/>
        </w:rPr>
        <w:t>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всеобщей истории, достижениям мировой культуры;</w:t>
      </w:r>
    </w:p>
    <w:p w:rsidR="00BE46D1" w:rsidRPr="009F51CF" w:rsidRDefault="00BE46D1" w:rsidP="00BE4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1CF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51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51CF">
        <w:rPr>
          <w:rFonts w:ascii="Times New Roman" w:hAnsi="Times New Roman" w:cs="Times New Roman"/>
          <w:sz w:val="28"/>
          <w:szCs w:val="28"/>
        </w:rPr>
        <w:t>:</w:t>
      </w:r>
    </w:p>
    <w:p w:rsidR="00BE46D1" w:rsidRDefault="00BE46D1" w:rsidP="00BE46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D1">
        <w:rPr>
          <w:rFonts w:ascii="Times New Roman" w:hAnsi="Times New Roman" w:cs="Times New Roman"/>
          <w:sz w:val="28"/>
          <w:szCs w:val="28"/>
        </w:rPr>
        <w:t>понимания исторических причин и исторического значения событий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D1" w:rsidRPr="00BE46D1" w:rsidRDefault="00BE46D1" w:rsidP="00BE46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6D1">
        <w:rPr>
          <w:rFonts w:ascii="Times New Roman" w:hAnsi="Times New Roman" w:cs="Times New Roman"/>
          <w:sz w:val="28"/>
          <w:szCs w:val="28"/>
        </w:rPr>
        <w:t>высказывания собственных суждений об историческом наследии народов мира;</w:t>
      </w:r>
    </w:p>
    <w:p w:rsidR="00BE46D1" w:rsidRPr="009F51CF" w:rsidRDefault="00BE46D1" w:rsidP="00BE46D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CF">
        <w:rPr>
          <w:rFonts w:ascii="Times New Roman" w:hAnsi="Times New Roman" w:cs="Times New Roman"/>
          <w:sz w:val="28"/>
          <w:szCs w:val="28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BE46D1" w:rsidRPr="00BE46D1" w:rsidRDefault="00BE46D1" w:rsidP="00BE46D1">
      <w:pPr>
        <w:pStyle w:val="a4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BE46D1" w:rsidRPr="00BE46D1" w:rsidRDefault="00BE46D1" w:rsidP="00BE46D1">
      <w:pPr>
        <w:pStyle w:val="a4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История средних </w:t>
      </w:r>
      <w:r w:rsidRPr="00BE46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веков (всеобщая история)</w:t>
      </w:r>
    </w:p>
    <w:p w:rsidR="00BE46D1" w:rsidRPr="00BE46D1" w:rsidRDefault="00BE46D1" w:rsidP="00BE46D1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43"/>
        <w:gridCol w:w="1843"/>
        <w:gridCol w:w="2551"/>
      </w:tblGrid>
      <w:tr w:rsidR="00BE46D1" w:rsidRPr="00BE46D1" w:rsidTr="00BE46D1">
        <w:trPr>
          <w:trHeight w:val="1104"/>
        </w:trPr>
        <w:tc>
          <w:tcPr>
            <w:tcW w:w="560" w:type="dxa"/>
          </w:tcPr>
          <w:p w:rsidR="00BE46D1" w:rsidRPr="00BE46D1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BE46D1" w:rsidRPr="00BE46D1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E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E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43" w:type="dxa"/>
          </w:tcPr>
          <w:p w:rsidR="00BE46D1" w:rsidRPr="00BE46D1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E46D1" w:rsidRPr="00BE46D1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1843" w:type="dxa"/>
          </w:tcPr>
          <w:p w:rsidR="00BE46D1" w:rsidRPr="00BE46D1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551" w:type="dxa"/>
          </w:tcPr>
          <w:p w:rsidR="00BE46D1" w:rsidRPr="00BE46D1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43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Средневековой Европы (VI – XI века)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BE46D1" w:rsidRPr="008D4F97" w:rsidRDefault="00107B50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Византийская империя и славяне в VI – XI </w:t>
            </w:r>
            <w:proofErr w:type="gramStart"/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Арабы в VI – IX веках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Феодалы и крестьяне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Средневековый город в Западной и Центральной Европе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E46D1" w:rsidRPr="008D4F97" w:rsidRDefault="00107B50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Католическая церковь в XI – XIII века. Крестовые походы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централизованных госуда</w:t>
            </w:r>
            <w:proofErr w:type="gramStart"/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 в З</w:t>
            </w:r>
            <w:proofErr w:type="gramEnd"/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ападной Европе (XI –</w:t>
            </w: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XV </w:t>
            </w: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вв.)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BE46D1" w:rsidRPr="008D4F97" w:rsidRDefault="00107B50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 и Италия в XII – XV вв.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Славянские государства и Византия в XIV – XV вв.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Западной Европы в XI – XV вв.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E46D1" w:rsidRPr="008D4F97" w:rsidRDefault="00107B50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Азии, Америки в Средние века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43" w:type="dxa"/>
          </w:tcPr>
          <w:p w:rsidR="00BE46D1" w:rsidRPr="008D4F97" w:rsidRDefault="00BE46D1" w:rsidP="00C52DBA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E46D1" w:rsidRPr="008D4F97" w:rsidRDefault="00107B50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6D1" w:rsidRPr="008D4F97" w:rsidTr="00BE46D1">
        <w:trPr>
          <w:trHeight w:val="342"/>
        </w:trPr>
        <w:tc>
          <w:tcPr>
            <w:tcW w:w="560" w:type="dxa"/>
          </w:tcPr>
          <w:p w:rsidR="00BE46D1" w:rsidRPr="008D4F97" w:rsidRDefault="00BE46D1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3" w:type="dxa"/>
          </w:tcPr>
          <w:p w:rsidR="00BE46D1" w:rsidRPr="008D4F97" w:rsidRDefault="00BE46D1" w:rsidP="00BE46D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E46D1" w:rsidRPr="008D4F97" w:rsidRDefault="00BE46D1" w:rsidP="00BE46D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</w:tcPr>
          <w:p w:rsidR="00BE46D1" w:rsidRPr="008D4F97" w:rsidRDefault="008D4F97" w:rsidP="00BE4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975EF9" w:rsidRPr="008D4F97" w:rsidRDefault="00975EF9" w:rsidP="0002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46D1" w:rsidRPr="008D4F97" w:rsidRDefault="00BE46D1" w:rsidP="00BE4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8D4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История России</w:t>
      </w:r>
    </w:p>
    <w:p w:rsidR="00BE46D1" w:rsidRPr="008D4F97" w:rsidRDefault="00BE46D1" w:rsidP="00BE4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806"/>
        <w:gridCol w:w="2588"/>
      </w:tblGrid>
      <w:tr w:rsidR="00BE46D1" w:rsidRPr="008D4F97" w:rsidTr="00BE46D1">
        <w:trPr>
          <w:trHeight w:val="1104"/>
        </w:trPr>
        <w:tc>
          <w:tcPr>
            <w:tcW w:w="567" w:type="dxa"/>
          </w:tcPr>
          <w:p w:rsidR="00BE46D1" w:rsidRPr="008D4F97" w:rsidRDefault="00BE46D1" w:rsidP="0010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BE46D1" w:rsidRPr="008D4F97" w:rsidRDefault="00BE46D1" w:rsidP="0010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6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1806" w:type="dxa"/>
          </w:tcPr>
          <w:p w:rsidR="00BE46D1" w:rsidRPr="008D4F97" w:rsidRDefault="00BE46D1" w:rsidP="00107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588" w:type="dxa"/>
          </w:tcPr>
          <w:p w:rsidR="00BE46D1" w:rsidRPr="008D4F97" w:rsidRDefault="00BE46D1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IX – первой половине XII</w:t>
            </w:r>
            <w:r w:rsidR="008D4F97"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D4F97"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середине XII – начале XIII в.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в середине XIII-XIV веках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7B50" w:rsidRPr="008D4F97" w:rsidTr="00BE46D1">
        <w:tc>
          <w:tcPr>
            <w:tcW w:w="567" w:type="dxa"/>
          </w:tcPr>
          <w:p w:rsidR="00107B50" w:rsidRPr="008D4F97" w:rsidRDefault="00107B50" w:rsidP="00107B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07B50" w:rsidRPr="008D4F97" w:rsidRDefault="00107B50" w:rsidP="001A3A7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06" w:type="dxa"/>
          </w:tcPr>
          <w:p w:rsidR="00107B50" w:rsidRPr="008D4F97" w:rsidRDefault="00107B50" w:rsidP="00107B5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</w:tcPr>
          <w:p w:rsidR="00107B50" w:rsidRPr="008D4F97" w:rsidRDefault="00107B50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D4F97" w:rsidRPr="008D4F97" w:rsidTr="00BE46D1">
        <w:tc>
          <w:tcPr>
            <w:tcW w:w="567" w:type="dxa"/>
          </w:tcPr>
          <w:p w:rsidR="008D4F97" w:rsidRPr="008D4F97" w:rsidRDefault="008D4F97" w:rsidP="00107B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D4F97" w:rsidRPr="008D4F97" w:rsidRDefault="008D4F97" w:rsidP="008D4F9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6" w:type="dxa"/>
          </w:tcPr>
          <w:p w:rsidR="008D4F97" w:rsidRPr="008D4F97" w:rsidRDefault="008D4F97" w:rsidP="00107B5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2588" w:type="dxa"/>
          </w:tcPr>
          <w:p w:rsidR="008D4F97" w:rsidRPr="008D4F97" w:rsidRDefault="008D4F97" w:rsidP="003C7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BE46D1" w:rsidRPr="008D4F97" w:rsidRDefault="00BE46D1" w:rsidP="00024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F8" w:rsidRPr="008D4F97" w:rsidRDefault="008D4F97" w:rsidP="008D4F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68 часов</w:t>
      </w:r>
    </w:p>
    <w:p w:rsidR="00EE0C1D" w:rsidRDefault="00EE0C1D"/>
    <w:sectPr w:rsidR="00EE0C1D" w:rsidSect="00BE46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36"/>
    <w:multiLevelType w:val="multilevel"/>
    <w:tmpl w:val="50DA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A6137"/>
    <w:multiLevelType w:val="hybridMultilevel"/>
    <w:tmpl w:val="93E8C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92FF6"/>
    <w:multiLevelType w:val="multilevel"/>
    <w:tmpl w:val="7C94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81F4C"/>
    <w:multiLevelType w:val="multilevel"/>
    <w:tmpl w:val="CA76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D36F3"/>
    <w:multiLevelType w:val="multilevel"/>
    <w:tmpl w:val="A7A0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8"/>
    <w:rsid w:val="000240F8"/>
    <w:rsid w:val="00107B50"/>
    <w:rsid w:val="003E30D7"/>
    <w:rsid w:val="005125CC"/>
    <w:rsid w:val="008C4D81"/>
    <w:rsid w:val="008D4F97"/>
    <w:rsid w:val="008E6CD2"/>
    <w:rsid w:val="00975EF9"/>
    <w:rsid w:val="00987696"/>
    <w:rsid w:val="00B268E1"/>
    <w:rsid w:val="00BE46D1"/>
    <w:rsid w:val="00E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40F8"/>
  </w:style>
  <w:style w:type="paragraph" w:styleId="a3">
    <w:name w:val="Normal (Web)"/>
    <w:basedOn w:val="a"/>
    <w:uiPriority w:val="99"/>
    <w:unhideWhenUsed/>
    <w:rsid w:val="000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40F8"/>
  </w:style>
  <w:style w:type="paragraph" w:styleId="a3">
    <w:name w:val="Normal (Web)"/>
    <w:basedOn w:val="a"/>
    <w:uiPriority w:val="99"/>
    <w:unhideWhenUsed/>
    <w:rsid w:val="000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2018-10-07T17:54:00Z</dcterms:created>
  <dcterms:modified xsi:type="dcterms:W3CDTF">2019-09-13T14:48:00Z</dcterms:modified>
</cp:coreProperties>
</file>