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D" w:rsidRDefault="00F93226" w:rsidP="009F51C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0800" cy="8808944"/>
            <wp:effectExtent l="0" t="0" r="0" b="0"/>
            <wp:docPr id="1" name="Рисунок 1" descr="C:\Users\DNS\Desktop\ТИТУЛЬНЫЙ лист\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8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61" cy="88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26" w:rsidRDefault="00F93226" w:rsidP="009F51C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D5BBD" w:rsidRDefault="00FD5BBD" w:rsidP="009F51C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ИСТОРИЯ. 8 класс</w:t>
      </w:r>
    </w:p>
    <w:p w:rsidR="009F51CF" w:rsidRPr="009F51CF" w:rsidRDefault="009F51CF" w:rsidP="009F51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F51CF" w:rsidRPr="009F51CF" w:rsidRDefault="009F51CF" w:rsidP="009F5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ФГОС   ООО, 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РФ от 17.12.2010 № 1897</w:t>
      </w:r>
    </w:p>
    <w:p w:rsidR="009F51CF" w:rsidRPr="009F51CF" w:rsidRDefault="009F51CF" w:rsidP="009F5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№273-ФЗ «Об образовании РФ» от 29.12.2012.</w:t>
      </w:r>
    </w:p>
    <w:p w:rsidR="009F51CF" w:rsidRPr="009F51CF" w:rsidRDefault="009F51CF" w:rsidP="009F51C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примерной программ</w:t>
      </w:r>
      <w:proofErr w:type="gramStart"/>
      <w:r w:rsidRPr="009F51CF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F51CF">
        <w:rPr>
          <w:rFonts w:ascii="Times New Roman" w:eastAsia="Calibri" w:hAnsi="Times New Roman" w:cs="Times New Roman"/>
          <w:sz w:val="28"/>
          <w:szCs w:val="28"/>
          <w:u w:val="single"/>
        </w:rPr>
        <w:t>истории</w:t>
      </w: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с учетом авторских программ:</w:t>
      </w:r>
      <w:r w:rsidRPr="009F51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9F51CF" w:rsidRPr="009F51CF" w:rsidRDefault="009F51CF" w:rsidP="009F51C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России к предметной линии учебников Н. М. Арсентьева, А. А. Данилова и др. под редакцией А. В.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Торкунова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основной школе (6—9 классы);</w:t>
      </w:r>
    </w:p>
    <w:p w:rsidR="009F51CF" w:rsidRPr="009F51CF" w:rsidRDefault="009F51CF" w:rsidP="009F51C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Юдовской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Ванюшкиной Л.М. «Программы общеобразовательных учреждений. История. Обществознание. 5-11 классы//Новая история. А.Я.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Ванюшкина» - М., Просвещение, 2017 г.</w:t>
      </w:r>
    </w:p>
    <w:p w:rsidR="009F51CF" w:rsidRPr="009F51CF" w:rsidRDefault="009F51CF" w:rsidP="009F51C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F51CF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учебники:</w:t>
      </w:r>
    </w:p>
    <w:p w:rsidR="009F51CF" w:rsidRPr="009F51CF" w:rsidRDefault="009F51CF" w:rsidP="009F51C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9F51CF" w:rsidRPr="001B1137" w:rsidTr="00A1545A">
        <w:trPr>
          <w:jc w:val="center"/>
        </w:trPr>
        <w:tc>
          <w:tcPr>
            <w:tcW w:w="1827" w:type="dxa"/>
          </w:tcPr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51CF" w:rsidRPr="001B1137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9F51CF" w:rsidRPr="009F51CF" w:rsidTr="00A1545A">
        <w:trPr>
          <w:jc w:val="center"/>
        </w:trPr>
        <w:tc>
          <w:tcPr>
            <w:tcW w:w="1827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1.2.2.2.1.3</w:t>
            </w:r>
          </w:p>
        </w:tc>
        <w:tc>
          <w:tcPr>
            <w:tcW w:w="2077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П.А. Баранов, </w:t>
            </w:r>
          </w:p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Ванюшкина </w:t>
            </w:r>
          </w:p>
        </w:tc>
        <w:tc>
          <w:tcPr>
            <w:tcW w:w="2521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 1500 – 1800.</w:t>
            </w:r>
          </w:p>
        </w:tc>
        <w:tc>
          <w:tcPr>
            <w:tcW w:w="992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F51CF" w:rsidRPr="009F51CF" w:rsidTr="00A1545A">
        <w:trPr>
          <w:jc w:val="center"/>
        </w:trPr>
        <w:tc>
          <w:tcPr>
            <w:tcW w:w="1827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7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Арсентьев, А.А. Данилов, </w:t>
            </w:r>
          </w:p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51CF" w:rsidRPr="009F51CF" w:rsidRDefault="009F51CF" w:rsidP="00751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</w:p>
        </w:tc>
        <w:tc>
          <w:tcPr>
            <w:tcW w:w="992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9F51CF" w:rsidRPr="009F51CF" w:rsidRDefault="009F51CF" w:rsidP="009F5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9F51CF" w:rsidRPr="009F51CF" w:rsidRDefault="009F51CF" w:rsidP="009F5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— ресурсы сайта </w:t>
      </w:r>
      <w:hyperlink r:id="rId7" w:tgtFrame="_blank" w:history="1">
        <w:r w:rsidRPr="009F5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www.online.prosv.ru</w:t>
        </w:r>
      </w:hyperlink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CF" w:rsidRPr="009F51CF" w:rsidRDefault="009F51CF" w:rsidP="009F5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"История" в учебном плане</w:t>
      </w:r>
    </w:p>
    <w:p w:rsidR="009F51CF" w:rsidRPr="009F51CF" w:rsidRDefault="009F51CF" w:rsidP="009F5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для изучения на ступени среднего (полного) общего образования.</w:t>
      </w:r>
    </w:p>
    <w:p w:rsidR="00A1545A" w:rsidRDefault="009F51CF" w:rsidP="00A15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«История» для 5—9 классов </w:t>
      </w:r>
      <w:r w:rsidR="00A15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 w:rsidR="00A15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«История России» (занимающего приоритетное место по объему учебног</w:t>
      </w:r>
      <w:r w:rsidR="00A1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времени) и «Всеобщая история».  </w:t>
      </w:r>
    </w:p>
    <w:p w:rsidR="009F51CF" w:rsidRPr="00C801C8" w:rsidRDefault="009F51CF" w:rsidP="00A1545A">
      <w:pPr>
        <w:jc w:val="both"/>
        <w:rPr>
          <w:rFonts w:ascii="Times New Roman" w:hAnsi="Times New Roman" w:cs="Times New Roman"/>
          <w:sz w:val="28"/>
          <w:szCs w:val="28"/>
        </w:rPr>
      </w:pPr>
      <w:r w:rsidRPr="00C801C8">
        <w:rPr>
          <w:rFonts w:ascii="Times New Roman" w:hAnsi="Times New Roman" w:cs="Times New Roman"/>
          <w:sz w:val="28"/>
          <w:szCs w:val="28"/>
        </w:rPr>
        <w:t>Рабочая программа включает материал по истории России XVIII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1C8">
        <w:rPr>
          <w:rFonts w:ascii="Times New Roman" w:hAnsi="Times New Roman" w:cs="Times New Roman"/>
          <w:sz w:val="28"/>
          <w:szCs w:val="28"/>
        </w:rPr>
        <w:t>(42 часа) и материал по истории Нового времени (2</w:t>
      </w:r>
      <w:r>
        <w:rPr>
          <w:rFonts w:ascii="Times New Roman" w:hAnsi="Times New Roman" w:cs="Times New Roman"/>
          <w:sz w:val="28"/>
          <w:szCs w:val="28"/>
        </w:rPr>
        <w:t xml:space="preserve">6 часов) и </w:t>
      </w:r>
      <w:r w:rsidRPr="00C801C8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801C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1545A" w:rsidRDefault="00A1545A" w:rsidP="009F51C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0" w:rsidRPr="00B51740" w:rsidRDefault="00B51740" w:rsidP="00B517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1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 результаты освоения учебного предмета «История»</w:t>
      </w:r>
    </w:p>
    <w:p w:rsidR="009F51CF" w:rsidRPr="00C801C8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C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9F51CF" w:rsidRPr="00C801C8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1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801C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F51CF" w:rsidRPr="00C801C8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C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F51CF" w:rsidRPr="00A1545A" w:rsidRDefault="00A1545A" w:rsidP="00A15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CF" w:rsidRPr="00A1545A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F51CF" w:rsidRPr="00EA15FA" w:rsidRDefault="009F51CF" w:rsidP="009F5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F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9F51CF" w:rsidRPr="00C801C8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8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должен: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CF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нового времени; выдающихся деятелей всеобщей истории;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CF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рассказывать о важнейших истори</w:t>
      </w:r>
      <w:r w:rsidR="00751DAA">
        <w:rPr>
          <w:rFonts w:ascii="Times New Roman" w:hAnsi="Times New Roman" w:cs="Times New Roman"/>
          <w:sz w:val="28"/>
          <w:szCs w:val="28"/>
        </w:rPr>
        <w:t>ческих событиях и их участниках</w:t>
      </w:r>
      <w:r w:rsidRPr="009F51CF">
        <w:rPr>
          <w:rFonts w:ascii="Times New Roman" w:hAnsi="Times New Roman" w:cs="Times New Roman"/>
          <w:sz w:val="28"/>
          <w:szCs w:val="28"/>
        </w:rPr>
        <w:t>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1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51CF">
        <w:rPr>
          <w:rFonts w:ascii="Times New Roman" w:hAnsi="Times New Roman" w:cs="Times New Roman"/>
          <w:sz w:val="28"/>
          <w:szCs w:val="28"/>
        </w:rPr>
        <w:t>:</w:t>
      </w:r>
    </w:p>
    <w:p w:rsidR="009F51CF" w:rsidRPr="009F51CF" w:rsidRDefault="009F51CF" w:rsidP="009F51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9F51CF" w:rsidRPr="009F51CF" w:rsidRDefault="009F51CF" w:rsidP="009F51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lastRenderedPageBreak/>
        <w:t>высказывания собственных суждений об историческом наследии народов мира;</w:t>
      </w:r>
    </w:p>
    <w:p w:rsidR="009F51CF" w:rsidRPr="009F51CF" w:rsidRDefault="009F51CF" w:rsidP="009F51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9F51CF" w:rsidRPr="009F51CF" w:rsidRDefault="009F51CF" w:rsidP="009F51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CF">
        <w:rPr>
          <w:rFonts w:ascii="Times New Roman" w:hAnsi="Times New Roman" w:cs="Times New Roman"/>
          <w:b/>
          <w:sz w:val="28"/>
          <w:szCs w:val="28"/>
        </w:rPr>
        <w:t>Новая история (1500-</w:t>
      </w:r>
      <w:r>
        <w:rPr>
          <w:rFonts w:ascii="Times New Roman" w:hAnsi="Times New Roman" w:cs="Times New Roman"/>
          <w:b/>
          <w:sz w:val="28"/>
          <w:szCs w:val="28"/>
        </w:rPr>
        <w:t>1800</w:t>
      </w:r>
      <w:r w:rsidRPr="009F51CF">
        <w:rPr>
          <w:rFonts w:ascii="Times New Roman" w:hAnsi="Times New Roman" w:cs="Times New Roman"/>
          <w:b/>
          <w:sz w:val="28"/>
          <w:szCs w:val="28"/>
        </w:rPr>
        <w:t>). 8 класс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историческую карту как источник информации</w:t>
      </w:r>
      <w:r w:rsidR="00751DAA">
        <w:rPr>
          <w:rFonts w:ascii="Times New Roman" w:hAnsi="Times New Roman" w:cs="Times New Roman"/>
          <w:sz w:val="28"/>
          <w:szCs w:val="28"/>
        </w:rPr>
        <w:t>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-анализировать информацию из различных источников по отечественной и всеобщей истории Нового времени;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-раскрывать характерные, существенные черты: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экономических и социальных отношений и политического строя государств в Новое время;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представлений о мире и общественных ценностях; 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художественной культуры Нового времени;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-объяснять причины и следствия ключевых событий и процессов истории Нового времени;</w:t>
      </w:r>
      <w:r w:rsidR="00751DAA"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-давать оценку событиям и личностям отечественной и всеобщей истории Нового времени.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-используя историческую карту, характеризовать социально-экономическое и политическое развитие стран в Новое время;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-сравнивать развитие России и других стран в Новое время</w:t>
      </w:r>
      <w:r w:rsidR="00A1545A">
        <w:rPr>
          <w:rFonts w:ascii="Times New Roman" w:hAnsi="Times New Roman" w:cs="Times New Roman"/>
          <w:sz w:val="28"/>
          <w:szCs w:val="28"/>
        </w:rPr>
        <w:t>.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CF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России. 8 класс.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-применять понятийный аппарат и приемы исторического анализа для раскрытия сущности и значения следующих событий и явлений: реформы Петра Великого, дворцовые перевороты, «просвещенный абсолютизм»;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 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(эпоха Петра Великого, период дворцовых переворотов, период правления Екатерины II и Павла I);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 применять исторические знания для выявления и сохранения исторических и культурных памятников истории России до конца XVIII века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-используя историческую карту, характеризовать социально-экономическое и политическое развитие России;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9F51CF" w:rsidRPr="009F51CF" w:rsidRDefault="009F51CF" w:rsidP="009F5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-сравнивать развитие России и других стран в Новое время.</w:t>
      </w:r>
    </w:p>
    <w:p w:rsidR="00751DAA" w:rsidRDefault="00A1545A" w:rsidP="00A1545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  <w:r w:rsidR="0075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545A" w:rsidRPr="00751DAA" w:rsidRDefault="00751DAA" w:rsidP="00A1545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1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Новая история (всеобщая история)</w:t>
      </w:r>
    </w:p>
    <w:p w:rsidR="00751DAA" w:rsidRDefault="00751DAA" w:rsidP="00A1545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6"/>
        <w:gridCol w:w="1949"/>
        <w:gridCol w:w="2587"/>
      </w:tblGrid>
      <w:tr w:rsidR="00A1545A" w:rsidRPr="00A1545A" w:rsidTr="00751DAA">
        <w:trPr>
          <w:trHeight w:val="1104"/>
        </w:trPr>
        <w:tc>
          <w:tcPr>
            <w:tcW w:w="617" w:type="dxa"/>
          </w:tcPr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86" w:type="dxa"/>
          </w:tcPr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949" w:type="dxa"/>
          </w:tcPr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587" w:type="dxa"/>
          </w:tcPr>
          <w:p w:rsidR="00A1545A" w:rsidRPr="00A1545A" w:rsidRDefault="00A1545A" w:rsidP="00A15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A1545A" w:rsidRPr="00A1545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A1545A" w:rsidRPr="00A1545A" w:rsidRDefault="00A1545A" w:rsidP="00EC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Глава 1. Мир в начале Нового времени. Возрождение. Реформация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45A" w:rsidRPr="00A1545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A1545A" w:rsidRPr="00A1545A" w:rsidRDefault="00A1545A" w:rsidP="00EC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45A" w:rsidRPr="00A1545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A1545A" w:rsidRPr="00A1545A" w:rsidRDefault="00A1545A" w:rsidP="00EC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Глава 3. Эпоха Просвещения. Время преобразований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45A" w:rsidRPr="00A1545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A1545A" w:rsidRPr="00A1545A" w:rsidRDefault="00A1545A" w:rsidP="00EC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45A" w:rsidRPr="00A1545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6" w:type="dxa"/>
          </w:tcPr>
          <w:p w:rsidR="00A1545A" w:rsidRPr="00A1545A" w:rsidRDefault="00A1545A" w:rsidP="00EC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 «История Нового времени 1500-1800 гг.»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A1545A" w:rsidRPr="00A1545A" w:rsidRDefault="00EB5DEF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45A" w:rsidRPr="00751DAA" w:rsidTr="00751D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17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A1545A" w:rsidRPr="00A1545A" w:rsidRDefault="00B51740" w:rsidP="00B517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A1545A" w:rsidRPr="00A1545A" w:rsidRDefault="00A1545A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87" w:type="dxa"/>
          </w:tcPr>
          <w:p w:rsidR="00A1545A" w:rsidRPr="00A1545A" w:rsidRDefault="00EB5DEF" w:rsidP="00EC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1545A" w:rsidRPr="00A1545A" w:rsidRDefault="00A1545A" w:rsidP="00A15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45A" w:rsidRPr="00A1545A" w:rsidRDefault="00A1545A" w:rsidP="00A15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DAA" w:rsidRPr="00751DAA" w:rsidRDefault="00751DAA" w:rsidP="00751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51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История России</w:t>
      </w:r>
    </w:p>
    <w:p w:rsidR="00751DAA" w:rsidRPr="00751DAA" w:rsidRDefault="00751DAA" w:rsidP="00751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6"/>
        <w:gridCol w:w="1948"/>
        <w:gridCol w:w="2412"/>
      </w:tblGrid>
      <w:tr w:rsidR="00751DAA" w:rsidRPr="00751DAA" w:rsidTr="00EB5DEF">
        <w:trPr>
          <w:trHeight w:val="1104"/>
        </w:trPr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86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948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412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751DAA" w:rsidRPr="00751DAA" w:rsidTr="00EB5DEF"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86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российской модернизации. Введение</w:t>
            </w:r>
          </w:p>
        </w:tc>
        <w:tc>
          <w:tcPr>
            <w:tcW w:w="1948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2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DAA" w:rsidRPr="00751DAA" w:rsidTr="00EB5DEF"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86" w:type="dxa"/>
          </w:tcPr>
          <w:p w:rsidR="00751DAA" w:rsidRPr="00751DAA" w:rsidRDefault="00EB5DEF" w:rsidP="00EB5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 эпоху преобразований Петра I </w:t>
            </w:r>
          </w:p>
        </w:tc>
        <w:tc>
          <w:tcPr>
            <w:tcW w:w="1948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2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51DAA" w:rsidRPr="00751DAA" w:rsidTr="00EB5DEF"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86" w:type="dxa"/>
          </w:tcPr>
          <w:p w:rsidR="00751DAA" w:rsidRPr="00751DAA" w:rsidRDefault="00EB5DEF" w:rsidP="00EB5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при наследниках Петра I: эпоха дворцовых переворотов </w:t>
            </w:r>
          </w:p>
        </w:tc>
        <w:tc>
          <w:tcPr>
            <w:tcW w:w="1948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2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51DAA" w:rsidRPr="00751DAA" w:rsidTr="00EB5DEF"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86" w:type="dxa"/>
          </w:tcPr>
          <w:p w:rsidR="00751DAA" w:rsidRPr="00751DAA" w:rsidRDefault="00EB5DEF" w:rsidP="00EB5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Российская империя при Екатерине II </w:t>
            </w:r>
          </w:p>
        </w:tc>
        <w:tc>
          <w:tcPr>
            <w:tcW w:w="1948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2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51DAA" w:rsidRPr="00751DAA" w:rsidTr="00EB5DEF">
        <w:tc>
          <w:tcPr>
            <w:tcW w:w="617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6" w:type="dxa"/>
          </w:tcPr>
          <w:p w:rsidR="00751DAA" w:rsidRPr="00751DAA" w:rsidRDefault="00EB5DEF" w:rsidP="00EB5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при Павле I </w:t>
            </w:r>
          </w:p>
        </w:tc>
        <w:tc>
          <w:tcPr>
            <w:tcW w:w="1948" w:type="dxa"/>
          </w:tcPr>
          <w:p w:rsidR="00751DAA" w:rsidRPr="00751DAA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2" w:type="dxa"/>
          </w:tcPr>
          <w:p w:rsidR="00751DAA" w:rsidRPr="00751DAA" w:rsidRDefault="00751DAA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DAA" w:rsidRPr="00EB5DEF" w:rsidTr="00EB5DEF">
        <w:tc>
          <w:tcPr>
            <w:tcW w:w="617" w:type="dxa"/>
          </w:tcPr>
          <w:p w:rsidR="00751DAA" w:rsidRPr="00EB5DEF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86" w:type="dxa"/>
          </w:tcPr>
          <w:p w:rsidR="00751DAA" w:rsidRPr="00EB5DEF" w:rsidRDefault="00EB5DEF" w:rsidP="00EB5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948" w:type="dxa"/>
          </w:tcPr>
          <w:p w:rsidR="00751DAA" w:rsidRPr="00EB5DEF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2" w:type="dxa"/>
          </w:tcPr>
          <w:p w:rsidR="00751DAA" w:rsidRPr="00EB5DEF" w:rsidRDefault="00EB5DEF" w:rsidP="00751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B5DEF" w:rsidRPr="00EB5DEF" w:rsidTr="00EB5DEF">
        <w:tc>
          <w:tcPr>
            <w:tcW w:w="617" w:type="dxa"/>
          </w:tcPr>
          <w:p w:rsidR="00EB5DEF" w:rsidRPr="00EB5DEF" w:rsidRDefault="00EB5DEF" w:rsidP="00EB5D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EB5DEF" w:rsidRPr="00EB5DEF" w:rsidRDefault="00EB5DEF" w:rsidP="00EB5D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48" w:type="dxa"/>
          </w:tcPr>
          <w:p w:rsidR="00EB5DEF" w:rsidRPr="00EB5DEF" w:rsidRDefault="00B51740" w:rsidP="00B51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412" w:type="dxa"/>
          </w:tcPr>
          <w:p w:rsidR="00EB5DEF" w:rsidRPr="00EB5DEF" w:rsidRDefault="00EB5DEF" w:rsidP="00EB5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9F51CF" w:rsidRDefault="009F51C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Pr="00B51740" w:rsidRDefault="00B51740" w:rsidP="00B5174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40">
        <w:rPr>
          <w:rFonts w:ascii="Times New Roman" w:hAnsi="Times New Roman" w:cs="Times New Roman"/>
          <w:b/>
          <w:sz w:val="28"/>
          <w:szCs w:val="28"/>
        </w:rPr>
        <w:t>Всего: 68 часов</w:t>
      </w: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Pr="009F51CF" w:rsidRDefault="00EB5DEF" w:rsidP="009F5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EF" w:rsidRPr="00EB5DEF" w:rsidRDefault="00EB5DEF" w:rsidP="00EB5D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D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 УЧЕБНОГО ПРЕДМЕТА «ИСТОРИЯ». КУРС «</w:t>
      </w:r>
      <w:r w:rsidRPr="00EB5D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РОССИИ. РОССИЯ В КОНЦЕ XVII — XVIII В.»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"/>
        <w:gridCol w:w="7894"/>
        <w:gridCol w:w="1085"/>
      </w:tblGrid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Раздел, тема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истоков российской модернизации. Введение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I. Россия в эпоху преобразований Петра I (13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и Европа в конце XVII в./1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Предпосылки Петровских реформ/2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правления Петра I/3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Великая Северная война 1700—1721 гг./4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Реформы управления Петра I./5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Экономическая политика Петра I./6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Российское общество в Петровскую эпоху/7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Церковная реформа. Положение традиционных конфессий /8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и национальные движения. Оппозиция реформам/9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Перемены в культуре России в годы Петровских реформ /10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Повседневная жизнь и быт при Петре I/11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петровских преобразований в истории страны/12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I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II. Россия при наследниках Петра I: эпоха дворцовых переворотов (6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Эпоха дворцовых переворотов (1725—1762)/13-14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политика и экономика России в 1725—1762 гг./15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политика Ро</w:t>
            </w:r>
            <w:proofErr w:type="gram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сии в 1725—1762 гг./16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Национальная и религиозная политика</w:t>
            </w:r>
            <w:proofErr w:type="gram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II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III. Российская империя при Екатерине II (9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в системе международных отношений/17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политика Екатерины II/18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Экономическое развитие России при Екатерине II/19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структура российского общества второй половины XVIII в./20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Восстание под предводительством Е. И. Пугачёва/21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Народы России. Религиозная и национальная политика Екатерины II/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политика Екатерины II/22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Начало освоения 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Новороссии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Крыма/23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IV. Россия при Павле I (2ч)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политика Павла I/24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политика Павла I/25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4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V. Культурное пространство Российской империи в XVIII в. (9 ч)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мысль, публицистика, литература/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 России в XVIII в./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Российская наука и техника в XVIII </w:t>
            </w:r>
            <w:proofErr w:type="gram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архитектура XVIII в./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Живопись и скульптура/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Музыкальное и театральное искусство/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Народы России в XVIII в./</w:t>
            </w:r>
            <w:proofErr w:type="spellStart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</w:t>
            </w:r>
            <w:proofErr w:type="spellEnd"/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Перемены в повседневной жизни российских сословий/26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5DEF" w:rsidRPr="00EB5DEF" w:rsidTr="00EB5DEF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темам IV и V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F" w:rsidRPr="00EB5DEF" w:rsidRDefault="00EB5DEF" w:rsidP="00EB5DE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3F7367" w:rsidRDefault="003F7367"/>
    <w:sectPr w:rsidR="003F7367" w:rsidSect="00A154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134"/>
    <w:multiLevelType w:val="hybridMultilevel"/>
    <w:tmpl w:val="FAE2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1764"/>
    <w:multiLevelType w:val="hybridMultilevel"/>
    <w:tmpl w:val="3E2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6DF3"/>
    <w:multiLevelType w:val="hybridMultilevel"/>
    <w:tmpl w:val="BAB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962"/>
    <w:multiLevelType w:val="hybridMultilevel"/>
    <w:tmpl w:val="C03A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94EAC"/>
    <w:multiLevelType w:val="hybridMultilevel"/>
    <w:tmpl w:val="C3EE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6137"/>
    <w:multiLevelType w:val="hybridMultilevel"/>
    <w:tmpl w:val="93E8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CF"/>
    <w:rsid w:val="001B1137"/>
    <w:rsid w:val="003F7367"/>
    <w:rsid w:val="00751DAA"/>
    <w:rsid w:val="009F51CF"/>
    <w:rsid w:val="00A1545A"/>
    <w:rsid w:val="00B51740"/>
    <w:rsid w:val="00C6558E"/>
    <w:rsid w:val="00EB5DEF"/>
    <w:rsid w:val="00F93226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2018-10-05T19:17:00Z</dcterms:created>
  <dcterms:modified xsi:type="dcterms:W3CDTF">2019-09-13T14:51:00Z</dcterms:modified>
</cp:coreProperties>
</file>