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37" w:rsidRDefault="00C56AA8" w:rsidP="001006A3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7.5pt">
            <v:imagedata r:id="rId6" o:title="литерат чтение 3 класс ШР" cropleft="836f"/>
          </v:shape>
        </w:pict>
      </w:r>
    </w:p>
    <w:p w:rsidR="006574CF" w:rsidRPr="006574CF" w:rsidRDefault="002442D7" w:rsidP="006574CF">
      <w:pPr>
        <w:jc w:val="center"/>
        <w:rPr>
          <w:rFonts w:ascii="Times New Roman" w:hAnsi="Times New Roman"/>
          <w:b/>
          <w:sz w:val="28"/>
          <w:szCs w:val="28"/>
        </w:rPr>
      </w:pPr>
      <w:r w:rsidRPr="00126EE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126EE7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6574CF" w:rsidRPr="006574CF" w:rsidRDefault="006574CF" w:rsidP="006574CF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b/>
          <w:sz w:val="28"/>
          <w:szCs w:val="28"/>
          <w:lang w:eastAsia="ru-RU"/>
        </w:rPr>
        <w:t>Роль и место дисциплины в образовательном процессе</w:t>
      </w:r>
      <w:r w:rsidRPr="006574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74CF" w:rsidRPr="006574CF" w:rsidRDefault="006574CF" w:rsidP="006574CF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6574CF">
        <w:rPr>
          <w:rFonts w:ascii="Times New Roman" w:hAnsi="Times New Roman"/>
          <w:sz w:val="28"/>
          <w:szCs w:val="28"/>
          <w:lang w:eastAsia="ru-RU"/>
        </w:rPr>
        <w:t>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574CF" w:rsidRPr="006574CF" w:rsidRDefault="006574CF" w:rsidP="006574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4CF">
        <w:rPr>
          <w:rFonts w:ascii="Times New Roman" w:hAnsi="Times New Roman"/>
          <w:sz w:val="28"/>
          <w:szCs w:val="28"/>
          <w:lang w:eastAsia="ru-RU"/>
        </w:rPr>
        <w:t xml:space="preserve">     Курс «Литературное чтение» отличается широким </w:t>
      </w:r>
      <w:proofErr w:type="spellStart"/>
      <w:r w:rsidRPr="006574CF">
        <w:rPr>
          <w:rFonts w:ascii="Times New Roman" w:hAnsi="Times New Roman"/>
          <w:sz w:val="28"/>
          <w:szCs w:val="28"/>
          <w:lang w:eastAsia="ru-RU"/>
        </w:rPr>
        <w:t>видо</w:t>
      </w:r>
      <w:proofErr w:type="spellEnd"/>
      <w:r w:rsidRPr="006574CF">
        <w:rPr>
          <w:rFonts w:ascii="Times New Roman" w:hAnsi="Times New Roman"/>
          <w:sz w:val="28"/>
          <w:szCs w:val="28"/>
          <w:lang w:eastAsia="ru-RU"/>
        </w:rPr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</w:t>
      </w:r>
    </w:p>
    <w:p w:rsidR="006574CF" w:rsidRPr="006574CF" w:rsidRDefault="006574CF" w:rsidP="006574CF">
      <w:pPr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6574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Рабочая программа по литературному чтению составлена на основе следующих нормативных документов и методических рекомендаций: 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 «Об образовании» (от 29.12.2012 № 273 - ФЗ).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6574CF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6574CF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., регистрационный номер 17785).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574CF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. № 373".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Приказ  Министерства</w:t>
      </w:r>
      <w:proofErr w:type="gramEnd"/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6574CF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574CF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6574CF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., регистрационный номер 22540).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6574CF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6574CF">
          <w:rPr>
            <w:rFonts w:ascii="Times New Roman" w:eastAsia="Times New Roman" w:hAnsi="Times New Roman"/>
            <w:sz w:val="28"/>
            <w:szCs w:val="28"/>
            <w:lang w:eastAsia="ru-RU"/>
          </w:rPr>
          <w:t>2013 г</w:t>
        </w:r>
      </w:smartTag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6574CF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Основная образовательная программа начального общего образования МАОУ «СОШ №15».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Учебный план МАОУ «СОШ № 15» для начальной школы на 2019/2020 учебный год.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Примерные программы по учебным предметам. ФГОС. </w:t>
      </w:r>
    </w:p>
    <w:p w:rsidR="006574CF" w:rsidRPr="006574CF" w:rsidRDefault="006574CF" w:rsidP="006574CF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4C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Методическое пособие </w:t>
      </w:r>
      <w:r w:rsidRPr="006574CF">
        <w:rPr>
          <w:rFonts w:ascii="Times New Roman" w:eastAsia="Times New Roman" w:hAnsi="Times New Roman"/>
          <w:sz w:val="28"/>
          <w:szCs w:val="28"/>
          <w:lang w:eastAsia="ru-RU"/>
        </w:rPr>
        <w:t>«Рабочие программы. Литературное чтение. Предметная линия учебников системы «Школа России» 1-4 классы.» Москва «Просвещение» 2016г.</w:t>
      </w:r>
    </w:p>
    <w:p w:rsidR="002442D7" w:rsidRPr="00A56D59" w:rsidRDefault="002442D7" w:rsidP="00865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2D7" w:rsidRPr="00A56D59" w:rsidRDefault="002442D7" w:rsidP="00B53B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 xml:space="preserve"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</w:t>
      </w:r>
      <w:proofErr w:type="gramStart"/>
      <w:r w:rsidRPr="00A56D59">
        <w:rPr>
          <w:rFonts w:ascii="Times New Roman" w:hAnsi="Times New Roman"/>
          <w:sz w:val="28"/>
          <w:szCs w:val="28"/>
          <w:lang w:eastAsia="ru-RU"/>
        </w:rPr>
        <w:t>отнесены  к</w:t>
      </w:r>
      <w:proofErr w:type="gramEnd"/>
      <w:r w:rsidRPr="00A56D59">
        <w:rPr>
          <w:rFonts w:ascii="Times New Roman" w:hAnsi="Times New Roman"/>
          <w:sz w:val="28"/>
          <w:szCs w:val="28"/>
          <w:lang w:eastAsia="ru-RU"/>
        </w:rPr>
        <w:t xml:space="preserve"> элементам дополнительного (необязательного) содержания</w:t>
      </w: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C56AA8" w:rsidRPr="00A56D59" w:rsidRDefault="002442D7" w:rsidP="00C56AA8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ab/>
      </w:r>
      <w:r w:rsidR="00C56AA8" w:rsidRPr="00A56D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</w:t>
      </w:r>
      <w:r w:rsidR="00C56AA8" w:rsidRPr="00A56D59">
        <w:rPr>
          <w:rFonts w:ascii="Times New Roman" w:eastAsia="Times New Roman" w:hAnsi="Times New Roman"/>
          <w:b/>
          <w:sz w:val="28"/>
          <w:szCs w:val="28"/>
          <w:lang w:eastAsia="ru-RU"/>
        </w:rPr>
        <w:t>курса «Литературное чтение</w:t>
      </w:r>
      <w:r w:rsidR="00C56AA8" w:rsidRPr="00A56D59">
        <w:rPr>
          <w:rFonts w:ascii="Times New Roman" w:eastAsia="Times New Roman" w:hAnsi="Times New Roman"/>
          <w:sz w:val="28"/>
          <w:szCs w:val="28"/>
          <w:lang w:eastAsia="ru-RU"/>
        </w:rPr>
        <w:t>» в начальной школе – 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C56AA8" w:rsidRPr="00C56AA8" w:rsidRDefault="00C56AA8" w:rsidP="00C56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 литературного чтения нацелен на решение следующих задач: </w:t>
      </w:r>
    </w:p>
    <w:p w:rsidR="00C56AA8" w:rsidRPr="00C56AA8" w:rsidRDefault="00C56AA8" w:rsidP="00C56AA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C56AA8" w:rsidRPr="00C56AA8" w:rsidRDefault="00C56AA8" w:rsidP="00C56AA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C56AA8" w:rsidRPr="00C56AA8" w:rsidRDefault="00C56AA8" w:rsidP="00C56AA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C56AA8" w:rsidRPr="00C56AA8" w:rsidRDefault="00C56AA8" w:rsidP="00C56AA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C56AA8" w:rsidRPr="00C56AA8" w:rsidRDefault="00C56AA8" w:rsidP="00C56AA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C56AA8" w:rsidRPr="00C56AA8" w:rsidRDefault="00C56AA8" w:rsidP="00C56AA8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обогащать чувственный опыт ребенка, его реальные представления об окружающем мире и природе; </w:t>
      </w:r>
    </w:p>
    <w:p w:rsidR="00C56AA8" w:rsidRPr="00C56AA8" w:rsidRDefault="00C56AA8" w:rsidP="00C56AA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C56AA8" w:rsidRPr="00C56AA8" w:rsidRDefault="00C56AA8" w:rsidP="00C56AA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C56AA8" w:rsidRPr="00C56AA8" w:rsidRDefault="00C56AA8" w:rsidP="00C56AA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C56AA8" w:rsidRPr="00C56AA8" w:rsidRDefault="00C56AA8" w:rsidP="00C56AA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обеспечивать развитие речи школьников и активно формировать навыки чтения и речевые умения; </w:t>
      </w:r>
    </w:p>
    <w:p w:rsidR="00C56AA8" w:rsidRPr="00C56AA8" w:rsidRDefault="00C56AA8" w:rsidP="00C56AA8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 различными типами текстов; </w:t>
      </w:r>
    </w:p>
    <w:p w:rsidR="00C56AA8" w:rsidRPr="00C56AA8" w:rsidRDefault="00C56AA8" w:rsidP="00C56AA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курса.</w:t>
      </w:r>
    </w:p>
    <w:p w:rsidR="00C56AA8" w:rsidRPr="00C56AA8" w:rsidRDefault="00C56AA8" w:rsidP="00C56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Литературное чтение –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произведений подлинно художественной литературы. Художественное литературное произведение своим духовным, нравственно - </w:t>
      </w:r>
      <w:proofErr w:type="spellStart"/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>эстетичеким</w:t>
      </w:r>
      <w:proofErr w:type="spellEnd"/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содержанием способно активно влиять на всю личность читателя, его чувства, волю, сознание. Оно по своей природе оказывает большое воспитательное воздействие на школьника, формирует его личность. </w:t>
      </w:r>
      <w:proofErr w:type="gramStart"/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>Собственно</w:t>
      </w:r>
      <w:proofErr w:type="gramEnd"/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C56AA8" w:rsidRPr="00C56AA8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Ценностные ориентиры:</w:t>
      </w:r>
    </w:p>
    <w:p w:rsidR="00C56AA8" w:rsidRPr="00C56AA8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C56AA8" w:rsidRPr="00C56AA8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учащихся </w:t>
      </w:r>
      <w:proofErr w:type="gramStart"/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>с доступными их возрасту</w:t>
      </w:r>
      <w:proofErr w:type="gramEnd"/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C56AA8" w:rsidRPr="00C56AA8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C56AA8" w:rsidRPr="00C56AA8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</w:t>
      </w: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вочниках и энциклопедиях.</w:t>
      </w:r>
    </w:p>
    <w:p w:rsidR="00C56AA8" w:rsidRPr="00C56AA8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</w:t>
      </w: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пониманием прочитанного и прослушанного произведения, знанием книг, умением их самостоятельно выбрать и оценить.</w:t>
      </w:r>
    </w:p>
    <w:p w:rsidR="00C56AA8" w:rsidRPr="00C56AA8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2442D7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8"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2442D7" w:rsidRPr="00A56D59" w:rsidRDefault="002442D7" w:rsidP="00B53B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2442D7" w:rsidRPr="00A56D59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 xml:space="preserve">Решение этой задачи предполагает формирование у младших школьников осмысленного читательского навыка, т.е. в результате </w:t>
      </w:r>
      <w:proofErr w:type="gramStart"/>
      <w:r w:rsidRPr="00A56D59">
        <w:rPr>
          <w:rFonts w:ascii="Times New Roman" w:hAnsi="Times New Roman"/>
          <w:sz w:val="28"/>
          <w:szCs w:val="28"/>
          <w:lang w:eastAsia="ru-RU"/>
        </w:rPr>
        <w:t>освоения предметного содержания литературного чтения</w:t>
      </w:r>
      <w:proofErr w:type="gramEnd"/>
      <w:r w:rsidRPr="00A56D59">
        <w:rPr>
          <w:rFonts w:ascii="Times New Roman" w:hAnsi="Times New Roman"/>
          <w:sz w:val="28"/>
          <w:szCs w:val="28"/>
          <w:lang w:eastAsia="ru-RU"/>
        </w:rPr>
        <w:t xml:space="preserve"> учащиеся приобретают </w:t>
      </w:r>
      <w:proofErr w:type="spellStart"/>
      <w:r w:rsidRPr="00A56D59">
        <w:rPr>
          <w:rFonts w:ascii="Times New Roman" w:hAnsi="Times New Roman"/>
          <w:sz w:val="28"/>
          <w:szCs w:val="28"/>
          <w:lang w:eastAsia="ru-RU"/>
        </w:rPr>
        <w:t>общеучебное</w:t>
      </w:r>
      <w:proofErr w:type="spellEnd"/>
      <w:r w:rsidRPr="00A56D59">
        <w:rPr>
          <w:rFonts w:ascii="Times New Roman" w:hAnsi="Times New Roman"/>
          <w:sz w:val="28"/>
          <w:szCs w:val="28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2442D7" w:rsidRPr="00A56D59" w:rsidRDefault="002442D7" w:rsidP="00B53B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>Овладение речевой, письменной и коммуникативной культурой.</w:t>
      </w:r>
    </w:p>
    <w:p w:rsidR="002442D7" w:rsidRPr="00A56D59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</w:t>
      </w:r>
      <w:r w:rsidR="0011008D" w:rsidRPr="00A56D59">
        <w:rPr>
          <w:rFonts w:ascii="Times New Roman" w:hAnsi="Times New Roman"/>
          <w:sz w:val="28"/>
          <w:szCs w:val="28"/>
          <w:lang w:eastAsia="ru-RU"/>
        </w:rPr>
        <w:t>я монологические высказывания (</w:t>
      </w:r>
      <w:r w:rsidRPr="00A56D59">
        <w:rPr>
          <w:rFonts w:ascii="Times New Roman" w:hAnsi="Times New Roman"/>
          <w:sz w:val="28"/>
          <w:szCs w:val="28"/>
          <w:lang w:eastAsia="ru-RU"/>
        </w:rPr>
        <w:t>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2442D7" w:rsidRPr="00A56D59" w:rsidRDefault="002442D7" w:rsidP="00C56AA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2442D7" w:rsidRPr="00A56D59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</w:t>
      </w:r>
      <w:r w:rsidR="0011008D" w:rsidRPr="00A56D59">
        <w:rPr>
          <w:rFonts w:ascii="Times New Roman" w:hAnsi="Times New Roman"/>
          <w:sz w:val="28"/>
          <w:szCs w:val="28"/>
          <w:lang w:eastAsia="ru-RU"/>
        </w:rPr>
        <w:t>нную ценность и анализировать (</w:t>
      </w:r>
      <w:r w:rsidRPr="00A56D59">
        <w:rPr>
          <w:rFonts w:ascii="Times New Roman" w:hAnsi="Times New Roman"/>
          <w:sz w:val="28"/>
          <w:szCs w:val="28"/>
          <w:lang w:eastAsia="ru-RU"/>
        </w:rPr>
        <w:t>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2442D7" w:rsidRPr="00A56D59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ab/>
      </w:r>
      <w:r w:rsidRPr="00A56D59">
        <w:rPr>
          <w:rFonts w:ascii="Times New Roman" w:hAnsi="Times New Roman"/>
          <w:b/>
          <w:sz w:val="28"/>
          <w:szCs w:val="28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2442D7" w:rsidRPr="00A56D59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</w:t>
      </w:r>
      <w:r w:rsidRPr="00A56D59">
        <w:rPr>
          <w:rFonts w:ascii="Times New Roman" w:hAnsi="Times New Roman"/>
          <w:sz w:val="28"/>
          <w:szCs w:val="28"/>
          <w:lang w:eastAsia="ru-RU"/>
        </w:rPr>
        <w:lastRenderedPageBreak/>
        <w:t>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2442D7" w:rsidRPr="00A56D59" w:rsidRDefault="002442D7" w:rsidP="00A56D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56D59">
        <w:rPr>
          <w:rFonts w:ascii="Times New Roman" w:hAnsi="Times New Roman"/>
          <w:sz w:val="28"/>
          <w:szCs w:val="28"/>
          <w:lang w:eastAsia="ru-RU"/>
        </w:rPr>
        <w:t>Знакомство учащихся с доступными их возрасту художе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2442D7" w:rsidRPr="00A56D59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Важнейшим аспектом литературного чтения является фор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мирование навыка чтения и других видов речевой деятельно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жающем мире.</w:t>
      </w:r>
    </w:p>
    <w:p w:rsidR="002442D7" w:rsidRPr="00A56D59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В процессе освоения курса у младших школьников повыша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вочниках и энциклопедиях.</w:t>
      </w:r>
    </w:p>
    <w:p w:rsidR="002442D7" w:rsidRPr="00A56D59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2442D7" w:rsidRPr="00A56D59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Курс литературного чтения пробуждает интерес учащих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ся к чтению художественных произведений. Внимание начи</w:t>
      </w:r>
      <w:r w:rsidRPr="00A56D59">
        <w:rPr>
          <w:rFonts w:ascii="Times New Roman" w:hAnsi="Times New Roman"/>
          <w:sz w:val="28"/>
          <w:szCs w:val="28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C56AA8" w:rsidRPr="00A56D59" w:rsidRDefault="00C56AA8" w:rsidP="00C56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 xml:space="preserve">       На уроках литературного чтения продолжается развитие техники чтения, совершенствование качества чтения, особенно осмысленности.  Читая и анализируя произведения, ребёнок задумывается над вечными </w:t>
      </w:r>
      <w:proofErr w:type="gramStart"/>
      <w:r w:rsidRPr="00A56D59">
        <w:rPr>
          <w:rFonts w:ascii="Times New Roman" w:hAnsi="Times New Roman"/>
          <w:sz w:val="28"/>
          <w:szCs w:val="28"/>
          <w:lang w:eastAsia="ru-RU"/>
        </w:rPr>
        <w:t>ценностями  (</w:t>
      </w:r>
      <w:proofErr w:type="gramEnd"/>
      <w:r w:rsidRPr="00A56D59">
        <w:rPr>
          <w:rFonts w:ascii="Times New Roman" w:hAnsi="Times New Roman"/>
          <w:sz w:val="28"/>
          <w:szCs w:val="28"/>
          <w:lang w:eastAsia="ru-RU"/>
        </w:rPr>
        <w:t xml:space="preserve">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 Система духовно-нравственного воспитания и развития, реализуемая в рамках урока литературного </w:t>
      </w:r>
      <w:proofErr w:type="gramStart"/>
      <w:r w:rsidRPr="00A56D59">
        <w:rPr>
          <w:rFonts w:ascii="Times New Roman" w:hAnsi="Times New Roman"/>
          <w:sz w:val="28"/>
          <w:szCs w:val="28"/>
          <w:lang w:eastAsia="ru-RU"/>
        </w:rPr>
        <w:t>чтения,  формирует</w:t>
      </w:r>
      <w:proofErr w:type="gramEnd"/>
      <w:r w:rsidRPr="00A56D59">
        <w:rPr>
          <w:rFonts w:ascii="Times New Roman" w:hAnsi="Times New Roman"/>
          <w:sz w:val="28"/>
          <w:szCs w:val="28"/>
          <w:lang w:eastAsia="ru-RU"/>
        </w:rPr>
        <w:t xml:space="preserve"> личностные качества человека, характеризующие его отношение к другим  людям,  к Родине.  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>Ценность жизни</w:t>
      </w:r>
      <w:r w:rsidRPr="00A56D59">
        <w:rPr>
          <w:rFonts w:ascii="Times New Roman" w:hAnsi="Times New Roman"/>
          <w:sz w:val="28"/>
          <w:szCs w:val="28"/>
          <w:lang w:eastAsia="ru-RU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Ценность добра – </w:t>
      </w:r>
      <w:r w:rsidRPr="00A56D59">
        <w:rPr>
          <w:rFonts w:ascii="Times New Roman" w:hAnsi="Times New Roman"/>
          <w:sz w:val="28"/>
          <w:szCs w:val="28"/>
          <w:lang w:eastAsia="ru-RU"/>
        </w:rPr>
        <w:t>направленность на развитие и сохранение жизни через сострадание и милосердие как проявление любви.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Ценность свободы, чести и достоинства </w:t>
      </w:r>
      <w:r w:rsidRPr="00A56D59">
        <w:rPr>
          <w:rFonts w:ascii="Times New Roman" w:hAnsi="Times New Roman"/>
          <w:sz w:val="28"/>
          <w:szCs w:val="28"/>
          <w:lang w:eastAsia="ru-RU"/>
        </w:rPr>
        <w:t>как основа современных принципов и правил межличностных отношений.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Ценность природы </w:t>
      </w:r>
      <w:r w:rsidRPr="00A56D59">
        <w:rPr>
          <w:rFonts w:ascii="Times New Roman" w:hAnsi="Times New Roman"/>
          <w:sz w:val="28"/>
          <w:szCs w:val="28"/>
          <w:lang w:eastAsia="ru-RU"/>
        </w:rPr>
        <w:t>основывается на общечеловеческой ценности</w:t>
      </w: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56D59">
        <w:rPr>
          <w:rFonts w:ascii="Times New Roman" w:hAnsi="Times New Roman"/>
          <w:sz w:val="28"/>
          <w:szCs w:val="28"/>
          <w:lang w:eastAsia="ru-RU"/>
        </w:rPr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Ценность красоты и гармонии – </w:t>
      </w:r>
      <w:r w:rsidRPr="00A56D59">
        <w:rPr>
          <w:rFonts w:ascii="Times New Roman" w:hAnsi="Times New Roman"/>
          <w:sz w:val="28"/>
          <w:szCs w:val="28"/>
          <w:lang w:eastAsia="ru-RU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Ценность истины – </w:t>
      </w:r>
      <w:r w:rsidRPr="00A56D59">
        <w:rPr>
          <w:rFonts w:ascii="Times New Roman" w:hAnsi="Times New Roman"/>
          <w:sz w:val="28"/>
          <w:szCs w:val="28"/>
          <w:lang w:eastAsia="ru-RU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-познание как ценность – одна из задач образования, в том числе литературного. 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Ценность семьи. </w:t>
      </w:r>
      <w:r w:rsidRPr="00A56D59">
        <w:rPr>
          <w:rFonts w:ascii="Times New Roman" w:hAnsi="Times New Roman"/>
          <w:sz w:val="28"/>
          <w:szCs w:val="28"/>
          <w:lang w:eastAsia="ru-RU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Ценность труда и творчества. </w:t>
      </w:r>
      <w:r w:rsidRPr="00A56D59">
        <w:rPr>
          <w:rFonts w:ascii="Times New Roman" w:hAnsi="Times New Roman"/>
          <w:sz w:val="28"/>
          <w:szCs w:val="28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Ценность гражданственности – </w:t>
      </w:r>
      <w:r w:rsidRPr="00A56D59">
        <w:rPr>
          <w:rFonts w:ascii="Times New Roman" w:hAnsi="Times New Roman"/>
          <w:sz w:val="28"/>
          <w:szCs w:val="28"/>
          <w:lang w:eastAsia="ru-RU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Ценность патриотизма. </w:t>
      </w:r>
      <w:r w:rsidRPr="00A56D59">
        <w:rPr>
          <w:rFonts w:ascii="Times New Roman" w:hAnsi="Times New Roman"/>
          <w:sz w:val="28"/>
          <w:szCs w:val="28"/>
          <w:lang w:eastAsia="ru-RU"/>
        </w:rPr>
        <w:t>Любовь к России, активный интерес к её прошлому и настоящему, готовность служить ей.</w:t>
      </w:r>
    </w:p>
    <w:p w:rsidR="00C56AA8" w:rsidRPr="00A56D59" w:rsidRDefault="00C56AA8" w:rsidP="00C56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Ценность человечества. </w:t>
      </w:r>
      <w:r w:rsidRPr="00A56D59">
        <w:rPr>
          <w:rFonts w:ascii="Times New Roman" w:hAnsi="Times New Roman"/>
          <w:sz w:val="28"/>
          <w:szCs w:val="28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C56AA8" w:rsidRPr="00A56D59" w:rsidRDefault="00C56AA8" w:rsidP="00C56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42D7" w:rsidRPr="00A56D59" w:rsidRDefault="002442D7" w:rsidP="00875D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6574CF" w:rsidRPr="00A56D59" w:rsidRDefault="002442D7" w:rsidP="00657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D59">
        <w:rPr>
          <w:rFonts w:ascii="Times New Roman" w:hAnsi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6574CF" w:rsidRPr="00A56D59" w:rsidRDefault="002442D7" w:rsidP="00657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Предмет «Литературное чтение» относится к образовательной области «Филология».</w:t>
      </w:r>
    </w:p>
    <w:p w:rsidR="00A56D59" w:rsidRPr="00A56D59" w:rsidRDefault="002442D7" w:rsidP="00A56D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 </w:t>
      </w:r>
      <w:r w:rsidRPr="00A56D59">
        <w:rPr>
          <w:rFonts w:ascii="Times New Roman" w:hAnsi="Times New Roman"/>
          <w:b/>
          <w:iCs/>
          <w:sz w:val="28"/>
          <w:szCs w:val="28"/>
          <w:lang w:eastAsia="ru-RU"/>
        </w:rPr>
        <w:t>438 часов</w:t>
      </w:r>
      <w:r w:rsidRPr="00A56D5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56D59">
        <w:rPr>
          <w:rFonts w:ascii="Times New Roman" w:hAnsi="Times New Roman"/>
          <w:sz w:val="28"/>
          <w:szCs w:val="28"/>
          <w:lang w:eastAsia="ru-RU"/>
        </w:rPr>
        <w:t xml:space="preserve">для обязательного изучения </w:t>
      </w:r>
      <w:r w:rsidRPr="00A56D59">
        <w:rPr>
          <w:rFonts w:ascii="Times New Roman" w:hAnsi="Times New Roman"/>
          <w:sz w:val="28"/>
          <w:szCs w:val="28"/>
          <w:lang w:eastAsia="ru-RU"/>
        </w:rPr>
        <w:lastRenderedPageBreak/>
        <w:t>литературного чтения на ступени начального образования. В 1 классе на изучение литературного чтения отводится 40 час</w:t>
      </w:r>
      <w:r w:rsidR="006574CF" w:rsidRPr="00A56D59">
        <w:rPr>
          <w:rFonts w:ascii="Times New Roman" w:hAnsi="Times New Roman"/>
          <w:sz w:val="28"/>
          <w:szCs w:val="28"/>
          <w:lang w:eastAsia="ru-RU"/>
        </w:rPr>
        <w:t>ов, во 2 – 4 классах по 136 ч (</w:t>
      </w:r>
      <w:r w:rsidRPr="00A56D59">
        <w:rPr>
          <w:rFonts w:ascii="Times New Roman" w:hAnsi="Times New Roman"/>
          <w:sz w:val="28"/>
          <w:szCs w:val="28"/>
          <w:lang w:eastAsia="ru-RU"/>
        </w:rPr>
        <w:t xml:space="preserve">4 ч в неделю, 34 учебные недели в каждом </w:t>
      </w:r>
      <w:proofErr w:type="gramStart"/>
      <w:r w:rsidRPr="00A56D59">
        <w:rPr>
          <w:rFonts w:ascii="Times New Roman" w:hAnsi="Times New Roman"/>
          <w:sz w:val="28"/>
          <w:szCs w:val="28"/>
          <w:lang w:eastAsia="ru-RU"/>
        </w:rPr>
        <w:t>классе )</w:t>
      </w:r>
      <w:proofErr w:type="gramEnd"/>
      <w:r w:rsidRPr="00A56D59">
        <w:rPr>
          <w:rFonts w:ascii="Times New Roman" w:hAnsi="Times New Roman"/>
          <w:sz w:val="28"/>
          <w:szCs w:val="28"/>
          <w:lang w:eastAsia="ru-RU"/>
        </w:rPr>
        <w:t>.</w:t>
      </w:r>
    </w:p>
    <w:p w:rsidR="002442D7" w:rsidRPr="00A56D59" w:rsidRDefault="002442D7" w:rsidP="00943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D59">
        <w:rPr>
          <w:rFonts w:ascii="Times New Roman" w:hAnsi="Times New Roman"/>
          <w:b/>
          <w:sz w:val="28"/>
          <w:szCs w:val="28"/>
        </w:rPr>
        <w:t xml:space="preserve">Результаты освоения конкретного учебного предмета, курса (личностные, </w:t>
      </w:r>
      <w:proofErr w:type="spellStart"/>
      <w:r w:rsidRPr="00A56D5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56D59">
        <w:rPr>
          <w:rFonts w:ascii="Times New Roman" w:hAnsi="Times New Roman"/>
          <w:b/>
          <w:sz w:val="28"/>
          <w:szCs w:val="28"/>
        </w:rPr>
        <w:t xml:space="preserve"> и предметные)</w:t>
      </w:r>
    </w:p>
    <w:p w:rsidR="002442D7" w:rsidRPr="00A56D59" w:rsidRDefault="002442D7" w:rsidP="009A5CBA">
      <w:pPr>
        <w:suppressAutoHyphens/>
        <w:autoSpaceDE w:val="0"/>
        <w:spacing w:after="0" w:line="240" w:lineRule="auto"/>
        <w:ind w:left="14" w:firstLine="69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Личностные результаты предмета Литературное чтение» в 3 классе </w:t>
      </w:r>
    </w:p>
    <w:p w:rsidR="002442D7" w:rsidRPr="00A56D59" w:rsidRDefault="002442D7" w:rsidP="00B53BE7">
      <w:pPr>
        <w:suppressAutoHyphens/>
        <w:autoSpaceDE w:val="0"/>
        <w:spacing w:after="0" w:line="240" w:lineRule="auto"/>
        <w:ind w:left="14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iCs/>
          <w:sz w:val="28"/>
          <w:szCs w:val="28"/>
          <w:lang w:eastAsia="ru-RU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2442D7" w:rsidRPr="00A56D59" w:rsidRDefault="002442D7" w:rsidP="00B53BE7">
      <w:pPr>
        <w:suppressAutoHyphens/>
        <w:autoSpaceDE w:val="0"/>
        <w:spacing w:after="0" w:line="240" w:lineRule="auto"/>
        <w:ind w:left="14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iCs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442D7" w:rsidRPr="00A56D59" w:rsidRDefault="002442D7" w:rsidP="00B53BE7">
      <w:pPr>
        <w:shd w:val="clear" w:color="auto" w:fill="FFFFFF"/>
        <w:suppressAutoHyphens/>
        <w:autoSpaceDE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iCs/>
          <w:sz w:val="28"/>
          <w:szCs w:val="28"/>
          <w:lang w:eastAsia="ru-RU"/>
        </w:rPr>
        <w:t>3) воспитание ху</w:t>
      </w:r>
      <w:r w:rsidRPr="00A56D59">
        <w:rPr>
          <w:rFonts w:ascii="Times New Roman" w:hAnsi="Times New Roman"/>
          <w:sz w:val="28"/>
          <w:szCs w:val="28"/>
          <w:lang w:eastAsia="ru-RU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6) овладение начальными навыками адаптации к школе, школьному коллективу;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442D7" w:rsidRPr="00A56D59" w:rsidRDefault="009A5CBA" w:rsidP="00A40FE0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proofErr w:type="spellStart"/>
      <w:r w:rsidR="002442D7" w:rsidRPr="00A56D59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2442D7" w:rsidRPr="00A56D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 w:rsidR="002442D7" w:rsidRPr="00A56D5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предмета Литературное чтение» в 3 классе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lastRenderedPageBreak/>
        <w:t>5) использование знаково-символических средств представления информации о книгах;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 xml:space="preserve">6) активное использование речевых </w:t>
      </w:r>
      <w:proofErr w:type="gramStart"/>
      <w:r w:rsidRPr="00A56D59">
        <w:rPr>
          <w:rFonts w:ascii="Times New Roman" w:hAnsi="Times New Roman"/>
          <w:sz w:val="28"/>
          <w:szCs w:val="28"/>
          <w:lang w:eastAsia="ru-RU"/>
        </w:rPr>
        <w:t>средств  для</w:t>
      </w:r>
      <w:proofErr w:type="gramEnd"/>
      <w:r w:rsidRPr="00A56D59">
        <w:rPr>
          <w:rFonts w:ascii="Times New Roman" w:hAnsi="Times New Roman"/>
          <w:sz w:val="28"/>
          <w:szCs w:val="28"/>
          <w:lang w:eastAsia="ru-RU"/>
        </w:rPr>
        <w:t xml:space="preserve"> решения коммуникативных и познавательных задач;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2442D7" w:rsidRPr="00A56D59" w:rsidRDefault="009A5CBA" w:rsidP="00A40FE0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442D7" w:rsidRPr="00A56D59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  <w:r w:rsidR="002442D7" w:rsidRPr="00A56D5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предмета Литературное чтение» в 3 классе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sz w:val="28"/>
          <w:szCs w:val="28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sz w:val="28"/>
          <w:szCs w:val="28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sz w:val="28"/>
          <w:szCs w:val="28"/>
          <w:lang w:eastAsia="ru-RU"/>
        </w:rPr>
        <w:t xml:space="preserve">6) умение использовать простейшие виды анализа различных текстов: устанавливать </w:t>
      </w:r>
      <w:r w:rsidRPr="00A56D59">
        <w:rPr>
          <w:rFonts w:ascii="Times New Roman" w:hAnsi="Times New Roman"/>
          <w:sz w:val="28"/>
          <w:szCs w:val="28"/>
          <w:lang w:eastAsia="ru-RU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умение работать с разными видами текстов, находить характерные особенности </w:t>
      </w:r>
      <w:r w:rsidRPr="00A56D59">
        <w:rPr>
          <w:rFonts w:ascii="Times New Roman" w:hAnsi="Times New Roman"/>
          <w:bCs/>
          <w:sz w:val="28"/>
          <w:szCs w:val="28"/>
          <w:lang w:eastAsia="ru-RU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2442D7" w:rsidRPr="00A56D59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2442D7" w:rsidRPr="00A56D59" w:rsidRDefault="002442D7" w:rsidP="009A5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56D59">
        <w:rPr>
          <w:rFonts w:ascii="Times New Roman" w:hAnsi="Times New Roman"/>
          <w:b/>
          <w:sz w:val="28"/>
          <w:szCs w:val="28"/>
          <w:lang w:eastAsia="ru-RU"/>
        </w:rPr>
        <w:t>Предметными  результатами</w:t>
      </w:r>
      <w:proofErr w:type="gramEnd"/>
      <w:r w:rsidRPr="00A56D59">
        <w:rPr>
          <w:rFonts w:ascii="Times New Roman" w:hAnsi="Times New Roman"/>
          <w:b/>
          <w:sz w:val="28"/>
          <w:szCs w:val="28"/>
          <w:lang w:eastAsia="ru-RU"/>
        </w:rPr>
        <w:t xml:space="preserve"> изучения курса «Литературное чтение» является сформированность следующих умений:</w:t>
      </w:r>
    </w:p>
    <w:p w:rsidR="002442D7" w:rsidRPr="00A56D59" w:rsidRDefault="002442D7" w:rsidP="00EC693F">
      <w:pPr>
        <w:widowControl w:val="0"/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/>
          <w:b/>
          <w:bCs/>
          <w:w w:val="107"/>
          <w:sz w:val="28"/>
          <w:szCs w:val="28"/>
          <w:u w:val="single"/>
          <w:lang w:eastAsia="ru-RU"/>
        </w:rPr>
      </w:pPr>
      <w:r w:rsidRPr="00A56D59">
        <w:rPr>
          <w:rFonts w:ascii="Times New Roman" w:hAnsi="Times New Roman"/>
          <w:b/>
          <w:bCs/>
          <w:w w:val="107"/>
          <w:sz w:val="28"/>
          <w:szCs w:val="28"/>
          <w:u w:val="single"/>
          <w:lang w:eastAsia="ru-RU"/>
        </w:rPr>
        <w:t>3 класс</w:t>
      </w:r>
    </w:p>
    <w:p w:rsidR="002442D7" w:rsidRPr="00A56D59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u w:val="single"/>
          <w:lang w:eastAsia="ru-RU"/>
        </w:rPr>
      </w:pP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делить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текст на части, </w:t>
      </w: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озаглавливать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части;</w:t>
      </w:r>
    </w:p>
    <w:p w:rsidR="002442D7" w:rsidRPr="00A56D59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u w:val="single"/>
          <w:lang w:eastAsia="ru-RU"/>
        </w:rPr>
      </w:pP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выбирать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наиболее точную формулировку главной мысли из ряда данных;</w:t>
      </w:r>
    </w:p>
    <w:p w:rsidR="002442D7" w:rsidRPr="00A56D59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подробно и выборочно </w:t>
      </w: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пересказывать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текст;</w:t>
      </w:r>
    </w:p>
    <w:p w:rsidR="002442D7" w:rsidRPr="00A56D59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составлять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устный рассказ о герое прочитанного произведения по плану;</w:t>
      </w:r>
    </w:p>
    <w:p w:rsidR="002442D7" w:rsidRPr="00A56D59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размышлять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о характере и поступках героя;</w:t>
      </w:r>
    </w:p>
    <w:p w:rsidR="002442D7" w:rsidRPr="00A56D59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относить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произведение к одному из жанров: сказка, пословица, загадка, песенка, скороговорка; </w:t>
      </w: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различать</w:t>
      </w:r>
      <w:r w:rsidR="0011008D"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народную и литературную (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>авторскую) сказку;</w:t>
      </w:r>
    </w:p>
    <w:p w:rsidR="002442D7" w:rsidRPr="00A56D59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находить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в сказке зачин, концовку, троекратный повтор и другие сказочные приметы;</w:t>
      </w:r>
    </w:p>
    <w:p w:rsidR="002442D7" w:rsidRPr="00A56D59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относить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сказ</w:t>
      </w:r>
      <w:r w:rsidR="0011008D"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>очных героев к одной из групп (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>положительные, отрицательные, герои-помощники, нейтральные персонажи);</w:t>
      </w:r>
    </w:p>
    <w:p w:rsidR="002442D7" w:rsidRPr="00A56D59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A56D59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соотносить</w:t>
      </w:r>
      <w:r w:rsidRPr="00A56D59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автора, название и героев прочитанных произведений.</w:t>
      </w:r>
    </w:p>
    <w:p w:rsidR="002442D7" w:rsidRPr="00A56D59" w:rsidRDefault="002442D7" w:rsidP="009A5CBA">
      <w:pPr>
        <w:suppressAutoHyphens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sz w:val="28"/>
          <w:szCs w:val="28"/>
          <w:lang w:eastAsia="ar-SA"/>
        </w:rPr>
        <w:t>Требования к результатам осво</w:t>
      </w:r>
      <w:r w:rsidR="009A5CBA" w:rsidRPr="00A56D59">
        <w:rPr>
          <w:rFonts w:ascii="Times New Roman" w:hAnsi="Times New Roman"/>
          <w:b/>
          <w:sz w:val="28"/>
          <w:szCs w:val="28"/>
          <w:lang w:eastAsia="ar-SA"/>
        </w:rPr>
        <w:t>ения учебного курса литературное чтение</w:t>
      </w:r>
      <w:r w:rsidRPr="00A56D59">
        <w:rPr>
          <w:rFonts w:ascii="Times New Roman" w:hAnsi="Times New Roman"/>
          <w:b/>
          <w:sz w:val="28"/>
          <w:szCs w:val="28"/>
          <w:lang w:eastAsia="ar-SA"/>
        </w:rPr>
        <w:t xml:space="preserve"> учащимися</w:t>
      </w:r>
    </w:p>
    <w:p w:rsidR="002442D7" w:rsidRPr="00A56D59" w:rsidRDefault="002442D7" w:rsidP="003F649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i/>
          <w:sz w:val="28"/>
          <w:szCs w:val="28"/>
          <w:lang w:eastAsia="ar-SA"/>
        </w:rPr>
        <w:t xml:space="preserve">В результате работы по разделу «Виды речевой и читательской деятельности» дети </w:t>
      </w:r>
      <w:r w:rsidRPr="00A56D59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научатся:</w:t>
      </w:r>
      <w:r w:rsidRPr="00A56D5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lastRenderedPageBreak/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читать осознанно и выразительно доступные по объему произведения;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2442D7" w:rsidRPr="00A56D59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2442D7" w:rsidRPr="00A56D59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i/>
          <w:sz w:val="28"/>
          <w:szCs w:val="28"/>
          <w:lang w:eastAsia="ar-SA"/>
        </w:rPr>
        <w:lastRenderedPageBreak/>
        <w:t>В результате работы по разделу «Виды речевой и читательской деятельности» дети получат возможность научиться:</w:t>
      </w:r>
      <w:r w:rsidRPr="00A56D5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A56D59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воспринимать художественную литературу как вид искусства;</w:t>
      </w:r>
    </w:p>
    <w:p w:rsidR="002442D7" w:rsidRPr="00A56D59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2442D7" w:rsidRPr="00A56D59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2442D7" w:rsidRPr="00A56D59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определять авторскую позицию и высказывать свое отношение к герою и его поступкам;</w:t>
      </w:r>
    </w:p>
    <w:p w:rsidR="002442D7" w:rsidRPr="00A56D59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доказывать и подтверждать фактами (из текста) собственное суждение;</w:t>
      </w:r>
    </w:p>
    <w:p w:rsidR="002442D7" w:rsidRPr="00A56D59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2442D7" w:rsidRPr="00A56D59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писать отзыв о прочитанной книге;</w:t>
      </w:r>
    </w:p>
    <w:p w:rsidR="002442D7" w:rsidRPr="00A56D59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работать с тематическим каталогом;</w:t>
      </w:r>
    </w:p>
    <w:p w:rsidR="002442D7" w:rsidRPr="00A56D59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работать с детской периодикой.</w:t>
      </w:r>
    </w:p>
    <w:p w:rsidR="002442D7" w:rsidRPr="00A56D59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i/>
          <w:sz w:val="28"/>
          <w:szCs w:val="28"/>
          <w:lang w:eastAsia="ar-SA"/>
        </w:rPr>
        <w:t xml:space="preserve">В результате работы по разделу «Творческая деятельность» дети </w:t>
      </w:r>
      <w:r w:rsidRPr="00A56D59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научатся:</w:t>
      </w:r>
      <w:r w:rsidRPr="00A56D5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A56D59" w:rsidRDefault="002442D7" w:rsidP="00B53B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читать по ролям литературное произведение;</w:t>
      </w:r>
    </w:p>
    <w:p w:rsidR="002442D7" w:rsidRPr="00A56D59" w:rsidRDefault="002442D7" w:rsidP="00B53B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2442D7" w:rsidRPr="00A56D59" w:rsidRDefault="002442D7" w:rsidP="00B53B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2442D7" w:rsidRPr="00A56D59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i/>
          <w:sz w:val="28"/>
          <w:szCs w:val="28"/>
          <w:lang w:eastAsia="ar-SA"/>
        </w:rPr>
        <w:t>В результате работы по разделу «Творческая деятельность» дети получат возможность научиться:</w:t>
      </w:r>
      <w:r w:rsidRPr="00A56D5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A56D59" w:rsidRDefault="002442D7" w:rsidP="00B53BE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творчески пересказывать текст (от лица героя, от автора), дополнять текст;</w:t>
      </w:r>
    </w:p>
    <w:p w:rsidR="002442D7" w:rsidRPr="00A56D59" w:rsidRDefault="002442D7" w:rsidP="00B53BE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создавать иллюстрации, диафильм по содержанию произведения;</w:t>
      </w:r>
    </w:p>
    <w:p w:rsidR="002442D7" w:rsidRPr="00A56D59" w:rsidRDefault="002442D7" w:rsidP="00B53BE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работать в группе, создавая инсценировки по произведению, сценарии, проекты;</w:t>
      </w:r>
    </w:p>
    <w:p w:rsidR="002442D7" w:rsidRPr="00A56D59" w:rsidRDefault="002442D7" w:rsidP="00B53BE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способам написания изложения</w:t>
      </w:r>
    </w:p>
    <w:p w:rsidR="002442D7" w:rsidRPr="00A56D59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i/>
          <w:sz w:val="28"/>
          <w:szCs w:val="28"/>
          <w:lang w:eastAsia="ar-SA"/>
        </w:rPr>
        <w:t xml:space="preserve">В результате работы по разделу «Литературоведческая пропедевтика» дети </w:t>
      </w:r>
      <w:r w:rsidRPr="00A56D59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научатся:</w:t>
      </w:r>
      <w:r w:rsidRPr="00A56D5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A56D59" w:rsidRDefault="002442D7" w:rsidP="00B53B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2442D7" w:rsidRPr="00A56D59" w:rsidRDefault="002442D7" w:rsidP="00B53B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отличать прозаический текст от поэтического;</w:t>
      </w:r>
    </w:p>
    <w:p w:rsidR="002442D7" w:rsidRPr="00A56D59" w:rsidRDefault="002442D7" w:rsidP="00B53B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распознавать особенности фольклорных форм (сказки, загадки, пословицы)</w:t>
      </w:r>
    </w:p>
    <w:p w:rsidR="002442D7" w:rsidRPr="00A56D59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i/>
          <w:sz w:val="28"/>
          <w:szCs w:val="28"/>
          <w:lang w:eastAsia="ar-SA"/>
        </w:rPr>
        <w:t>В результате работы по разделу «Литературоведческая пропедевтика» дети получат возможность научиться:</w:t>
      </w:r>
      <w:r w:rsidRPr="00A56D5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A56D59" w:rsidRDefault="002442D7" w:rsidP="00B53B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</w:t>
      </w:r>
      <w:r w:rsidRPr="00A56D59">
        <w:rPr>
          <w:rFonts w:ascii="Times New Roman" w:hAnsi="Times New Roman"/>
          <w:sz w:val="28"/>
          <w:szCs w:val="28"/>
          <w:lang w:eastAsia="ar-SA"/>
        </w:rPr>
        <w:lastRenderedPageBreak/>
        <w:t>авторская литература, структура текста, герой, автор) и средства художественной выразительности (сравнение, олицетворение, метафора);</w:t>
      </w:r>
    </w:p>
    <w:p w:rsidR="002442D7" w:rsidRPr="00A56D59" w:rsidRDefault="002442D7" w:rsidP="00B53B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определять позиции героев и автора художественного текста;</w:t>
      </w:r>
    </w:p>
    <w:p w:rsidR="002442D7" w:rsidRPr="00A56D59" w:rsidRDefault="002442D7" w:rsidP="00B53B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2442D7" w:rsidRPr="00A56D59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i/>
          <w:sz w:val="28"/>
          <w:szCs w:val="28"/>
          <w:lang w:eastAsia="ar-SA"/>
        </w:rPr>
        <w:t>В результате изучения литературного чтения ученик должен</w:t>
      </w:r>
    </w:p>
    <w:p w:rsidR="002442D7" w:rsidRPr="00A56D59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sz w:val="28"/>
          <w:szCs w:val="28"/>
          <w:lang w:eastAsia="ar-SA"/>
        </w:rPr>
        <w:t>знать/понимать:</w:t>
      </w:r>
    </w:p>
    <w:p w:rsidR="002442D7" w:rsidRPr="00A56D59" w:rsidRDefault="002442D7" w:rsidP="00B53B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 xml:space="preserve">наизусть не менее 15 стихотворений; </w:t>
      </w:r>
    </w:p>
    <w:p w:rsidR="002442D7" w:rsidRPr="00A56D59" w:rsidRDefault="002442D7" w:rsidP="00B53B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названия, основное содержание изученных литературных произведений, их авторов;</w:t>
      </w:r>
    </w:p>
    <w:p w:rsidR="002442D7" w:rsidRPr="00A56D59" w:rsidRDefault="002442D7" w:rsidP="00B53B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элементы книги (обложка, оглавление, титульный лист, иллюстрация).</w:t>
      </w:r>
    </w:p>
    <w:p w:rsidR="002442D7" w:rsidRPr="00A56D59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sz w:val="28"/>
          <w:szCs w:val="28"/>
          <w:lang w:eastAsia="ar-SA"/>
        </w:rPr>
        <w:t>уметь: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повышать и понижать голос в соответствии со знаками препинания и характером содержания;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 xml:space="preserve">соблюдать </w:t>
      </w:r>
      <w:proofErr w:type="gramStart"/>
      <w:r w:rsidRPr="00A56D59">
        <w:rPr>
          <w:rFonts w:ascii="Times New Roman" w:hAnsi="Times New Roman"/>
          <w:sz w:val="28"/>
          <w:szCs w:val="28"/>
          <w:lang w:eastAsia="ar-SA"/>
        </w:rPr>
        <w:t>паузы  и</w:t>
      </w:r>
      <w:proofErr w:type="gramEnd"/>
      <w:r w:rsidRPr="00A56D59">
        <w:rPr>
          <w:rFonts w:ascii="Times New Roman" w:hAnsi="Times New Roman"/>
          <w:sz w:val="28"/>
          <w:szCs w:val="28"/>
          <w:lang w:eastAsia="ar-SA"/>
        </w:rPr>
        <w:t xml:space="preserve"> выбирать темп чтения в зависимости от смысла читаемого;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определять тему и главную мысль произведения;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воспроизводить содержание текста по вопросам или картинному плану, данному в учебнике;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подробно пересказывать небольшие произведения с отчетливо выраженным сюжетом;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 xml:space="preserve">раскрывать содержание иллюстраций к произведению; соотносить их с отрывками рассказа, находить в тексте </w:t>
      </w:r>
      <w:proofErr w:type="gramStart"/>
      <w:r w:rsidRPr="00A56D59">
        <w:rPr>
          <w:rFonts w:ascii="Times New Roman" w:hAnsi="Times New Roman"/>
          <w:sz w:val="28"/>
          <w:szCs w:val="28"/>
          <w:lang w:eastAsia="ar-SA"/>
        </w:rPr>
        <w:t>слова</w:t>
      </w:r>
      <w:proofErr w:type="gramEnd"/>
      <w:r w:rsidRPr="00A56D59">
        <w:rPr>
          <w:rFonts w:ascii="Times New Roman" w:hAnsi="Times New Roman"/>
          <w:sz w:val="28"/>
          <w:szCs w:val="28"/>
          <w:lang w:eastAsia="ar-SA"/>
        </w:rPr>
        <w:t xml:space="preserve"> соответствующие им;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делить текст на части, озаглавливать их, выявлять основную мысль прочитанного;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читать стихотворные произведения наизусть (по выбору);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приводить примеры произведений фольклора (пословицы, загадки, сказки).</w:t>
      </w:r>
    </w:p>
    <w:p w:rsidR="002442D7" w:rsidRPr="00A56D59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 xml:space="preserve">овладеть навыками сознательного, правильного и выразительного чтения целыми словами при темпе громкого чтения незнакомого текста не ниже 70 – </w:t>
      </w:r>
      <w:proofErr w:type="gramStart"/>
      <w:r w:rsidRPr="00A56D59">
        <w:rPr>
          <w:rFonts w:ascii="Times New Roman" w:hAnsi="Times New Roman"/>
          <w:sz w:val="28"/>
          <w:szCs w:val="28"/>
          <w:lang w:eastAsia="ar-SA"/>
        </w:rPr>
        <w:t>75  слов</w:t>
      </w:r>
      <w:proofErr w:type="gramEnd"/>
      <w:r w:rsidRPr="00A56D59">
        <w:rPr>
          <w:rFonts w:ascii="Times New Roman" w:hAnsi="Times New Roman"/>
          <w:sz w:val="28"/>
          <w:szCs w:val="28"/>
          <w:lang w:eastAsia="ar-SA"/>
        </w:rPr>
        <w:t xml:space="preserve"> в минуту.</w:t>
      </w:r>
    </w:p>
    <w:p w:rsidR="002442D7" w:rsidRPr="00A56D59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56D59">
        <w:rPr>
          <w:rFonts w:ascii="Times New Roman" w:hAnsi="Times New Roman"/>
          <w:b/>
          <w:sz w:val="28"/>
          <w:szCs w:val="28"/>
          <w:lang w:eastAsia="ar-SA"/>
        </w:rPr>
        <w:t>использовать приобретённые знания и умения в практической деятельности и повседневной жизни для:</w:t>
      </w:r>
    </w:p>
    <w:p w:rsidR="002442D7" w:rsidRPr="00A56D59" w:rsidRDefault="002442D7" w:rsidP="00B53BE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lastRenderedPageBreak/>
        <w:t>самостоятельного чтения книг;</w:t>
      </w:r>
    </w:p>
    <w:p w:rsidR="002442D7" w:rsidRPr="00A56D59" w:rsidRDefault="002442D7" w:rsidP="00B53BE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высказывания оценочных суждений о прочитанном произведении (герое, событии);</w:t>
      </w:r>
    </w:p>
    <w:p w:rsidR="002442D7" w:rsidRPr="00A56D59" w:rsidRDefault="002442D7" w:rsidP="00B53BE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6D59">
        <w:rPr>
          <w:rFonts w:ascii="Times New Roman" w:hAnsi="Times New Roman"/>
          <w:sz w:val="28"/>
          <w:szCs w:val="28"/>
          <w:lang w:eastAsia="ar-SA"/>
        </w:rPr>
        <w:t>самостоятельного выбора и определения содержания книги по её элементам;</w:t>
      </w:r>
    </w:p>
    <w:p w:rsidR="002442D7" w:rsidRPr="00A56D59" w:rsidRDefault="002442D7" w:rsidP="00A756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2442D7" w:rsidRPr="00A56D59" w:rsidSect="00A75637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A56D59">
        <w:rPr>
          <w:rFonts w:ascii="Times New Roman" w:hAnsi="Times New Roman"/>
          <w:sz w:val="28"/>
          <w:szCs w:val="28"/>
          <w:lang w:eastAsia="ar-SA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2442D7" w:rsidRPr="00A56D59" w:rsidRDefault="002442D7" w:rsidP="00A75637">
      <w:pPr>
        <w:rPr>
          <w:rFonts w:ascii="Times New Roman" w:hAnsi="Times New Roman"/>
          <w:b/>
          <w:sz w:val="28"/>
          <w:szCs w:val="28"/>
        </w:rPr>
      </w:pPr>
    </w:p>
    <w:sectPr w:rsidR="002442D7" w:rsidRPr="00A56D59" w:rsidSect="004F2E9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 w15:restartNumberingAfterBreak="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7" w15:restartNumberingAfterBreak="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 w15:restartNumberingAfterBreak="0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31" w15:restartNumberingAfterBreak="0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1" w:hanging="180"/>
      </w:pPr>
      <w:rPr>
        <w:rFonts w:cs="Times New Roman"/>
      </w:rPr>
    </w:lvl>
  </w:abstractNum>
  <w:abstractNum w:abstractNumId="38" w15:restartNumberingAfterBreak="0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9" w15:restartNumberingAfterBreak="0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50" w15:restartNumberingAfterBreak="0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1" w15:restartNumberingAfterBreak="0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4" w15:restartNumberingAfterBreak="0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433E80"/>
    <w:multiLevelType w:val="hybridMultilevel"/>
    <w:tmpl w:val="CAF2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9" w15:restartNumberingAfterBreak="0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4" w15:restartNumberingAfterBreak="0">
    <w:nsid w:val="69EF40B4"/>
    <w:multiLevelType w:val="hybridMultilevel"/>
    <w:tmpl w:val="F79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926FE9"/>
    <w:multiLevelType w:val="hybridMultilevel"/>
    <w:tmpl w:val="0DB2C3B2"/>
    <w:lvl w:ilvl="0" w:tplc="AD10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1" w15:restartNumberingAfterBreak="0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21"/>
  </w:num>
  <w:num w:numId="16">
    <w:abstractNumId w:val="42"/>
  </w:num>
  <w:num w:numId="17">
    <w:abstractNumId w:val="63"/>
  </w:num>
  <w:num w:numId="18">
    <w:abstractNumId w:val="32"/>
  </w:num>
  <w:num w:numId="19">
    <w:abstractNumId w:val="61"/>
  </w:num>
  <w:num w:numId="20">
    <w:abstractNumId w:val="44"/>
  </w:num>
  <w:num w:numId="21">
    <w:abstractNumId w:val="29"/>
  </w:num>
  <w:num w:numId="22">
    <w:abstractNumId w:val="25"/>
  </w:num>
  <w:num w:numId="23">
    <w:abstractNumId w:val="65"/>
  </w:num>
  <w:num w:numId="24">
    <w:abstractNumId w:val="12"/>
  </w:num>
  <w:num w:numId="25">
    <w:abstractNumId w:val="43"/>
  </w:num>
  <w:num w:numId="26">
    <w:abstractNumId w:val="64"/>
  </w:num>
  <w:num w:numId="27">
    <w:abstractNumId w:val="57"/>
  </w:num>
  <w:num w:numId="28">
    <w:abstractNumId w:val="39"/>
  </w:num>
  <w:num w:numId="29">
    <w:abstractNumId w:val="41"/>
  </w:num>
  <w:num w:numId="30">
    <w:abstractNumId w:val="33"/>
  </w:num>
  <w:num w:numId="31">
    <w:abstractNumId w:val="30"/>
  </w:num>
  <w:num w:numId="32">
    <w:abstractNumId w:val="46"/>
  </w:num>
  <w:num w:numId="33">
    <w:abstractNumId w:val="23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74"/>
  </w:num>
  <w:num w:numId="39">
    <w:abstractNumId w:val="58"/>
  </w:num>
  <w:num w:numId="40">
    <w:abstractNumId w:val="67"/>
  </w:num>
  <w:num w:numId="41">
    <w:abstractNumId w:val="53"/>
  </w:num>
  <w:num w:numId="42">
    <w:abstractNumId w:val="47"/>
  </w:num>
  <w:num w:numId="43">
    <w:abstractNumId w:val="34"/>
  </w:num>
  <w:num w:numId="44">
    <w:abstractNumId w:val="26"/>
  </w:num>
  <w:num w:numId="45">
    <w:abstractNumId w:val="22"/>
  </w:num>
  <w:num w:numId="46">
    <w:abstractNumId w:val="19"/>
  </w:num>
  <w:num w:numId="47">
    <w:abstractNumId w:val="50"/>
  </w:num>
  <w:num w:numId="48">
    <w:abstractNumId w:val="72"/>
  </w:num>
  <w:num w:numId="49">
    <w:abstractNumId w:val="66"/>
  </w:num>
  <w:num w:numId="50">
    <w:abstractNumId w:val="48"/>
  </w:num>
  <w:num w:numId="51">
    <w:abstractNumId w:val="9"/>
  </w:num>
  <w:num w:numId="52">
    <w:abstractNumId w:val="38"/>
  </w:num>
  <w:num w:numId="53">
    <w:abstractNumId w:val="40"/>
  </w:num>
  <w:num w:numId="54">
    <w:abstractNumId w:val="15"/>
  </w:num>
  <w:num w:numId="55">
    <w:abstractNumId w:val="27"/>
  </w:num>
  <w:num w:numId="56">
    <w:abstractNumId w:val="55"/>
  </w:num>
  <w:num w:numId="57">
    <w:abstractNumId w:val="45"/>
  </w:num>
  <w:num w:numId="58">
    <w:abstractNumId w:val="59"/>
  </w:num>
  <w:num w:numId="59">
    <w:abstractNumId w:val="60"/>
  </w:num>
  <w:num w:numId="60">
    <w:abstractNumId w:val="51"/>
  </w:num>
  <w:num w:numId="61">
    <w:abstractNumId w:val="35"/>
  </w:num>
  <w:num w:numId="62">
    <w:abstractNumId w:val="71"/>
  </w:num>
  <w:num w:numId="63">
    <w:abstractNumId w:val="56"/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</w:num>
  <w:num w:numId="66">
    <w:abstractNumId w:val="70"/>
  </w:num>
  <w:num w:numId="67">
    <w:abstractNumId w:val="28"/>
  </w:num>
  <w:num w:numId="6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36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18"/>
  </w:num>
  <w:num w:numId="77">
    <w:abstractNumId w:val="20"/>
  </w:num>
  <w:num w:numId="78">
    <w:abstractNumId w:val="6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A50"/>
    <w:rsid w:val="00014035"/>
    <w:rsid w:val="0002389E"/>
    <w:rsid w:val="00026E69"/>
    <w:rsid w:val="00032F99"/>
    <w:rsid w:val="00043D10"/>
    <w:rsid w:val="00046FEE"/>
    <w:rsid w:val="00051759"/>
    <w:rsid w:val="00060518"/>
    <w:rsid w:val="00070094"/>
    <w:rsid w:val="00073041"/>
    <w:rsid w:val="000812F4"/>
    <w:rsid w:val="000875D0"/>
    <w:rsid w:val="000A45D7"/>
    <w:rsid w:val="000A5600"/>
    <w:rsid w:val="000B53A5"/>
    <w:rsid w:val="000C0B0D"/>
    <w:rsid w:val="000D4F7F"/>
    <w:rsid w:val="000E2841"/>
    <w:rsid w:val="000E7B77"/>
    <w:rsid w:val="001006A3"/>
    <w:rsid w:val="0010225B"/>
    <w:rsid w:val="0011008D"/>
    <w:rsid w:val="00126EE7"/>
    <w:rsid w:val="00140DC2"/>
    <w:rsid w:val="001655EA"/>
    <w:rsid w:val="00170F65"/>
    <w:rsid w:val="00176701"/>
    <w:rsid w:val="00193476"/>
    <w:rsid w:val="00194E34"/>
    <w:rsid w:val="00195601"/>
    <w:rsid w:val="00195C84"/>
    <w:rsid w:val="001B337F"/>
    <w:rsid w:val="001B6A2A"/>
    <w:rsid w:val="001B6E33"/>
    <w:rsid w:val="001C514D"/>
    <w:rsid w:val="001D0CF0"/>
    <w:rsid w:val="001D1613"/>
    <w:rsid w:val="001D40A5"/>
    <w:rsid w:val="001F3770"/>
    <w:rsid w:val="00203BEC"/>
    <w:rsid w:val="00204D01"/>
    <w:rsid w:val="002075BA"/>
    <w:rsid w:val="002106BA"/>
    <w:rsid w:val="00220B31"/>
    <w:rsid w:val="002442D7"/>
    <w:rsid w:val="00270AE3"/>
    <w:rsid w:val="00293819"/>
    <w:rsid w:val="002A2B78"/>
    <w:rsid w:val="002A68EE"/>
    <w:rsid w:val="002C7723"/>
    <w:rsid w:val="002D0120"/>
    <w:rsid w:val="002D4EE0"/>
    <w:rsid w:val="002E5D01"/>
    <w:rsid w:val="002F2591"/>
    <w:rsid w:val="00300201"/>
    <w:rsid w:val="003026EE"/>
    <w:rsid w:val="0030715E"/>
    <w:rsid w:val="00307523"/>
    <w:rsid w:val="0033598C"/>
    <w:rsid w:val="00342A50"/>
    <w:rsid w:val="00342EE1"/>
    <w:rsid w:val="003449AC"/>
    <w:rsid w:val="00357C75"/>
    <w:rsid w:val="00371C76"/>
    <w:rsid w:val="0037686F"/>
    <w:rsid w:val="00383405"/>
    <w:rsid w:val="00387F0A"/>
    <w:rsid w:val="003902EF"/>
    <w:rsid w:val="003A5B4B"/>
    <w:rsid w:val="003B480D"/>
    <w:rsid w:val="003C00A2"/>
    <w:rsid w:val="003C0DBC"/>
    <w:rsid w:val="003C758A"/>
    <w:rsid w:val="003F1CC4"/>
    <w:rsid w:val="003F649A"/>
    <w:rsid w:val="00401A5D"/>
    <w:rsid w:val="00403797"/>
    <w:rsid w:val="00403A4C"/>
    <w:rsid w:val="004103DE"/>
    <w:rsid w:val="00416F3A"/>
    <w:rsid w:val="00433E28"/>
    <w:rsid w:val="00453E99"/>
    <w:rsid w:val="00456542"/>
    <w:rsid w:val="00460174"/>
    <w:rsid w:val="0049725F"/>
    <w:rsid w:val="004A7996"/>
    <w:rsid w:val="004C1B6E"/>
    <w:rsid w:val="004D2200"/>
    <w:rsid w:val="004E14D6"/>
    <w:rsid w:val="004F131F"/>
    <w:rsid w:val="004F2E9E"/>
    <w:rsid w:val="00504D81"/>
    <w:rsid w:val="00515FFD"/>
    <w:rsid w:val="005223B0"/>
    <w:rsid w:val="00531109"/>
    <w:rsid w:val="00545A0B"/>
    <w:rsid w:val="00547ECC"/>
    <w:rsid w:val="0055187C"/>
    <w:rsid w:val="005624D8"/>
    <w:rsid w:val="005724FA"/>
    <w:rsid w:val="005744B9"/>
    <w:rsid w:val="005801F9"/>
    <w:rsid w:val="00590E3A"/>
    <w:rsid w:val="00593FF4"/>
    <w:rsid w:val="00597C03"/>
    <w:rsid w:val="005A1139"/>
    <w:rsid w:val="005A205D"/>
    <w:rsid w:val="005B2EA5"/>
    <w:rsid w:val="005C1615"/>
    <w:rsid w:val="005C7646"/>
    <w:rsid w:val="005F5D40"/>
    <w:rsid w:val="005F6C30"/>
    <w:rsid w:val="006033B2"/>
    <w:rsid w:val="00610CD3"/>
    <w:rsid w:val="00617249"/>
    <w:rsid w:val="00654503"/>
    <w:rsid w:val="006574CF"/>
    <w:rsid w:val="00657F93"/>
    <w:rsid w:val="0066455A"/>
    <w:rsid w:val="00665737"/>
    <w:rsid w:val="006812BF"/>
    <w:rsid w:val="00687AF5"/>
    <w:rsid w:val="006A1564"/>
    <w:rsid w:val="006A6607"/>
    <w:rsid w:val="006A79C4"/>
    <w:rsid w:val="006B2CCF"/>
    <w:rsid w:val="006B677D"/>
    <w:rsid w:val="006C12D5"/>
    <w:rsid w:val="006D341C"/>
    <w:rsid w:val="006D7A92"/>
    <w:rsid w:val="006F26E8"/>
    <w:rsid w:val="0073716E"/>
    <w:rsid w:val="00741FDF"/>
    <w:rsid w:val="0074339B"/>
    <w:rsid w:val="00743C2C"/>
    <w:rsid w:val="00745C10"/>
    <w:rsid w:val="00746991"/>
    <w:rsid w:val="00747934"/>
    <w:rsid w:val="007479B5"/>
    <w:rsid w:val="00753810"/>
    <w:rsid w:val="0076470F"/>
    <w:rsid w:val="007C44E8"/>
    <w:rsid w:val="007C4B78"/>
    <w:rsid w:val="007D3220"/>
    <w:rsid w:val="007D4B3B"/>
    <w:rsid w:val="007E52F7"/>
    <w:rsid w:val="008007D4"/>
    <w:rsid w:val="00803D87"/>
    <w:rsid w:val="00806AC9"/>
    <w:rsid w:val="008165CD"/>
    <w:rsid w:val="008220C8"/>
    <w:rsid w:val="00837D66"/>
    <w:rsid w:val="008475D9"/>
    <w:rsid w:val="008654B4"/>
    <w:rsid w:val="008678B2"/>
    <w:rsid w:val="00867C62"/>
    <w:rsid w:val="00872233"/>
    <w:rsid w:val="008726F8"/>
    <w:rsid w:val="00875DDB"/>
    <w:rsid w:val="00881412"/>
    <w:rsid w:val="00892FC5"/>
    <w:rsid w:val="00893237"/>
    <w:rsid w:val="008B4D54"/>
    <w:rsid w:val="008B591C"/>
    <w:rsid w:val="008C161A"/>
    <w:rsid w:val="008D1EB9"/>
    <w:rsid w:val="008D32A0"/>
    <w:rsid w:val="008D3E35"/>
    <w:rsid w:val="008D42B6"/>
    <w:rsid w:val="008D43F0"/>
    <w:rsid w:val="008D5444"/>
    <w:rsid w:val="008F41A7"/>
    <w:rsid w:val="00900AB4"/>
    <w:rsid w:val="00901DF3"/>
    <w:rsid w:val="00906B57"/>
    <w:rsid w:val="009135FE"/>
    <w:rsid w:val="009205DB"/>
    <w:rsid w:val="009316F8"/>
    <w:rsid w:val="009439DB"/>
    <w:rsid w:val="00955A42"/>
    <w:rsid w:val="009720B6"/>
    <w:rsid w:val="00973D67"/>
    <w:rsid w:val="00992191"/>
    <w:rsid w:val="00993603"/>
    <w:rsid w:val="00993E87"/>
    <w:rsid w:val="00997686"/>
    <w:rsid w:val="009A5CBA"/>
    <w:rsid w:val="009B04E4"/>
    <w:rsid w:val="009B2838"/>
    <w:rsid w:val="009E3A8B"/>
    <w:rsid w:val="009E7044"/>
    <w:rsid w:val="009F2B4A"/>
    <w:rsid w:val="009F611B"/>
    <w:rsid w:val="00A159AD"/>
    <w:rsid w:val="00A20D4D"/>
    <w:rsid w:val="00A40FE0"/>
    <w:rsid w:val="00A457E0"/>
    <w:rsid w:val="00A53DF1"/>
    <w:rsid w:val="00A56D59"/>
    <w:rsid w:val="00A572A0"/>
    <w:rsid w:val="00A75637"/>
    <w:rsid w:val="00AA00C9"/>
    <w:rsid w:val="00AB3D2D"/>
    <w:rsid w:val="00AC37BD"/>
    <w:rsid w:val="00AD2A0A"/>
    <w:rsid w:val="00AD5055"/>
    <w:rsid w:val="00AE3426"/>
    <w:rsid w:val="00AE5BBE"/>
    <w:rsid w:val="00AF33DB"/>
    <w:rsid w:val="00AF5F92"/>
    <w:rsid w:val="00B04C93"/>
    <w:rsid w:val="00B364DA"/>
    <w:rsid w:val="00B4323E"/>
    <w:rsid w:val="00B43E87"/>
    <w:rsid w:val="00B46F0C"/>
    <w:rsid w:val="00B51BF1"/>
    <w:rsid w:val="00B53744"/>
    <w:rsid w:val="00B53BE7"/>
    <w:rsid w:val="00B56433"/>
    <w:rsid w:val="00B66754"/>
    <w:rsid w:val="00B6731E"/>
    <w:rsid w:val="00B676D6"/>
    <w:rsid w:val="00BB0DD8"/>
    <w:rsid w:val="00BB588E"/>
    <w:rsid w:val="00BC1D9A"/>
    <w:rsid w:val="00BC474B"/>
    <w:rsid w:val="00BD329C"/>
    <w:rsid w:val="00BE682D"/>
    <w:rsid w:val="00C01F8D"/>
    <w:rsid w:val="00C24966"/>
    <w:rsid w:val="00C33BD0"/>
    <w:rsid w:val="00C56AA8"/>
    <w:rsid w:val="00C60904"/>
    <w:rsid w:val="00CA40AD"/>
    <w:rsid w:val="00CC0546"/>
    <w:rsid w:val="00CD2318"/>
    <w:rsid w:val="00CF59E7"/>
    <w:rsid w:val="00D0150C"/>
    <w:rsid w:val="00D0559D"/>
    <w:rsid w:val="00D11DB7"/>
    <w:rsid w:val="00D172C4"/>
    <w:rsid w:val="00D543B3"/>
    <w:rsid w:val="00D56F16"/>
    <w:rsid w:val="00D57E36"/>
    <w:rsid w:val="00D61A9F"/>
    <w:rsid w:val="00D63F70"/>
    <w:rsid w:val="00DB0B7C"/>
    <w:rsid w:val="00DB2D8D"/>
    <w:rsid w:val="00DB3FC3"/>
    <w:rsid w:val="00DB6D9B"/>
    <w:rsid w:val="00DD55BF"/>
    <w:rsid w:val="00DF7CE7"/>
    <w:rsid w:val="00E1152F"/>
    <w:rsid w:val="00E20C3C"/>
    <w:rsid w:val="00E221D9"/>
    <w:rsid w:val="00E23108"/>
    <w:rsid w:val="00E32496"/>
    <w:rsid w:val="00E425C5"/>
    <w:rsid w:val="00E4741A"/>
    <w:rsid w:val="00E922A1"/>
    <w:rsid w:val="00E95B61"/>
    <w:rsid w:val="00E95BBA"/>
    <w:rsid w:val="00EA07BC"/>
    <w:rsid w:val="00EB0570"/>
    <w:rsid w:val="00EB11CA"/>
    <w:rsid w:val="00EB148B"/>
    <w:rsid w:val="00EC693F"/>
    <w:rsid w:val="00EF2C5A"/>
    <w:rsid w:val="00F07EEB"/>
    <w:rsid w:val="00F20535"/>
    <w:rsid w:val="00F25BE5"/>
    <w:rsid w:val="00F26899"/>
    <w:rsid w:val="00F40B04"/>
    <w:rsid w:val="00F65904"/>
    <w:rsid w:val="00F823E1"/>
    <w:rsid w:val="00F85B5F"/>
    <w:rsid w:val="00FA7BD3"/>
    <w:rsid w:val="00FB1141"/>
    <w:rsid w:val="00FC1691"/>
    <w:rsid w:val="00FC5F79"/>
    <w:rsid w:val="00FD7D68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726B7"/>
  <w15:docId w15:val="{A9BB54DB-F2F6-4375-ACC0-B6DBA29C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E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14D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14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4E14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E14D6"/>
    <w:rPr>
      <w:sz w:val="22"/>
      <w:szCs w:val="22"/>
      <w:lang w:eastAsia="en-US"/>
    </w:rPr>
  </w:style>
  <w:style w:type="character" w:styleId="a6">
    <w:name w:val="Emphasis"/>
    <w:uiPriority w:val="99"/>
    <w:qFormat/>
    <w:rsid w:val="004E14D6"/>
    <w:rPr>
      <w:rFonts w:cs="Times New Roman"/>
      <w:i/>
    </w:rPr>
  </w:style>
  <w:style w:type="paragraph" w:customStyle="1" w:styleId="21">
    <w:name w:val="Основной текст 21"/>
    <w:basedOn w:val="a"/>
    <w:uiPriority w:val="99"/>
    <w:rsid w:val="004E14D6"/>
    <w:pPr>
      <w:suppressAutoHyphens/>
      <w:spacing w:after="0" w:line="100" w:lineRule="atLeast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4E14D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99"/>
    <w:qFormat/>
    <w:rsid w:val="004E14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4E14D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semiHidden/>
    <w:locked/>
    <w:rsid w:val="004E14D6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4E14D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4E14D6"/>
    <w:rPr>
      <w:rFonts w:ascii="Calibri" w:hAnsi="Calibri" w:cs="Times New Roman"/>
    </w:rPr>
  </w:style>
  <w:style w:type="paragraph" w:styleId="ac">
    <w:name w:val="Normal (Web)"/>
    <w:basedOn w:val="a"/>
    <w:uiPriority w:val="99"/>
    <w:rsid w:val="004E14D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E14D6"/>
    <w:rPr>
      <w:rFonts w:cs="Times New Roman"/>
    </w:rPr>
  </w:style>
  <w:style w:type="character" w:customStyle="1" w:styleId="c3">
    <w:name w:val="c3"/>
    <w:uiPriority w:val="99"/>
    <w:rsid w:val="004E14D6"/>
    <w:rPr>
      <w:rFonts w:cs="Times New Roman"/>
    </w:rPr>
  </w:style>
  <w:style w:type="character" w:customStyle="1" w:styleId="c0">
    <w:name w:val="c0"/>
    <w:uiPriority w:val="99"/>
    <w:rsid w:val="004E14D6"/>
    <w:rPr>
      <w:rFonts w:cs="Times New Roman"/>
    </w:rPr>
  </w:style>
  <w:style w:type="character" w:customStyle="1" w:styleId="c9">
    <w:name w:val="c9"/>
    <w:uiPriority w:val="99"/>
    <w:rsid w:val="004E14D6"/>
    <w:rPr>
      <w:rFonts w:cs="Times New Roman"/>
    </w:rPr>
  </w:style>
  <w:style w:type="paragraph" w:customStyle="1" w:styleId="c6">
    <w:name w:val="c6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E14D6"/>
    <w:rPr>
      <w:rFonts w:cs="Times New Roman"/>
    </w:rPr>
  </w:style>
  <w:style w:type="character" w:styleId="ad">
    <w:name w:val="Hyperlink"/>
    <w:uiPriority w:val="99"/>
    <w:rsid w:val="004E14D6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4E14D6"/>
    <w:rPr>
      <w:rFonts w:cs="Times New Roman"/>
      <w:b/>
      <w:bCs/>
    </w:rPr>
  </w:style>
  <w:style w:type="paragraph" w:customStyle="1" w:styleId="search-excerpt">
    <w:name w:val="search-excerpt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f"/>
    <w:link w:val="af0"/>
    <w:uiPriority w:val="99"/>
    <w:semiHidden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10"/>
    <w:uiPriority w:val="99"/>
    <w:semiHidden/>
    <w:locked/>
    <w:rsid w:val="004E14D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4E14D6"/>
    <w:rPr>
      <w:sz w:val="22"/>
      <w:szCs w:val="22"/>
      <w:lang w:val="ru-RU" w:eastAsia="en-US" w:bidi="ar-SA"/>
    </w:rPr>
  </w:style>
  <w:style w:type="character" w:customStyle="1" w:styleId="c27">
    <w:name w:val="c27"/>
    <w:uiPriority w:val="99"/>
    <w:rsid w:val="004E14D6"/>
    <w:rPr>
      <w:rFonts w:cs="Times New Roman"/>
    </w:rPr>
  </w:style>
  <w:style w:type="paragraph" w:customStyle="1" w:styleId="c40">
    <w:name w:val="c40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4E14D6"/>
    <w:rPr>
      <w:rFonts w:cs="Times New Roman"/>
    </w:rPr>
  </w:style>
  <w:style w:type="character" w:customStyle="1" w:styleId="c23">
    <w:name w:val="c23"/>
    <w:uiPriority w:val="99"/>
    <w:rsid w:val="004E14D6"/>
    <w:rPr>
      <w:rFonts w:cs="Times New Roman"/>
    </w:rPr>
  </w:style>
  <w:style w:type="paragraph" w:customStyle="1" w:styleId="c25">
    <w:name w:val="c25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4E14D6"/>
    <w:rPr>
      <w:rFonts w:cs="Times New Roman"/>
    </w:rPr>
  </w:style>
  <w:style w:type="character" w:customStyle="1" w:styleId="c17">
    <w:name w:val="c17"/>
    <w:uiPriority w:val="99"/>
    <w:rsid w:val="004E14D6"/>
    <w:rPr>
      <w:rFonts w:cs="Times New Roman"/>
    </w:rPr>
  </w:style>
  <w:style w:type="paragraph" w:styleId="af">
    <w:name w:val="Balloon Text"/>
    <w:basedOn w:val="a"/>
    <w:link w:val="11"/>
    <w:uiPriority w:val="99"/>
    <w:semiHidden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f"/>
    <w:uiPriority w:val="99"/>
    <w:semiHidden/>
    <w:locked/>
    <w:rsid w:val="004E14D6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E23108"/>
    <w:rPr>
      <w:rFonts w:ascii="Symbol" w:hAnsi="Symbol"/>
    </w:rPr>
  </w:style>
  <w:style w:type="character" w:customStyle="1" w:styleId="WW8Num2z0">
    <w:name w:val="WW8Num2z0"/>
    <w:uiPriority w:val="99"/>
    <w:rsid w:val="00E23108"/>
    <w:rPr>
      <w:rFonts w:ascii="Symbol" w:hAnsi="Symbol"/>
    </w:rPr>
  </w:style>
  <w:style w:type="character" w:customStyle="1" w:styleId="WW8Num7z0">
    <w:name w:val="WW8Num7z0"/>
    <w:uiPriority w:val="99"/>
    <w:rsid w:val="00E23108"/>
    <w:rPr>
      <w:rFonts w:ascii="Symbol" w:hAnsi="Symbol"/>
    </w:rPr>
  </w:style>
  <w:style w:type="character" w:customStyle="1" w:styleId="WW8Num7z1">
    <w:name w:val="WW8Num7z1"/>
    <w:uiPriority w:val="99"/>
    <w:rsid w:val="00E23108"/>
    <w:rPr>
      <w:rFonts w:ascii="Courier New" w:hAnsi="Courier New"/>
    </w:rPr>
  </w:style>
  <w:style w:type="character" w:customStyle="1" w:styleId="WW8Num7z2">
    <w:name w:val="WW8Num7z2"/>
    <w:uiPriority w:val="99"/>
    <w:rsid w:val="00E23108"/>
    <w:rPr>
      <w:rFonts w:ascii="Wingdings" w:hAnsi="Wingdings"/>
    </w:rPr>
  </w:style>
  <w:style w:type="character" w:customStyle="1" w:styleId="WW8Num3z0">
    <w:name w:val="WW8Num3z0"/>
    <w:uiPriority w:val="99"/>
    <w:rsid w:val="00E23108"/>
    <w:rPr>
      <w:rFonts w:ascii="Symbol" w:hAnsi="Symbol"/>
    </w:rPr>
  </w:style>
  <w:style w:type="character" w:customStyle="1" w:styleId="WW8Num3z1">
    <w:name w:val="WW8Num3z1"/>
    <w:uiPriority w:val="99"/>
    <w:rsid w:val="00E23108"/>
    <w:rPr>
      <w:rFonts w:ascii="Courier New" w:hAnsi="Courier New"/>
    </w:rPr>
  </w:style>
  <w:style w:type="character" w:customStyle="1" w:styleId="WW8Num3z2">
    <w:name w:val="WW8Num3z2"/>
    <w:uiPriority w:val="99"/>
    <w:rsid w:val="00E23108"/>
    <w:rPr>
      <w:rFonts w:ascii="Wingdings" w:hAnsi="Wingdings"/>
    </w:rPr>
  </w:style>
  <w:style w:type="character" w:customStyle="1" w:styleId="WW8Num9z0">
    <w:name w:val="WW8Num9z0"/>
    <w:uiPriority w:val="99"/>
    <w:rsid w:val="00E23108"/>
    <w:rPr>
      <w:rFonts w:ascii="Symbol" w:hAnsi="Symbol"/>
    </w:rPr>
  </w:style>
  <w:style w:type="character" w:customStyle="1" w:styleId="WW8Num9z1">
    <w:name w:val="WW8Num9z1"/>
    <w:uiPriority w:val="99"/>
    <w:rsid w:val="00E23108"/>
    <w:rPr>
      <w:rFonts w:ascii="Courier New" w:hAnsi="Courier New"/>
    </w:rPr>
  </w:style>
  <w:style w:type="character" w:customStyle="1" w:styleId="WW8Num9z2">
    <w:name w:val="WW8Num9z2"/>
    <w:uiPriority w:val="99"/>
    <w:rsid w:val="00E23108"/>
    <w:rPr>
      <w:rFonts w:ascii="Wingdings" w:hAnsi="Wingdings"/>
    </w:rPr>
  </w:style>
  <w:style w:type="character" w:customStyle="1" w:styleId="WW8Num8z0">
    <w:name w:val="WW8Num8z0"/>
    <w:uiPriority w:val="99"/>
    <w:rsid w:val="00E23108"/>
    <w:rPr>
      <w:rFonts w:ascii="Symbol" w:hAnsi="Symbol"/>
    </w:rPr>
  </w:style>
  <w:style w:type="character" w:customStyle="1" w:styleId="WW8Num8z1">
    <w:name w:val="WW8Num8z1"/>
    <w:uiPriority w:val="99"/>
    <w:rsid w:val="00E23108"/>
    <w:rPr>
      <w:rFonts w:ascii="Courier New" w:hAnsi="Courier New"/>
    </w:rPr>
  </w:style>
  <w:style w:type="character" w:customStyle="1" w:styleId="WW8Num8z2">
    <w:name w:val="WW8Num8z2"/>
    <w:uiPriority w:val="99"/>
    <w:rsid w:val="00E23108"/>
    <w:rPr>
      <w:rFonts w:ascii="Wingdings" w:hAnsi="Wingdings"/>
    </w:rPr>
  </w:style>
  <w:style w:type="character" w:customStyle="1" w:styleId="WW8Num5z0">
    <w:name w:val="WW8Num5z0"/>
    <w:uiPriority w:val="99"/>
    <w:rsid w:val="00E23108"/>
    <w:rPr>
      <w:rFonts w:ascii="Symbol" w:hAnsi="Symbol"/>
    </w:rPr>
  </w:style>
  <w:style w:type="character" w:customStyle="1" w:styleId="WW8Num5z1">
    <w:name w:val="WW8Num5z1"/>
    <w:uiPriority w:val="99"/>
    <w:rsid w:val="00E23108"/>
    <w:rPr>
      <w:rFonts w:ascii="Courier New" w:hAnsi="Courier New"/>
    </w:rPr>
  </w:style>
  <w:style w:type="character" w:customStyle="1" w:styleId="WW8Num5z2">
    <w:name w:val="WW8Num5z2"/>
    <w:uiPriority w:val="99"/>
    <w:rsid w:val="00E23108"/>
    <w:rPr>
      <w:rFonts w:ascii="Wingdings" w:hAnsi="Wingdings"/>
    </w:rPr>
  </w:style>
  <w:style w:type="character" w:customStyle="1" w:styleId="WW8Num4z0">
    <w:name w:val="WW8Num4z0"/>
    <w:uiPriority w:val="99"/>
    <w:rsid w:val="00E23108"/>
    <w:rPr>
      <w:rFonts w:ascii="Symbol" w:hAnsi="Symbol"/>
    </w:rPr>
  </w:style>
  <w:style w:type="character" w:customStyle="1" w:styleId="WW8Num4z1">
    <w:name w:val="WW8Num4z1"/>
    <w:uiPriority w:val="99"/>
    <w:rsid w:val="00E23108"/>
    <w:rPr>
      <w:rFonts w:ascii="Courier New" w:hAnsi="Courier New"/>
    </w:rPr>
  </w:style>
  <w:style w:type="character" w:customStyle="1" w:styleId="WW8Num4z2">
    <w:name w:val="WW8Num4z2"/>
    <w:uiPriority w:val="99"/>
    <w:rsid w:val="00E23108"/>
    <w:rPr>
      <w:rFonts w:ascii="Wingdings" w:hAnsi="Wingdings"/>
    </w:rPr>
  </w:style>
  <w:style w:type="character" w:customStyle="1" w:styleId="WW8Num10z0">
    <w:name w:val="WW8Num10z0"/>
    <w:uiPriority w:val="99"/>
    <w:rsid w:val="00E23108"/>
    <w:rPr>
      <w:rFonts w:ascii="Symbol" w:hAnsi="Symbol"/>
    </w:rPr>
  </w:style>
  <w:style w:type="character" w:customStyle="1" w:styleId="WW8Num10z1">
    <w:name w:val="WW8Num10z1"/>
    <w:uiPriority w:val="99"/>
    <w:rsid w:val="00E23108"/>
    <w:rPr>
      <w:rFonts w:ascii="Courier New" w:hAnsi="Courier New"/>
    </w:rPr>
  </w:style>
  <w:style w:type="character" w:customStyle="1" w:styleId="WW8Num10z2">
    <w:name w:val="WW8Num10z2"/>
    <w:uiPriority w:val="99"/>
    <w:rsid w:val="00E23108"/>
    <w:rPr>
      <w:rFonts w:ascii="Wingdings" w:hAnsi="Wingdings"/>
    </w:rPr>
  </w:style>
  <w:style w:type="character" w:customStyle="1" w:styleId="WW8Num1z1">
    <w:name w:val="WW8Num1z1"/>
    <w:uiPriority w:val="99"/>
    <w:rsid w:val="00E23108"/>
    <w:rPr>
      <w:rFonts w:ascii="Courier New" w:hAnsi="Courier New"/>
    </w:rPr>
  </w:style>
  <w:style w:type="character" w:customStyle="1" w:styleId="WW8Num1z2">
    <w:name w:val="WW8Num1z2"/>
    <w:uiPriority w:val="99"/>
    <w:rsid w:val="00E23108"/>
    <w:rPr>
      <w:rFonts w:ascii="Wingdings" w:hAnsi="Wingdings"/>
    </w:rPr>
  </w:style>
  <w:style w:type="character" w:customStyle="1" w:styleId="WW8Num12z0">
    <w:name w:val="WW8Num12z0"/>
    <w:uiPriority w:val="99"/>
    <w:rsid w:val="00E23108"/>
    <w:rPr>
      <w:rFonts w:ascii="Symbol" w:hAnsi="Symbol"/>
    </w:rPr>
  </w:style>
  <w:style w:type="character" w:customStyle="1" w:styleId="WW8Num12z1">
    <w:name w:val="WW8Num12z1"/>
    <w:uiPriority w:val="99"/>
    <w:rsid w:val="00E23108"/>
    <w:rPr>
      <w:rFonts w:ascii="Courier New" w:hAnsi="Courier New"/>
    </w:rPr>
  </w:style>
  <w:style w:type="character" w:customStyle="1" w:styleId="WW8Num12z2">
    <w:name w:val="WW8Num12z2"/>
    <w:uiPriority w:val="99"/>
    <w:rsid w:val="00E23108"/>
    <w:rPr>
      <w:rFonts w:ascii="Wingdings" w:hAnsi="Wingdings"/>
    </w:rPr>
  </w:style>
  <w:style w:type="character" w:customStyle="1" w:styleId="WW8Num6z0">
    <w:name w:val="WW8Num6z0"/>
    <w:uiPriority w:val="99"/>
    <w:rsid w:val="00E23108"/>
    <w:rPr>
      <w:rFonts w:ascii="Symbol" w:hAnsi="Symbol"/>
    </w:rPr>
  </w:style>
  <w:style w:type="character" w:customStyle="1" w:styleId="WW8Num6z1">
    <w:name w:val="WW8Num6z1"/>
    <w:uiPriority w:val="99"/>
    <w:rsid w:val="00E23108"/>
    <w:rPr>
      <w:rFonts w:ascii="Courier New" w:hAnsi="Courier New"/>
    </w:rPr>
  </w:style>
  <w:style w:type="character" w:customStyle="1" w:styleId="WW8Num6z2">
    <w:name w:val="WW8Num6z2"/>
    <w:uiPriority w:val="99"/>
    <w:rsid w:val="00E23108"/>
    <w:rPr>
      <w:rFonts w:ascii="Wingdings" w:hAnsi="Wingdings"/>
    </w:rPr>
  </w:style>
  <w:style w:type="character" w:customStyle="1" w:styleId="af1">
    <w:name w:val="Символ нумерации"/>
    <w:uiPriority w:val="99"/>
    <w:rsid w:val="00E23108"/>
  </w:style>
  <w:style w:type="character" w:customStyle="1" w:styleId="12">
    <w:name w:val="Основной шрифт абзаца1"/>
    <w:uiPriority w:val="99"/>
    <w:rsid w:val="00E23108"/>
  </w:style>
  <w:style w:type="paragraph" w:customStyle="1" w:styleId="13">
    <w:name w:val="Заголовок1"/>
    <w:basedOn w:val="a"/>
    <w:next w:val="af2"/>
    <w:uiPriority w:val="99"/>
    <w:rsid w:val="00E2310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2">
    <w:name w:val="Body Text"/>
    <w:basedOn w:val="a"/>
    <w:link w:val="af3"/>
    <w:uiPriority w:val="99"/>
    <w:rsid w:val="00E23108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f3">
    <w:name w:val="Основной текст Знак"/>
    <w:link w:val="af2"/>
    <w:uiPriority w:val="99"/>
    <w:locked/>
    <w:rsid w:val="00E2310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List"/>
    <w:basedOn w:val="af2"/>
    <w:uiPriority w:val="99"/>
    <w:rsid w:val="00E23108"/>
    <w:rPr>
      <w:rFonts w:cs="Tahoma"/>
    </w:rPr>
  </w:style>
  <w:style w:type="paragraph" w:customStyle="1" w:styleId="14">
    <w:name w:val="Название1"/>
    <w:basedOn w:val="a"/>
    <w:uiPriority w:val="99"/>
    <w:rsid w:val="00E23108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E23108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E231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E23108"/>
    <w:pPr>
      <w:jc w:val="center"/>
    </w:pPr>
    <w:rPr>
      <w:b/>
      <w:bCs/>
    </w:rPr>
  </w:style>
  <w:style w:type="table" w:customStyle="1" w:styleId="22">
    <w:name w:val="Сетка таблицы2"/>
    <w:uiPriority w:val="99"/>
    <w:rsid w:val="00E3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C0DD-2428-4EB8-B2FF-E1CBFB0D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Владимир Изместьев</cp:lastModifiedBy>
  <cp:revision>9</cp:revision>
  <cp:lastPrinted>2018-09-10T11:49:00Z</cp:lastPrinted>
  <dcterms:created xsi:type="dcterms:W3CDTF">2018-09-06T12:52:00Z</dcterms:created>
  <dcterms:modified xsi:type="dcterms:W3CDTF">2019-10-12T16:26:00Z</dcterms:modified>
</cp:coreProperties>
</file>