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5" w:rsidRDefault="00906C35" w:rsidP="00722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562725" cy="9486900"/>
            <wp:effectExtent l="19050" t="0" r="9525" b="0"/>
            <wp:docPr id="1" name="Рисунок 1" descr="D:\Мои докумнты\Рабочий стол\титульник родной рус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титульник родной рус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30" t="2883" r="2945" b="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839" cy="948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C35" w:rsidRDefault="00906C35" w:rsidP="00722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6C35" w:rsidRDefault="00906C35" w:rsidP="00722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941" w:rsidRPr="006A5C1F" w:rsidRDefault="00722941" w:rsidP="0072294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A5C1F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722941" w:rsidRPr="006A5C1F" w:rsidRDefault="00722941" w:rsidP="007229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5C1F">
        <w:rPr>
          <w:rFonts w:ascii="Times New Roman" w:hAnsi="Times New Roman"/>
          <w:b/>
          <w:sz w:val="28"/>
          <w:szCs w:val="28"/>
        </w:rPr>
        <w:t>Роль и место дисциплины в образовательном процессе</w:t>
      </w:r>
    </w:p>
    <w:p w:rsidR="00722941" w:rsidRPr="00357D6F" w:rsidRDefault="00722941" w:rsidP="00722941">
      <w:pPr>
        <w:pStyle w:val="Default"/>
        <w:ind w:left="142" w:firstLine="566"/>
        <w:jc w:val="both"/>
        <w:rPr>
          <w:b/>
          <w:bCs/>
        </w:rPr>
      </w:pPr>
      <w:r w:rsidRPr="00357D6F">
        <w:rPr>
          <w:b/>
          <w:bCs/>
        </w:rPr>
        <w:t>Раб</w:t>
      </w:r>
      <w:r>
        <w:rPr>
          <w:b/>
          <w:bCs/>
        </w:rPr>
        <w:t xml:space="preserve">очая программа по </w:t>
      </w:r>
      <w:r w:rsidR="00283434">
        <w:rPr>
          <w:b/>
          <w:bCs/>
        </w:rPr>
        <w:t xml:space="preserve">родному </w:t>
      </w:r>
      <w:r>
        <w:rPr>
          <w:b/>
          <w:bCs/>
        </w:rPr>
        <w:t>русскому языку</w:t>
      </w:r>
      <w:r w:rsidRPr="00357D6F">
        <w:rPr>
          <w:b/>
          <w:bCs/>
        </w:rPr>
        <w:t xml:space="preserve"> составлена на основе следующих нормативных документов и методических рекомендаций: 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>Закон Российской Федерации «Об образовании» (от 29.12.2012 № 273 - ФЗ).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A5DC6">
        <w:t>Минобрнауки</w:t>
      </w:r>
      <w:proofErr w:type="spellEnd"/>
      <w:r w:rsidRPr="009A5DC6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., регистрационный номер 17785).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>. № 373".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9A5DC6">
          <w:t>2009 г</w:t>
        </w:r>
      </w:smartTag>
      <w:r w:rsidRPr="009A5DC6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>., регистрационный номер 22540).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9A5DC6">
          <w:t>2011 г</w:t>
        </w:r>
      </w:smartTag>
      <w:r w:rsidRPr="009A5DC6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9A5DC6">
          <w:t>2013 г</w:t>
        </w:r>
      </w:smartTag>
      <w:r w:rsidRPr="009A5DC6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9A5DC6">
          <w:t>2015 г</w:t>
        </w:r>
      </w:smartTag>
      <w:r w:rsidRPr="009A5DC6">
        <w:t>.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2019/2020 учебный год: Приказ от 28 декабря 2018 года № 345 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>Основная образовательная программа начального общего образования МАОУ «СОШ №15».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>Учебный план МАОУ «СОШ № 15» для начальной школы на 2019/2020 учебный год.</w:t>
      </w:r>
    </w:p>
    <w:p w:rsidR="00722941" w:rsidRPr="009A5DC6" w:rsidRDefault="00722941" w:rsidP="00722941">
      <w:pPr>
        <w:pStyle w:val="a5"/>
        <w:numPr>
          <w:ilvl w:val="0"/>
          <w:numId w:val="5"/>
        </w:numPr>
        <w:spacing w:before="0" w:beforeAutospacing="0" w:after="0" w:afterAutospacing="0"/>
        <w:ind w:left="0" w:firstLine="0"/>
        <w:jc w:val="both"/>
      </w:pPr>
      <w:r w:rsidRPr="009A5DC6">
        <w:t xml:space="preserve">Примерные программы по учебным предметам. ФГОС. </w:t>
      </w:r>
    </w:p>
    <w:p w:rsidR="003B39CC" w:rsidRDefault="003B39CC" w:rsidP="007229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предмета «Родной </w:t>
      </w:r>
      <w:r w:rsidR="0028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в начальной школе являются: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3B39CC" w:rsidRDefault="003B39CC" w:rsidP="003B39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Важнейшими </w:t>
      </w:r>
      <w:r>
        <w:rPr>
          <w:rFonts w:ascii="Times New Roman" w:hAnsi="Times New Roman" w:cs="Times New Roman"/>
          <w:b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Программой предусматривается расширение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содержательные линии программы учебного предмета «Родной (русский) язык»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Целевыми установками</w:t>
      </w:r>
      <w:r>
        <w:rPr>
          <w:rFonts w:ascii="Times New Roman" w:hAnsi="Times New Roman" w:cs="Times New Roman"/>
          <w:sz w:val="24"/>
          <w:szCs w:val="24"/>
        </w:rPr>
        <w:t xml:space="preserve"> данного курса являются: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исторических фактов развития языка;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3B39CC" w:rsidRDefault="003B39CC" w:rsidP="003B39C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учащихся в практическую речевую деятельность.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блок – «Русский язык: прошлое и настоящее»</w:t>
      </w:r>
      <w:r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Второй блок – «Язык в действии»</w:t>
      </w:r>
      <w:r>
        <w:rPr>
          <w:rFonts w:ascii="Times New Roman" w:hAnsi="Times New Roman" w:cs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 блок – «Секреты речи и текста»</w:t>
      </w:r>
      <w:r>
        <w:rPr>
          <w:rFonts w:ascii="Times New Roman" w:hAnsi="Times New Roman" w:cs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3B39CC" w:rsidRDefault="003B39CC" w:rsidP="003B3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B39CC" w:rsidRDefault="003B39CC" w:rsidP="003B39CC">
      <w:pPr>
        <w:pStyle w:val="ConsPlusNormal"/>
        <w:numPr>
          <w:ilvl w:val="0"/>
          <w:numId w:val="4"/>
        </w:numPr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Понимание взаимосвязи языка, культуры и истории народа: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роли русского родного языка в постижении культуры своего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языка как развивающегося явления, связанного с историей народа;</w:t>
      </w:r>
    </w:p>
    <w:p w:rsidR="003B39CC" w:rsidRDefault="003B39CC" w:rsidP="003B39C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национального своеобразия, богатства, выразительности русского языка;</w:t>
      </w:r>
    </w:p>
    <w:p w:rsidR="003B39CC" w:rsidRDefault="003B39CC" w:rsidP="003B39C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3B39CC" w:rsidRDefault="003B39CC" w:rsidP="003B39C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понимание значения фразеологических оборотов, отражающих русскую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культуру, менталитет русского народа,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русского традиционного быта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уместное употребление их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 xml:space="preserve">понимание значений устаревших слов с национально-культурным компонентом </w:t>
      </w:r>
      <w:r>
        <w:rPr>
          <w:sz w:val="24"/>
          <w:szCs w:val="24"/>
        </w:rPr>
        <w:t>(в рамках изученного)</w:t>
      </w:r>
      <w:r>
        <w:rPr>
          <w:rFonts w:eastAsia="Calibri"/>
          <w:sz w:val="24"/>
          <w:szCs w:val="24"/>
        </w:rPr>
        <w:t>.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на письме и в устной речи норм современного русского литературного языка (в рамках изученного);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произношение слов с правильным ударением (расширенный перечень слов);</w:t>
      </w:r>
    </w:p>
    <w:p w:rsidR="003B39CC" w:rsidRDefault="003B39CC" w:rsidP="003B39CC">
      <w:pPr>
        <w:pStyle w:val="ConsPlusNorma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проведение синонимических замен с учётом особенностей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речевых ошибок в устной речи;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речевых ошибок или с целью более точной передачи смысла;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письменного текста с целью исправления грамматических ошибок;</w:t>
      </w:r>
    </w:p>
    <w:p w:rsidR="003B39CC" w:rsidRDefault="003B39CC" w:rsidP="003B39CC">
      <w:pPr>
        <w:pStyle w:val="ConsPlusNormal"/>
        <w:ind w:left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орфографических и пунктуационных норм современного русского литературного языка </w:t>
      </w:r>
      <w:r>
        <w:rPr>
          <w:sz w:val="24"/>
          <w:szCs w:val="24"/>
        </w:rPr>
        <w:t>(в рамках изученного в основном курсе):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орфографических норм при записи собственного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соблюдение изученных пунктуационных норм при записи собственного текста;</w:t>
      </w:r>
    </w:p>
    <w:p w:rsidR="003B39CC" w:rsidRDefault="003B39CC" w:rsidP="003B39CC">
      <w:pPr>
        <w:pStyle w:val="ConsPlusNormal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совершенствование умений пользоваться словарями: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использование учебных словарей для уточнения состава слова; использование учебных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этимологических словарей для уточнения происхождения слова;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использование орфографических словарей для определения нормативного написания слов; </w:t>
      </w:r>
    </w:p>
    <w:p w:rsidR="003B39CC" w:rsidRDefault="003B39CC" w:rsidP="003B39CC">
      <w:pPr>
        <w:pStyle w:val="ConsPlusNormal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 </w:t>
      </w:r>
    </w:p>
    <w:p w:rsidR="003B39CC" w:rsidRDefault="003B39CC" w:rsidP="003B39C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умения информационной переработки прослушанного или прочитанного текста: пересказ с изменением лица;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умение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создание текстов-рассуждений с использованием различных способов аргументации;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оценивание устных и письменных речевых высказываний с точки зрения точного, уместного и выразительного словоупотребления;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B39CC" w:rsidRDefault="003B39CC" w:rsidP="003B39CC">
      <w:pPr>
        <w:pStyle w:val="ConsPlusNormal"/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соблюдение основных норм русского речевого этикета: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соблюдение принципов этикетного общения, лежащих в основе русского речевого этикета; </w:t>
      </w:r>
    </w:p>
    <w:p w:rsidR="003B39CC" w:rsidRDefault="003B39CC" w:rsidP="003B39CC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различение этикетных форм обращения в официальной и неофициальной речевой ситуации.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bookmarkStart w:id="0" w:name="_Hlk12018430"/>
      <w:r>
        <w:rPr>
          <w:rStyle w:val="c37"/>
          <w:b/>
          <w:bCs/>
          <w:color w:val="000000"/>
        </w:rPr>
        <w:t xml:space="preserve">Планируемые результаты освоения учебного предмета «Родной (русский) язык» 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7"/>
          <w:b/>
          <w:bCs/>
          <w:color w:val="000000"/>
        </w:rPr>
      </w:pPr>
      <w:r>
        <w:rPr>
          <w:rStyle w:val="c37"/>
          <w:b/>
          <w:bCs/>
          <w:color w:val="000000"/>
        </w:rPr>
        <w:t>во 2 классе</w:t>
      </w:r>
    </w:p>
    <w:p w:rsidR="003B39CC" w:rsidRDefault="003B39CC" w:rsidP="003B39CC">
      <w:pPr>
        <w:pStyle w:val="c17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    Личностными</w:t>
      </w:r>
      <w:r>
        <w:t xml:space="preserve"> результатами изучения предмета «Родной русский язык» являются следующие умения: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осознавать роль языка и речи в жизни людей;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эмоционально «проживать» текст, выражать свои эмоции;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эмоции других людей, сочувствовать, сопереживать;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достижения этих результатов служат тексты литературных произведений, вопросы и задания к ним, тексты авторов учебника (диалоги постоянно действующих героев), обеспечивающие эмоционально-оценочное отношение к прочитанному.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является формирование универсальных учебных действий (УУД).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Регулятивные УУД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определять и формулировать цель деятельности на уроке с помощью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проговаривать последовательность действий на уроке;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материалом учебника;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по предложенному учителем плану.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регулятивных УУД служит проблемно-диалогическая технология.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Познавательные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ориентироваться в учебнике (на развороте, в оглавлении, в условных обозначениях); в словаре;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находить ответы на вопросы в тексте, иллюстрациях;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делать выводы в результате совместной работы класса и учителя;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Коммуникативные УУД: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оформлять свои мысли в устной и письменной форме (на уровне предложения или небольшого текста); 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слушать и понимать речь других; пользоваться приёмами слушания: фиксировать тему (заголовок), ключевые слова;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договариваться с одноклассниками совместно с учителем о правилах поведения и общения оценки и самооценки и следовать им;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учиться работать в паре, группе; выполнять различные роли (лидера, исполнителя).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Средством формирования коммуникативных УУД служат проблемно-диалогическая технология и организация работы в парах и малых группах.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>
        <w:rPr>
          <w:rFonts w:ascii="Times New Roman" w:hAnsi="Times New Roman" w:cs="Times New Roman"/>
          <w:sz w:val="24"/>
          <w:szCs w:val="24"/>
        </w:rPr>
        <w:t xml:space="preserve"> результатами изучения курса «Родной русский язык» является сформированность следующих умений: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воспринимать на слух тексты в исполнении учителя, обучающихся;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осознанно, правильно, выразительно читать целыми словами;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понимать смысл заглавия текста; выбирать наиболее подходящее заглавие из данных; самостоятельно озаглавливать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выразительно читать и пересказывать текст;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текст на части, озаглавливать части;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подробно и выборочно пересказывать текст;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называть звуки в слове, делить слова на слоги, ставить ударение, различать ударный и безударные слоги;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делить слова на части для переноса;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правильно списывать слова, предложения, текст, проверять написанное, сравнивая с образцом;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писать под диктовку слова, предложения, текст из 30–40 слов, писать на слух без ошибок слова, где произношение и написание совпадают;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обращать внимание на особенности употребления слов;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ставить вопросы к словам в предложении; видеть слова, называющие, о ком или о чём говорится в предложении и что говорится; </w:t>
      </w:r>
    </w:p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предложения из слов, предложения на заданную тему; </w:t>
      </w:r>
    </w:p>
    <w:p w:rsidR="003B39CC" w:rsidRDefault="003B39CC" w:rsidP="003B39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составлять небольшой текст (4–5 предложений) по картинке или на заданную тему с помощью учителя и записывать его.</w:t>
      </w: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39CC" w:rsidRDefault="003B39CC" w:rsidP="003B3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bookmarkEnd w:id="0"/>
    <w:p w:rsidR="003B39CC" w:rsidRDefault="003B39CC" w:rsidP="003B3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Раздел 1. Русский язык: прошлое и настоящее (</w:t>
      </w:r>
      <w:r w:rsidR="00476F63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игры, забавы, игрушки (например, </w:t>
      </w:r>
      <w:r>
        <w:rPr>
          <w:rFonts w:ascii="Times New Roman" w:hAnsi="Times New Roman" w:cs="Times New Roman"/>
          <w:i/>
          <w:sz w:val="24"/>
          <w:szCs w:val="24"/>
        </w:rPr>
        <w:t>городки, салочки, салазки, санки, волчок, свистулька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Слова, называющие предметы традиционного русского быта: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слова, называющие домашнюю утварь и орудия труда (например, </w:t>
      </w:r>
      <w:r>
        <w:rPr>
          <w:rFonts w:ascii="Times New Roman" w:hAnsi="Times New Roman" w:cs="Times New Roman"/>
          <w:i/>
          <w:sz w:val="24"/>
          <w:szCs w:val="24"/>
        </w:rPr>
        <w:t>ухват, ушат, ступа, плошка, крынка, ковш, решето, веретено, серп, коса, плуг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слова, называющие то, что ели в старину (например, </w:t>
      </w:r>
      <w:r>
        <w:rPr>
          <w:rFonts w:ascii="Times New Roman" w:hAnsi="Times New Roman" w:cs="Times New Roman"/>
          <w:i/>
          <w:sz w:val="24"/>
          <w:szCs w:val="24"/>
        </w:rPr>
        <w:t>тюря, полба, каша, щи, похлёбка, бублик, ватрушка калач, коврижки</w:t>
      </w:r>
      <w:r>
        <w:rPr>
          <w:rFonts w:ascii="Times New Roman" w:hAnsi="Times New Roman" w:cs="Times New Roman"/>
          <w:sz w:val="24"/>
          <w:szCs w:val="24"/>
        </w:rPr>
        <w:t xml:space="preserve">): какие из них сохранились до нашего времени;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слова, называющие то, во что раньше одевались дети (например, </w:t>
      </w:r>
      <w:r>
        <w:rPr>
          <w:rFonts w:ascii="Times New Roman" w:hAnsi="Times New Roman" w:cs="Times New Roman"/>
          <w:i/>
          <w:sz w:val="24"/>
          <w:szCs w:val="24"/>
        </w:rPr>
        <w:t>шубейка, тулуп, шапка, валенки, сарафан, рубаха, лапти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ascii="Times New Roman" w:hAnsi="Times New Roman" w:cs="Times New Roman"/>
          <w:i/>
          <w:sz w:val="24"/>
          <w:szCs w:val="24"/>
        </w:rPr>
        <w:t xml:space="preserve">каши не сваришь,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Сравнение русских пословиц и поговорок с пословицами и поговорками других народов.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Язык в действии (</w:t>
      </w:r>
      <w:r w:rsidR="00476F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Как правильно произносить слова (пропедевтическая работа по предупреждению ошибок в произношении слов в речи). 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Смыслоразличительная роль ударения. </w:t>
      </w:r>
      <w:r>
        <w:rPr>
          <w:sz w:val="24"/>
          <w:szCs w:val="24"/>
        </w:rPr>
        <w:t>Наблюдение за изменением места ударения в поэтическом тексте. Работа со словарем ударений.</w:t>
      </w:r>
    </w:p>
    <w:p w:rsidR="003B39CC" w:rsidRDefault="003B39CC" w:rsidP="003B39CC">
      <w:pPr>
        <w:pStyle w:val="ConsPlusNormal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</w:t>
      </w:r>
    </w:p>
    <w:p w:rsidR="003B39CC" w:rsidRDefault="003B39CC" w:rsidP="003B39CC">
      <w:pPr>
        <w:pStyle w:val="ConsPlusNormal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форму.</w:t>
      </w:r>
    </w:p>
    <w:p w:rsidR="003B39CC" w:rsidRDefault="003B39CC" w:rsidP="003B39C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Практическая работа</w:t>
      </w:r>
      <w:r>
        <w:rPr>
          <w:rFonts w:ascii="Times New Roman" w:eastAsia="Times-Roman" w:hAnsi="Times New Roman" w:cs="Times New Roman"/>
          <w:sz w:val="24"/>
          <w:szCs w:val="24"/>
        </w:rPr>
        <w:t>: «С</w:t>
      </w:r>
      <w:r>
        <w:rPr>
          <w:rFonts w:ascii="Times New Roman" w:hAnsi="Times New Roman" w:cs="Times New Roman"/>
          <w:sz w:val="24"/>
          <w:szCs w:val="24"/>
        </w:rPr>
        <w:t>лушаем и учимся читать фрагменты стихов и сказок, в которых есть слова с необычным произношением и ударением».</w:t>
      </w:r>
    </w:p>
    <w:p w:rsidR="003B39CC" w:rsidRDefault="003B39CC" w:rsidP="003B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Разные способы толкования значения слов. Наблюдение за сочетаемостью слов.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навыков. 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722941">
        <w:rPr>
          <w:rFonts w:ascii="Times New Roman" w:hAnsi="Times New Roman" w:cs="Times New Roman"/>
          <w:b/>
          <w:sz w:val="24"/>
          <w:szCs w:val="24"/>
        </w:rPr>
        <w:t>здел 3. Секреты речи и текста (4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3B39CC" w:rsidRDefault="003B39CC" w:rsidP="003B3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диалога и др. (например, как правильно выразить несогласие; как убедить товарища).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текстов-инструкций. </w:t>
      </w:r>
      <w:r>
        <w:rPr>
          <w:rFonts w:ascii="Times New Roman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3B39CC" w:rsidRDefault="003B39CC" w:rsidP="003B39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06525"/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«Ро</w:t>
      </w:r>
      <w:r w:rsidR="00722941">
        <w:rPr>
          <w:rFonts w:ascii="Times New Roman" w:hAnsi="Times New Roman" w:cs="Times New Roman"/>
          <w:sz w:val="24"/>
          <w:szCs w:val="24"/>
        </w:rPr>
        <w:t>дной (русский) язык» отведено 17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2294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22941">
        <w:rPr>
          <w:rFonts w:ascii="Times New Roman" w:hAnsi="Times New Roman" w:cs="Times New Roman"/>
          <w:sz w:val="24"/>
          <w:szCs w:val="24"/>
        </w:rPr>
        <w:t>1 полугодии</w:t>
      </w:r>
      <w:r>
        <w:rPr>
          <w:rFonts w:ascii="Times New Roman" w:hAnsi="Times New Roman" w:cs="Times New Roman"/>
          <w:sz w:val="24"/>
          <w:szCs w:val="24"/>
        </w:rPr>
        <w:t>, 1 час в неделю.</w:t>
      </w: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018458"/>
      <w:bookmarkEnd w:id="1"/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9CC" w:rsidRDefault="003B39CC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2941" w:rsidRDefault="00722941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3B39C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31E7" w:rsidRDefault="005431E7" w:rsidP="006F51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bookmarkStart w:id="3" w:name="_GoBack"/>
      <w:bookmarkEnd w:id="3"/>
    </w:p>
    <w:sectPr w:rsidR="005431E7" w:rsidSect="005431E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22557"/>
    <w:multiLevelType w:val="multilevel"/>
    <w:tmpl w:val="87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E1A"/>
    <w:rsid w:val="00110B6F"/>
    <w:rsid w:val="00283434"/>
    <w:rsid w:val="003B39CC"/>
    <w:rsid w:val="004436A7"/>
    <w:rsid w:val="00476F63"/>
    <w:rsid w:val="005431E7"/>
    <w:rsid w:val="006F5126"/>
    <w:rsid w:val="00722941"/>
    <w:rsid w:val="00743E1A"/>
    <w:rsid w:val="008B7A39"/>
    <w:rsid w:val="008E1558"/>
    <w:rsid w:val="00906C35"/>
    <w:rsid w:val="00976F99"/>
    <w:rsid w:val="009E053E"/>
    <w:rsid w:val="00A1532F"/>
    <w:rsid w:val="00CA47CC"/>
    <w:rsid w:val="00F1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B39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uiPriority w:val="99"/>
    <w:semiHidden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B39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7">
    <w:name w:val="c17"/>
    <w:basedOn w:val="a"/>
    <w:rsid w:val="003B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B39CC"/>
  </w:style>
  <w:style w:type="character" w:customStyle="1" w:styleId="c37">
    <w:name w:val="c37"/>
    <w:basedOn w:val="a0"/>
    <w:rsid w:val="003B39CC"/>
  </w:style>
  <w:style w:type="table" w:styleId="a4">
    <w:name w:val="Table Grid"/>
    <w:basedOn w:val="a1"/>
    <w:uiPriority w:val="59"/>
    <w:rsid w:val="003B3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22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2294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0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6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dcterms:created xsi:type="dcterms:W3CDTF">2019-07-09T10:03:00Z</dcterms:created>
  <dcterms:modified xsi:type="dcterms:W3CDTF">2020-01-28T12:35:00Z</dcterms:modified>
</cp:coreProperties>
</file>