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84" w:rsidRDefault="00510284" w:rsidP="00510284">
      <w:pPr>
        <w:ind w:left="-284"/>
        <w:jc w:val="center"/>
        <w:rPr>
          <w:b/>
          <w:noProof/>
        </w:rPr>
      </w:pPr>
    </w:p>
    <w:p w:rsidR="00510284" w:rsidRDefault="00510284" w:rsidP="00510284">
      <w:pPr>
        <w:ind w:left="-284"/>
        <w:jc w:val="center"/>
        <w:rPr>
          <w:b/>
          <w:noProof/>
        </w:rPr>
      </w:pPr>
    </w:p>
    <w:p w:rsidR="00510284" w:rsidRDefault="00510284" w:rsidP="00510284">
      <w:pPr>
        <w:ind w:left="-284"/>
        <w:jc w:val="center"/>
        <w:rPr>
          <w:b/>
          <w:noProof/>
        </w:rPr>
      </w:pPr>
      <w:r w:rsidRPr="00510284">
        <w:rPr>
          <w:b/>
          <w:noProof/>
        </w:rPr>
        <w:drawing>
          <wp:inline distT="0" distB="0" distL="0" distR="0">
            <wp:extent cx="6299835" cy="8656423"/>
            <wp:effectExtent l="0" t="0" r="0" b="0"/>
            <wp:docPr id="2" name="Рисунок 2" descr="C:\Users\Админ\Desktop\музы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узыка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284" w:rsidRDefault="00510284" w:rsidP="00510284">
      <w:pPr>
        <w:ind w:left="-284"/>
        <w:jc w:val="center"/>
        <w:rPr>
          <w:b/>
          <w:noProof/>
        </w:rPr>
      </w:pPr>
    </w:p>
    <w:p w:rsidR="008C7045" w:rsidRPr="00246891" w:rsidRDefault="008C7045" w:rsidP="00510284">
      <w:pPr>
        <w:ind w:left="-284"/>
        <w:jc w:val="center"/>
        <w:rPr>
          <w:rFonts w:eastAsia="Batang"/>
          <w:sz w:val="28"/>
          <w:szCs w:val="28"/>
        </w:rPr>
      </w:pPr>
      <w:r w:rsidRPr="008C7045">
        <w:rPr>
          <w:b/>
        </w:rPr>
        <w:t>Пояснительная записка</w:t>
      </w:r>
    </w:p>
    <w:p w:rsidR="008C7045" w:rsidRDefault="008C7045" w:rsidP="008C7045">
      <w:pPr>
        <w:spacing w:line="276" w:lineRule="auto"/>
        <w:ind w:firstLine="284"/>
        <w:jc w:val="both"/>
      </w:pPr>
      <w:r>
        <w:rPr>
          <w:rFonts w:eastAsiaTheme="minorEastAsia" w:cstheme="minorBidi"/>
        </w:rPr>
        <w:t>Настоящая программа составлена в соответствии с требованием Федерального государственного образовательного стандарта основного общего образования, Концепцией духовно-нравственного развития и воспит</w:t>
      </w:r>
      <w:r w:rsidR="00363794">
        <w:rPr>
          <w:rFonts w:eastAsiaTheme="minorEastAsia" w:cstheme="minorBidi"/>
        </w:rPr>
        <w:t>ания личности гражданина России</w:t>
      </w:r>
      <w:r>
        <w:t>.</w:t>
      </w:r>
    </w:p>
    <w:p w:rsidR="008C7045" w:rsidRDefault="008C7045" w:rsidP="008C7045">
      <w:pPr>
        <w:spacing w:line="276" w:lineRule="auto"/>
        <w:ind w:firstLine="284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Программа по музыке для 6 класса составлена в связи </w:t>
      </w:r>
      <w:r>
        <w:t>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>
        <w:rPr>
          <w:rFonts w:eastAsia="Calibri"/>
        </w:rPr>
        <w:t>Москва, Просвещение, 2014г.).</w:t>
      </w:r>
      <w:r>
        <w:rPr>
          <w:color w:val="FF0000"/>
        </w:rPr>
        <w:t xml:space="preserve"> </w:t>
      </w:r>
      <w:r>
        <w:t xml:space="preserve">Программа рекомендована Министерством образования и науки РФ и обеспечена УМК, вошедшим в федеральный перечень учебников, </w:t>
      </w:r>
      <w:r>
        <w:rPr>
          <w:rFonts w:eastAsia="Calibri"/>
        </w:rPr>
        <w:t>который включает: учебник, рабочую тетрадь для ученика.</w:t>
      </w:r>
    </w:p>
    <w:p w:rsidR="008C7045" w:rsidRDefault="008C7045" w:rsidP="008C7045">
      <w:pPr>
        <w:spacing w:line="276" w:lineRule="auto"/>
        <w:ind w:firstLine="284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Рабочая программа составляется</w:t>
      </w:r>
      <w:r w:rsidR="00363794">
        <w:rPr>
          <w:rFonts w:eastAsiaTheme="minorEastAsia" w:cstheme="minorBidi"/>
        </w:rPr>
        <w:t xml:space="preserve"> в соответствии </w:t>
      </w:r>
      <w:r w:rsidR="00363794">
        <w:rPr>
          <w:rFonts w:eastAsiaTheme="minorEastAsia" w:cstheme="minorBidi"/>
          <w:lang w:val="en-US"/>
        </w:rPr>
        <w:t>c</w:t>
      </w:r>
      <w:r>
        <w:rPr>
          <w:rFonts w:eastAsiaTheme="minorEastAsia" w:cstheme="minorBidi"/>
        </w:rPr>
        <w:t xml:space="preserve"> требованиями к уровню знаний обучающихся и с учетом их индивидуальных особенностей.</w:t>
      </w:r>
    </w:p>
    <w:p w:rsidR="008C7045" w:rsidRPr="00F87F71" w:rsidRDefault="008C7045" w:rsidP="008C7045">
      <w:pPr>
        <w:ind w:left="-20" w:firstLine="446"/>
        <w:jc w:val="center"/>
        <w:rPr>
          <w:b/>
        </w:rPr>
      </w:pPr>
    </w:p>
    <w:p w:rsidR="008C7045" w:rsidRPr="00F87F71" w:rsidRDefault="008C7045" w:rsidP="008C7045">
      <w:pPr>
        <w:spacing w:line="276" w:lineRule="auto"/>
        <w:ind w:firstLine="284"/>
        <w:jc w:val="center"/>
      </w:pPr>
      <w:r w:rsidRPr="00F87F71">
        <w:rPr>
          <w:b/>
        </w:rPr>
        <w:t>Общая характеристика учебного предмета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Искусство, как и культура в целом, предстает перед школьниками как история развития человеческой памяти, величайшее нравственное значение которой «в преодолении времени». Отношение к памятникам любого из искусств (в том числе и музыкального) – показатель культуры общества в целом и каждого человека в отдельности. Сохранение культурной среды, творческая жизнь в этой среде обеспечат привязанность к родным местам, социализацию личности учащегося.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образов. Это определяет развитие памяти, фантазии, воображения учащихся, приводит их к поиску нестандартных способов решения проблем.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</w:t>
      </w:r>
    </w:p>
    <w:p w:rsidR="008C7045" w:rsidRPr="00632C6D" w:rsidRDefault="008C7045" w:rsidP="008C7045">
      <w:pPr>
        <w:spacing w:line="276" w:lineRule="auto"/>
        <w:ind w:firstLine="284"/>
        <w:jc w:val="both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>Цели</w:t>
      </w:r>
      <w:r w:rsidRPr="00632C6D">
        <w:rPr>
          <w:rFonts w:eastAsiaTheme="minorEastAsia" w:cstheme="minorBidi"/>
          <w:b/>
        </w:rPr>
        <w:t>: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F12DB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0F12DB">
        <w:rPr>
          <w:rFonts w:ascii="Times New Roman" w:hAnsi="Times New Roman"/>
          <w:sz w:val="24"/>
          <w:szCs w:val="24"/>
        </w:rPr>
        <w:t xml:space="preserve">музыкальной культуры </w:t>
      </w:r>
      <w:r>
        <w:rPr>
          <w:rFonts w:ascii="Times New Roman" w:hAnsi="Times New Roman"/>
          <w:sz w:val="24"/>
          <w:szCs w:val="24"/>
        </w:rPr>
        <w:t>личности, освоение музыкальной картины мира</w:t>
      </w:r>
      <w:r w:rsidRPr="000F12DB">
        <w:rPr>
          <w:rFonts w:ascii="Times New Roman" w:hAnsi="Times New Roman"/>
          <w:sz w:val="24"/>
          <w:szCs w:val="24"/>
        </w:rPr>
        <w:t>;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и углубление </w:t>
      </w:r>
      <w:r>
        <w:rPr>
          <w:rFonts w:ascii="Times New Roman" w:hAnsi="Times New Roman"/>
          <w:sz w:val="24"/>
          <w:szCs w:val="24"/>
        </w:rPr>
        <w:t>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творческих способностей учащихся в различных видах музыкальной деятельности (слушание музыки, пение, игра на музыкальных инструментах, музыкально – пластическое движение, импровизация и др.).</w:t>
      </w:r>
    </w:p>
    <w:p w:rsidR="008C7045" w:rsidRPr="00632C6D" w:rsidRDefault="008C7045" w:rsidP="008C7045">
      <w:pPr>
        <w:spacing w:line="276" w:lineRule="auto"/>
        <w:ind w:left="-20" w:firstLine="304"/>
        <w:jc w:val="both"/>
        <w:rPr>
          <w:b/>
        </w:rPr>
      </w:pPr>
      <w:r w:rsidRPr="00632C6D">
        <w:rPr>
          <w:b/>
        </w:rPr>
        <w:t>Задачи: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C7045" w:rsidRDefault="008C7045" w:rsidP="008C7045">
      <w:pPr>
        <w:pStyle w:val="dash0410043104370430044600200441043f04380441043a0430"/>
        <w:numPr>
          <w:ilvl w:val="0"/>
          <w:numId w:val="49"/>
        </w:numPr>
        <w:rPr>
          <w:rStyle w:val="dash0410043104370430044600200441043f04380441043a0430char1"/>
        </w:rPr>
      </w:pPr>
      <w:r w:rsidRPr="00E234A9">
        <w:rPr>
          <w:rStyle w:val="dash0410043104370430044600200441043f04380441043a0430char1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C7045" w:rsidRPr="00F87F71" w:rsidRDefault="008C7045" w:rsidP="008C7045">
      <w:pPr>
        <w:spacing w:line="276" w:lineRule="auto"/>
        <w:jc w:val="both"/>
      </w:pPr>
      <w:r w:rsidRPr="00F87F71">
        <w:t>Структуру программы</w:t>
      </w:r>
      <w:r>
        <w:t xml:space="preserve"> </w:t>
      </w:r>
      <w:r w:rsidRPr="00F87F71"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 – педагогической идеи блока уроков, четверти, года.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Отличительная особенность данной программы и всего УМК в целом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 сведений из истории, произведений литературы и изобразительного искусства. Зрительный ряд выполняет функцию эмоционально – эстетического фона. Усиливающего понимание содержания музыкального произведения. Основой развития музыкального мышления обучающихся становятся неоднозначность их восприятия, множественность индивидуальных трактовок, разнообразные варианты слышания, видения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мышления, «внутреннего слуха» и «внутреннего зрения».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Основными методическими принципами программы являются: увлеченность, триединство деятельности композитора – исполнителя – слушателя; «тождество и контраст»; интонационность, опора на отечественную музыкальную культуру.</w:t>
      </w:r>
    </w:p>
    <w:p w:rsidR="008C7045" w:rsidRPr="00F27D1B" w:rsidRDefault="008C7045" w:rsidP="008C7045">
      <w:pPr>
        <w:spacing w:line="276" w:lineRule="auto"/>
        <w:rPr>
          <w:b/>
          <w:spacing w:val="-3"/>
        </w:rPr>
      </w:pPr>
      <w:r w:rsidRPr="00F87F71"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формирования у подрастающего поколения интереса и уважения к своим истокам. Поэтому в содержание рабочей программы для 6 класса введен </w:t>
      </w:r>
      <w:r w:rsidRPr="00F87F71">
        <w:rPr>
          <w:b/>
        </w:rPr>
        <w:t>региональный</w:t>
      </w:r>
      <w:r w:rsidRPr="00F87F71">
        <w:t xml:space="preserve"> компонент в следующих темах: </w:t>
      </w:r>
      <w:r w:rsidRPr="00F27D1B">
        <w:rPr>
          <w:b/>
        </w:rPr>
        <w:t xml:space="preserve">«Уноси мое сердце в звенящую даль...», Русская духовная музыка, </w:t>
      </w:r>
      <w:r w:rsidRPr="00F27D1B">
        <w:rPr>
          <w:b/>
          <w:spacing w:val="-7"/>
        </w:rPr>
        <w:t xml:space="preserve">Вечные темы </w:t>
      </w:r>
      <w:r w:rsidRPr="00F27D1B">
        <w:rPr>
          <w:b/>
        </w:rPr>
        <w:t xml:space="preserve">искусства и жизни, </w:t>
      </w:r>
      <w:r w:rsidRPr="00F27D1B">
        <w:rPr>
          <w:b/>
          <w:spacing w:val="-3"/>
        </w:rPr>
        <w:t>Симфоническое развитие музыкальных образов, Мир музыкального театра, Джаз – искусство ХХ века.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Основными видами практической деятельности на уроке являются: </w:t>
      </w:r>
    </w:p>
    <w:p w:rsidR="008C7045" w:rsidRPr="00D7542D" w:rsidRDefault="008C7045" w:rsidP="008C7045">
      <w:pPr>
        <w:spacing w:line="276" w:lineRule="auto"/>
        <w:jc w:val="both"/>
        <w:rPr>
          <w:b/>
        </w:rPr>
      </w:pPr>
      <w:r w:rsidRPr="00F87F71">
        <w:rPr>
          <w:b/>
          <w:bCs/>
        </w:rPr>
        <w:t>Слушание музыки.</w:t>
      </w:r>
      <w:r w:rsidRPr="00F87F71">
        <w:rPr>
          <w:bCs/>
        </w:rPr>
        <w:t xml:space="preserve"> Эмоционально-образное восприятие музыкальных шедевров русской и зарубежной  классики (фрагментарно и полностью).</w:t>
      </w:r>
      <w:r w:rsidRPr="00632C6D">
        <w:rPr>
          <w:rFonts w:eastAsiaTheme="minorEastAsia"/>
        </w:rPr>
        <w:t>Слушание музыки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  могут привлекаться  литературно-поэтические фрагменты, а также произведения изобразительного искусства. Их цель – 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8C7045" w:rsidRPr="00D7542D" w:rsidRDefault="008C7045" w:rsidP="008C7045">
      <w:pPr>
        <w:spacing w:line="276" w:lineRule="auto"/>
        <w:jc w:val="both"/>
      </w:pPr>
      <w:r w:rsidRPr="00F87F71">
        <w:rPr>
          <w:b/>
          <w:bCs/>
        </w:rPr>
        <w:t>Хоровое и сольное пение</w:t>
      </w:r>
      <w:r w:rsidRPr="00F87F71">
        <w:rPr>
          <w:bCs/>
        </w:rPr>
        <w:t>, вокально-инструментальная импровизация.</w:t>
      </w:r>
      <w:r w:rsidRPr="00632C6D">
        <w:rPr>
          <w:rFonts w:eastAsiaTheme="minorEastAsia" w:cstheme="minorBidi"/>
        </w:rPr>
        <w:t>Хоровое пение продолжает развитие общего содержания урока. Овладение школьниками необходимыми умениями и навыками, отраженными в требованиях программы, происходит в процессе  работы над песенным репертуаром.</w:t>
      </w:r>
      <w:r w:rsidRPr="00632C6D">
        <w:t xml:space="preserve">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8C7045" w:rsidRPr="00D7542D" w:rsidRDefault="008C7045" w:rsidP="008C7045">
      <w:pPr>
        <w:spacing w:line="276" w:lineRule="auto"/>
        <w:jc w:val="both"/>
        <w:rPr>
          <w:b/>
        </w:rPr>
      </w:pPr>
      <w:r w:rsidRPr="00F87F71">
        <w:rPr>
          <w:b/>
          <w:bCs/>
        </w:rPr>
        <w:t>Музицирование</w:t>
      </w:r>
      <w:r w:rsidR="00363794">
        <w:rPr>
          <w:bCs/>
        </w:rPr>
        <w:t xml:space="preserve"> на музыкальных инструментах</w:t>
      </w:r>
      <w:r w:rsidRPr="00F87F71">
        <w:rPr>
          <w:bCs/>
        </w:rPr>
        <w:t>.</w:t>
      </w:r>
      <w:r w:rsidR="00363794" w:rsidRPr="00363794">
        <w:rPr>
          <w:bCs/>
        </w:rPr>
        <w:t xml:space="preserve"> </w:t>
      </w:r>
      <w:r w:rsidRPr="00632C6D">
        <w:t>Накопление опыта творческой деятельности в индивидуальном и коллективном  музицировании на элементарных музыкальных инструментах в процессе исполнения произведений, сочинения ритмического аккомпанемента, импровизации.</w:t>
      </w:r>
    </w:p>
    <w:p w:rsidR="008C7045" w:rsidRPr="00D7542D" w:rsidRDefault="008C7045" w:rsidP="008C7045">
      <w:pPr>
        <w:spacing w:line="276" w:lineRule="auto"/>
        <w:jc w:val="both"/>
      </w:pPr>
      <w:r w:rsidRPr="00F87F71">
        <w:rPr>
          <w:b/>
          <w:bCs/>
        </w:rPr>
        <w:t>Музыкально – пластическое движение.</w:t>
      </w:r>
      <w:r w:rsidRPr="00F87F71">
        <w:rPr>
          <w:bCs/>
        </w:rPr>
        <w:t xml:space="preserve"> Выражение через пластику образного содержания музыкального произведения.</w:t>
      </w:r>
      <w:r>
        <w:rPr>
          <w:bCs/>
        </w:rPr>
        <w:t xml:space="preserve"> </w:t>
      </w:r>
      <w:r w:rsidRPr="00632C6D">
        <w:t>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8C7045" w:rsidRPr="00F87F71" w:rsidRDefault="008C7045" w:rsidP="008C7045">
      <w:pPr>
        <w:spacing w:line="276" w:lineRule="auto"/>
        <w:jc w:val="both"/>
        <w:rPr>
          <w:b/>
          <w:bCs/>
        </w:rPr>
      </w:pPr>
      <w:r w:rsidRPr="00F87F71">
        <w:rPr>
          <w:b/>
          <w:bCs/>
        </w:rPr>
        <w:t>Драматизация музыкальных произведений.</w:t>
      </w:r>
      <w:r>
        <w:rPr>
          <w:b/>
          <w:bCs/>
        </w:rPr>
        <w:t xml:space="preserve"> </w:t>
      </w:r>
      <w:r w:rsidRPr="00632C6D">
        <w:t>Участие в театрализованных формах игровой музыкально-творческой деятельности: инсценировка песен, танцев</w:t>
      </w:r>
    </w:p>
    <w:p w:rsidR="008C7045" w:rsidRPr="00F87F71" w:rsidRDefault="008C7045" w:rsidP="008C7045">
      <w:pPr>
        <w:spacing w:line="276" w:lineRule="auto"/>
        <w:jc w:val="both"/>
        <w:rPr>
          <w:bCs/>
        </w:rPr>
      </w:pPr>
      <w:r w:rsidRPr="00F87F71">
        <w:rPr>
          <w:b/>
          <w:bCs/>
        </w:rPr>
        <w:t>Выполнение исследовательских проектов,</w:t>
      </w:r>
      <w:r w:rsidRPr="00F87F71">
        <w:rPr>
          <w:bCs/>
        </w:rPr>
        <w:t xml:space="preserve"> связанных с историей музыки. Современным этапом ее развития, практическим музицированием (в том числе с использованием новых информационно-коммуникационных технологий).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Слушание музыки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</w:t>
      </w:r>
      <w:r>
        <w:t xml:space="preserve"> </w:t>
      </w:r>
      <w:r w:rsidRPr="00F87F71">
        <w:t>могут привлекаться  литературно-поэтические фрагменты, а также произведения изобразительного искусства. Их цель – 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В классе ребятам предлагаются задания, не требующих продолжительных затрат во времени. В качестве домашней работы предлагаются задания по созданию рисунков к пройденным музыкальным произведениям, а также по подбору стихотворений о музыке. Хоровое пение продолжает развитие общего содержания урока. Овладение школьниками необходимыми умениями и навыками, отраженными в требованиях программы, происходит в процессе  работы над песенным репертуаром. В целом музыкальный материал программы составляют произведения академических жанров: инструментальные пьесы, романсы, хоровая музыка, фрагменты из опер, балетов, кантат, симфоний, инструментальные сонаты и концерты, а также многочисленный песенный репертуар, состоящий из народных песен, вокальных обработок, произведений хоровой музыки, популярных детских песен.  </w:t>
      </w:r>
    </w:p>
    <w:p w:rsidR="008C7045" w:rsidRPr="00F87F71" w:rsidRDefault="008C7045" w:rsidP="008C7045">
      <w:pPr>
        <w:spacing w:line="276" w:lineRule="auto"/>
        <w:ind w:firstLine="284"/>
        <w:jc w:val="center"/>
        <w:rPr>
          <w:b/>
        </w:rPr>
      </w:pPr>
    </w:p>
    <w:p w:rsidR="008C7045" w:rsidRPr="00F87F71" w:rsidRDefault="008C7045" w:rsidP="008C7045">
      <w:pPr>
        <w:ind w:firstLine="284"/>
        <w:jc w:val="center"/>
        <w:rPr>
          <w:b/>
        </w:rPr>
      </w:pPr>
      <w:r w:rsidRPr="00F87F71">
        <w:rPr>
          <w:b/>
        </w:rPr>
        <w:t>Место учебного предмета в учебном плане</w:t>
      </w:r>
    </w:p>
    <w:p w:rsidR="008C7045" w:rsidRPr="00F87F71" w:rsidRDefault="008C7045" w:rsidP="008C7045">
      <w:pPr>
        <w:pStyle w:val="header2"/>
        <w:spacing w:before="0" w:beforeAutospacing="0" w:after="0" w:afterAutospacing="0"/>
        <w:ind w:firstLine="284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Предмет «Музыка» относится к предметной области «Искусство». </w:t>
      </w:r>
      <w:r>
        <w:rPr>
          <w:rFonts w:ascii="Times New Roman" w:hAnsi="Times New Roman"/>
          <w:b w:val="0"/>
        </w:rPr>
        <w:t xml:space="preserve">Согласно учебному плану </w:t>
      </w:r>
      <w:r w:rsidRPr="00F87F71">
        <w:rPr>
          <w:rFonts w:ascii="Times New Roman" w:hAnsi="Times New Roman"/>
          <w:b w:val="0"/>
        </w:rPr>
        <w:t xml:space="preserve"> на изучение музыки в 6 классе отводится 1 час в неделю. Р</w:t>
      </w:r>
      <w:r>
        <w:rPr>
          <w:rFonts w:ascii="Times New Roman" w:hAnsi="Times New Roman"/>
          <w:b w:val="0"/>
        </w:rPr>
        <w:t>абочая программа рассчитана на 34</w:t>
      </w:r>
      <w:r w:rsidRPr="00F87F71">
        <w:rPr>
          <w:rFonts w:ascii="Times New Roman" w:hAnsi="Times New Roman"/>
          <w:b w:val="0"/>
        </w:rPr>
        <w:t xml:space="preserve"> час</w:t>
      </w:r>
      <w:r>
        <w:rPr>
          <w:rFonts w:ascii="Times New Roman" w:hAnsi="Times New Roman"/>
          <w:b w:val="0"/>
        </w:rPr>
        <w:t>а</w:t>
      </w:r>
      <w:r w:rsidRPr="00F87F71">
        <w:rPr>
          <w:rFonts w:ascii="Times New Roman" w:hAnsi="Times New Roman"/>
          <w:b w:val="0"/>
        </w:rPr>
        <w:t xml:space="preserve">. 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Результаты освоения учебного предмета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i/>
        </w:rPr>
        <w:t>Личностные результаты:</w:t>
      </w:r>
    </w:p>
    <w:p w:rsidR="008C7045" w:rsidRPr="00F87F71" w:rsidRDefault="008C7045" w:rsidP="008C7045">
      <w:pPr>
        <w:pStyle w:val="header2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ценностно – ориентационная сфера: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решению проблемы (задачи) совместно с учителем.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Осуществить действия по реализации плана.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Познавательные УУД: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- выполнять анализ (выделение признаков),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выбирать основания для  сравнения, сериации, классификации объектов,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- относить объекты к известным понятиям.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Составлять простой и сложный план текста.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left="426" w:hanging="142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Коммуникативные УУД:</w:t>
      </w:r>
    </w:p>
    <w:p w:rsidR="0015580C" w:rsidRPr="00F87F71" w:rsidRDefault="0015580C" w:rsidP="00AC7F9B">
      <w:pPr>
        <w:pStyle w:val="header2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Учиться критично относиться к собственному мнению.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Читать вслух и про себя тексты учебников и при этом: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– вычитывать все виды текстовой информации (фактуальную, подтекстовую, концептуальную).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i/>
        </w:rPr>
      </w:pP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i/>
        </w:rPr>
      </w:pPr>
      <w:r w:rsidRPr="00F87F71">
        <w:rPr>
          <w:rFonts w:ascii="Times New Roman" w:hAnsi="Times New Roman"/>
          <w:i/>
        </w:rPr>
        <w:t xml:space="preserve">Предметные результаты: 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иметь представление о приемах взаимодействия и разви</w:t>
      </w:r>
      <w:r w:rsidRPr="00F87F71">
        <w:rPr>
          <w:rFonts w:ascii="Times New Roman" w:hAnsi="Times New Roman"/>
          <w:bCs/>
          <w:sz w:val="24"/>
          <w:szCs w:val="24"/>
        </w:rPr>
        <w:softHyphen/>
        <w:t>тия образов музыкальных сочинений;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знать имена выдающихся русских и зарубежных компози</w:t>
      </w:r>
      <w:r w:rsidRPr="00F87F71">
        <w:rPr>
          <w:rFonts w:ascii="Times New Roman" w:hAnsi="Times New Roman"/>
          <w:bCs/>
          <w:sz w:val="24"/>
          <w:szCs w:val="24"/>
        </w:rPr>
        <w:softHyphen/>
        <w:t>торов, приводить примеры их произведений;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уметь по характерным признакам определять принадлеж</w:t>
      </w:r>
      <w:r w:rsidRPr="00F87F71">
        <w:rPr>
          <w:rFonts w:ascii="Times New Roman" w:hAnsi="Times New Roman"/>
          <w:bCs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F87F71">
        <w:rPr>
          <w:rFonts w:ascii="Times New Roman" w:hAnsi="Times New Roman"/>
          <w:bCs/>
          <w:sz w:val="24"/>
          <w:szCs w:val="24"/>
        </w:rPr>
        <w:softHyphen/>
        <w:t>гиозная, современная;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владеть навыками музицирования: исполнение песен (на</w:t>
      </w:r>
      <w:r w:rsidRPr="00F87F71">
        <w:rPr>
          <w:rFonts w:ascii="Times New Roman" w:hAnsi="Times New Roman"/>
          <w:bCs/>
          <w:sz w:val="24"/>
          <w:szCs w:val="24"/>
        </w:rPr>
        <w:softHyphen/>
        <w:t>родных, классического репертуара, современных авто</w:t>
      </w:r>
      <w:r w:rsidRPr="00F87F71">
        <w:rPr>
          <w:rFonts w:ascii="Times New Roman" w:hAnsi="Times New Roman"/>
          <w:bCs/>
          <w:sz w:val="24"/>
          <w:szCs w:val="24"/>
        </w:rPr>
        <w:softHyphen/>
        <w:t>ров), напевание запомнившихся мелодий знакомых му</w:t>
      </w:r>
      <w:r w:rsidRPr="00F87F71">
        <w:rPr>
          <w:rFonts w:ascii="Times New Roman" w:hAnsi="Times New Roman"/>
          <w:bCs/>
          <w:sz w:val="24"/>
          <w:szCs w:val="24"/>
        </w:rPr>
        <w:softHyphen/>
        <w:t>зыкальных сочинений;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F87F71">
        <w:rPr>
          <w:rFonts w:ascii="Times New Roman" w:hAnsi="Times New Roman"/>
          <w:bCs/>
          <w:sz w:val="24"/>
          <w:szCs w:val="24"/>
        </w:rPr>
        <w:softHyphen/>
        <w:t>тацию замысла композитора;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развивать навыки исследовательской художественно-эсте</w:t>
      </w:r>
      <w:r w:rsidRPr="00F87F71">
        <w:rPr>
          <w:rFonts w:ascii="Times New Roman" w:hAnsi="Times New Roman"/>
          <w:bCs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совершенствовать умения и навыки самообразования.</w:t>
      </w:r>
    </w:p>
    <w:p w:rsidR="0015580C" w:rsidRPr="00F87F71" w:rsidRDefault="0015580C" w:rsidP="00C4157C">
      <w:pPr>
        <w:pStyle w:val="ad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Итоговый контроль определяет уровень знаний учащихся по предмету  и степень сформированности УУД. Личностные результаты учеников на ступени основного общего образования в соответствии с требовани</w:t>
      </w:r>
      <w:r w:rsidRPr="00F87F71">
        <w:rPr>
          <w:rFonts w:ascii="Times New Roman" w:hAnsi="Times New Roman"/>
          <w:sz w:val="24"/>
          <w:szCs w:val="24"/>
        </w:rPr>
        <w:softHyphen/>
        <w:t>ями Стандарта не подлежат итоговой оценке. Текущая (выборочная) оценка  личностных результатов осуществляется: в оценке знания моральных норм и сформированности морально-этических суждений о поступках и действиях людей. Основным объектом оценки метапредметных результатов служит сформированность ряда регулятивных, коммуникативных и познавательных УУД.</w:t>
      </w:r>
    </w:p>
    <w:p w:rsidR="0015580C" w:rsidRPr="00F87F71" w:rsidRDefault="0015580C" w:rsidP="00C4157C">
      <w:pPr>
        <w:pStyle w:val="ad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Контроль осуществляется в следующих видах: входной, текущий, итоговый. Форма контроля: устный опрос; самостоятельная работа; викторина; тест.</w:t>
      </w:r>
    </w:p>
    <w:p w:rsidR="0015580C" w:rsidRPr="00F87F71" w:rsidRDefault="0015580C" w:rsidP="00C4157C">
      <w:pPr>
        <w:jc w:val="both"/>
        <w:rPr>
          <w:b/>
        </w:rPr>
      </w:pPr>
    </w:p>
    <w:p w:rsidR="0015580C" w:rsidRDefault="0015580C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87F71">
        <w:rPr>
          <w:b/>
          <w:bCs/>
        </w:rPr>
        <w:t>Содержание курса</w:t>
      </w:r>
    </w:p>
    <w:p w:rsidR="003A7865" w:rsidRDefault="003A7865" w:rsidP="003A7865">
      <w:pPr>
        <w:pStyle w:val="header2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Музыка как вид искусства</w:t>
      </w:r>
    </w:p>
    <w:p w:rsidR="003A7865" w:rsidRDefault="003A7865" w:rsidP="003A7865">
      <w:pPr>
        <w:pStyle w:val="header2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Музыка как часть духовного опыта человечества. Интонационно-образная, жанровая стилевая основы музыкального искусства. Особенности музыкального языка (средства музыкальной выразительности: мелодия, ритм, тембр, лад и др.). Музыкальная картина современного мира. Музыка вокальная, симфоническая и театральная; вокально-инструментальная и камерно инструментальная. Исторические эпохи, стилевые направления, национальные школы и их традиции, творчество выдающихся отечественных и зарубежных композиторов.</w:t>
      </w:r>
    </w:p>
    <w:p w:rsidR="003A7865" w:rsidRDefault="003A7865" w:rsidP="003A786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Взаимосвязь музыки с другими искусствами как различными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</w:r>
      <w:r>
        <w:t xml:space="preserve"> Воздействие музыки на человека, ее роль в человеческом обществе.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образ и музыкальная драматургия. Музыкальный фольклор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  Музыкальный образ и музыкальная драматургия как основные закономерности музыкального искусства. Народное музыкальное творчество.  Сущность и особенности устного народного музыкального творчества как общей культуры народа и способа самовыражения человека. Единство содержания и формы в музыке. </w:t>
      </w:r>
    </w:p>
    <w:p w:rsidR="003A7865" w:rsidRDefault="003A7865" w:rsidP="003A7865">
      <w:pPr>
        <w:pStyle w:val="header2"/>
        <w:spacing w:before="0" w:beforeAutospacing="0" w:after="0" w:afterAutospacing="0"/>
        <w:ind w:firstLine="4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Всеобщность музыкального языка. Общие закономерности развития музыки: сходство и контраст. Разнообразие музыкальных форм. Лирические, драматические, романтические и героические образы.  Взаимодействие музыкальных образов. Драматургическое и интонационное развитие на примере произведений русской и зарубежной музыки от эпохи Средневековья до рубежа </w:t>
      </w:r>
      <w:r>
        <w:rPr>
          <w:rFonts w:ascii="Times New Roman" w:hAnsi="Times New Roman"/>
          <w:b w:val="0"/>
          <w:lang w:val="en-US"/>
        </w:rPr>
        <w:t>XIX</w:t>
      </w:r>
      <w:r>
        <w:rPr>
          <w:rFonts w:ascii="Times New Roman" w:hAnsi="Times New Roman"/>
          <w:b w:val="0"/>
        </w:rPr>
        <w:t xml:space="preserve"> - </w:t>
      </w:r>
      <w:r>
        <w:rPr>
          <w:rFonts w:ascii="Times New Roman" w:hAnsi="Times New Roman"/>
          <w:b w:val="0"/>
          <w:lang w:val="en-US"/>
        </w:rPr>
        <w:t>XX</w:t>
      </w:r>
      <w:r>
        <w:rPr>
          <w:rFonts w:ascii="Times New Roman" w:hAnsi="Times New Roman"/>
          <w:b w:val="0"/>
        </w:rPr>
        <w:t xml:space="preserve"> вв.; духовная музыка, западноевропейская и русская музыка XVII – XVIII вв.; зарубежная и русская музыкальная культура XIX века (основные стили, жанры, характерные черты и специфика национальных школ).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Музыка в современном мире: традиции и инновации</w:t>
      </w:r>
    </w:p>
    <w:p w:rsidR="003A7865" w:rsidRPr="00F532CD" w:rsidRDefault="003A7865" w:rsidP="00F532CD">
      <w:pPr>
        <w:pStyle w:val="ab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Стилевое многообразие музыки ХХ столетия. Взаимосвязь классической и современной музыки. Современное музыкальное искусство: наиболее популярные жанры. Отечественная и зарубежная музыка композиторов ХХ века, ее стилевое разнообразие. Современная популярная музыка: авторская песня, электронная музыка, рок-музыка, джаз, мюзикл и др. Информационно-коммуникационные технологии в музыке.   Музыкальная культура Кузбасса. Взаимосвязь музыки с другими видами искусства как различными способами художественного познания мира. Современная музыкальная жизнь. Выдающиеся отечественные и зарубежные исполнители, ансамбли и музыкальные коллективы. Музыкальные инструменты и виды оркестров. 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</w:rPr>
      </w:pPr>
      <w:r w:rsidRPr="00F87F71">
        <w:rPr>
          <w:b/>
          <w:bCs/>
        </w:rPr>
        <w:t>«Мир образов вокальной и инструментальной музыки» (16 часов)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7316AC">
        <w:t>Лирические,</w:t>
      </w:r>
      <w:r w:rsidR="007316AC" w:rsidRPr="007316AC">
        <w:t xml:space="preserve"> драматические, героические</w:t>
      </w:r>
      <w:r w:rsidR="007316AC">
        <w:t xml:space="preserve"> </w:t>
      </w:r>
      <w:r w:rsidR="007316AC" w:rsidRPr="007316AC">
        <w:t>образы.</w:t>
      </w:r>
      <w:r w:rsidR="007316AC">
        <w:t xml:space="preserve">  А</w:t>
      </w:r>
      <w:r w:rsidRPr="00F87F71">
        <w:t>рия, хор в оперном спектакле. Единство поэтического текста и музыки. Многообразие жанров инстру</w:t>
      </w:r>
      <w:r w:rsidRPr="00F87F71">
        <w:softHyphen/>
        <w:t>ментальной музыки: сольная, ансамблевая, оркестровая. Сочи</w:t>
      </w:r>
      <w:r w:rsidRPr="00F87F71">
        <w:softHyphen/>
        <w:t>нения для фортепиано, органа, арфы, симфонического оркест</w:t>
      </w:r>
      <w:r w:rsidRPr="00F87F71">
        <w:softHyphen/>
        <w:t>ра, синтезатора.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Музыка Древней Руси. Об</w:t>
      </w:r>
      <w:r w:rsidR="001D56B9" w:rsidRPr="00F87F71">
        <w:t>разы народного искусства. Фольк</w:t>
      </w:r>
      <w:r w:rsidRPr="00F87F71">
        <w:t>лорные образы в творчестве композиторов. Образы русской ду</w:t>
      </w:r>
      <w:r w:rsidRPr="00F87F71">
        <w:softHyphen/>
        <w:t>ховной и светской музыки (знаменный распев, партесное пе</w:t>
      </w:r>
      <w:r w:rsidRPr="00F87F71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F87F71">
        <w:softHyphen/>
        <w:t>лифония и гомофония.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Взаимодействие различных видов искусства в раскрытии образного строя музыкальных произведений.</w:t>
      </w:r>
    </w:p>
    <w:p w:rsidR="007372DF" w:rsidRPr="00F87F71" w:rsidRDefault="007372DF" w:rsidP="007D3D71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  <w:r w:rsidRPr="00F87F71">
        <w:rPr>
          <w:b/>
        </w:rPr>
        <w:t>Музыкальный материал для слушания: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Красный сарафан. </w:t>
      </w:r>
      <w:r w:rsidRPr="00F87F71">
        <w:t>А. Варламов, слова Н. Цыганова.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Гори, гори, моя звезда. </w:t>
      </w:r>
      <w:r w:rsidRPr="00F87F71">
        <w:rPr>
          <w:bCs/>
        </w:rPr>
        <w:t xml:space="preserve">П. </w:t>
      </w:r>
      <w:r w:rsidRPr="00F87F71">
        <w:t>Булахов, слова В. Чуевского.</w:t>
      </w:r>
    </w:p>
    <w:p w:rsidR="0015580C" w:rsidRPr="00F87F71" w:rsidRDefault="0015580C" w:rsidP="00E22D9C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Калитка. </w:t>
      </w:r>
      <w:r w:rsidRPr="00F87F71">
        <w:t>А. Обухов, слова А. Будищева.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Я помню чудное мгновенье. </w:t>
      </w:r>
      <w:r w:rsidRPr="00F87F71">
        <w:t>М. Глинка, слова А. Пушкина.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Вальс-фантазия </w:t>
      </w:r>
      <w:r w:rsidRPr="00F87F71">
        <w:t>для симфонического оркестра.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Сирень. </w:t>
      </w:r>
      <w:r w:rsidRPr="00F87F71">
        <w:t>С. Рахманинов, слова Е. Бекетовой.</w:t>
      </w:r>
    </w:p>
    <w:p w:rsidR="0015580C" w:rsidRPr="00F87F71" w:rsidRDefault="0015580C" w:rsidP="00E22D9C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Матушка, что во поле пыльно, </w:t>
      </w:r>
      <w:r w:rsidRPr="00F87F71">
        <w:t>русская народная песня.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Плывет лебедушка. </w:t>
      </w:r>
      <w:r w:rsidR="00E77C12" w:rsidRPr="00F87F71">
        <w:t>Хор из оперы «Хованщина». М. Му</w:t>
      </w:r>
      <w:r w:rsidRPr="00F87F71">
        <w:t>соргский.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Иван Сусанин. </w:t>
      </w:r>
      <w:r w:rsidRPr="00F87F71">
        <w:t>Опера (фрагменты).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Руслан и Людмила. </w:t>
      </w:r>
      <w:r w:rsidRPr="00F87F71">
        <w:t>Опера (фрагменты).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Песня венецианского гондольера </w:t>
      </w:r>
      <w:r w:rsidRPr="00F87F71">
        <w:t>(№ 6) для фортепиано. Ф. Мендельсон.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Венецианская ночь. </w:t>
      </w:r>
      <w:r w:rsidRPr="00F87F71">
        <w:t>М. Глинка, слова И. Козлова.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Песни гостей. </w:t>
      </w:r>
      <w:r w:rsidRPr="00F87F71">
        <w:t>Из оперы «Садко». Н. Римский-Корсаков.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Серенада. </w:t>
      </w:r>
      <w:r w:rsidRPr="00F87F71">
        <w:rPr>
          <w:bCs/>
        </w:rPr>
        <w:t xml:space="preserve">Ф. </w:t>
      </w:r>
      <w:r w:rsidRPr="00F87F71">
        <w:t xml:space="preserve">Шуберт, слова Л. </w:t>
      </w:r>
      <w:r w:rsidR="00CC3C4C" w:rsidRPr="00F87F71">
        <w:t>Рельштаба, перевод Н. Ога</w:t>
      </w:r>
      <w:r w:rsidRPr="00F87F71">
        <w:t>рева.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Аве, Мария. </w:t>
      </w:r>
      <w:r w:rsidRPr="00F87F71">
        <w:rPr>
          <w:bCs/>
        </w:rPr>
        <w:t xml:space="preserve">Ф. </w:t>
      </w:r>
      <w:r w:rsidRPr="00F87F71">
        <w:t xml:space="preserve">Шуберт, </w:t>
      </w:r>
      <w:r w:rsidR="00CC3C4C" w:rsidRPr="00F87F71">
        <w:t>слова В. Скотта, перевод А. Пле</w:t>
      </w:r>
      <w:r w:rsidRPr="00F87F71">
        <w:t>щеева.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Жаворонок. </w:t>
      </w:r>
      <w:r w:rsidR="00CC3C4C" w:rsidRPr="00F87F71">
        <w:t>М. Глинка /</w:t>
      </w:r>
      <w:r w:rsidRPr="00F87F71">
        <w:t xml:space="preserve"> М. Балакирев.</w:t>
      </w:r>
    </w:p>
    <w:p w:rsidR="0015580C" w:rsidRPr="00F87F71" w:rsidRDefault="00CC3C4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Лесной царь. </w:t>
      </w:r>
      <w:r w:rsidRPr="00F87F71">
        <w:t xml:space="preserve">Ф. Шуберт, слова  В. Гёте, русский  текст B. </w:t>
      </w:r>
      <w:r w:rsidR="0015580C" w:rsidRPr="00F87F71">
        <w:t>Жуковского.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>Шестопсалмие (знаменный распев).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>Свете тихий. Гимн (киевский распев).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Не отвержи мене во время старости. </w:t>
      </w:r>
      <w:r w:rsidR="00CC3C4C" w:rsidRPr="00F87F71">
        <w:t>Духовный кон</w:t>
      </w:r>
      <w:r w:rsidRPr="00F87F71">
        <w:t>церт (фрагмент). М. Березовский.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Концерт </w:t>
      </w:r>
      <w:r w:rsidRPr="00F87F71">
        <w:rPr>
          <w:iCs/>
        </w:rPr>
        <w:t xml:space="preserve">№3 </w:t>
      </w:r>
      <w:r w:rsidRPr="00F87F71">
        <w:t>для фортеп</w:t>
      </w:r>
      <w:r w:rsidR="00D456CC" w:rsidRPr="00F87F71">
        <w:t xml:space="preserve">иано с оркестром (1-я часть).C. </w:t>
      </w:r>
      <w:r w:rsidRPr="00F87F71">
        <w:t>Рахманинов.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>Русские народные инструментальные наигрыши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>Во к</w:t>
      </w:r>
      <w:r w:rsidR="00E77C12" w:rsidRPr="00F87F71">
        <w:rPr>
          <w:bCs/>
          <w:iCs/>
        </w:rPr>
        <w:t>узнице; Комара женить мы будем (</w:t>
      </w:r>
      <w:r w:rsidR="00374DE0" w:rsidRPr="00F87F71">
        <w:t>русские народ</w:t>
      </w:r>
      <w:r w:rsidRPr="00F87F71">
        <w:t>ные песни</w:t>
      </w:r>
      <w:r w:rsidR="00E77C12" w:rsidRPr="00F87F71">
        <w:t>)</w:t>
      </w:r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Во кузнице. </w:t>
      </w:r>
      <w:r w:rsidRPr="00F87F71">
        <w:t>Хор из 2-го д</w:t>
      </w:r>
      <w:r w:rsidR="00E77C12" w:rsidRPr="00F87F71">
        <w:t>ействия оперы «В бурю». Т. Хрен</w:t>
      </w:r>
      <w:r w:rsidRPr="00F87F71">
        <w:t>ников.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Пляска скоморохов. </w:t>
      </w:r>
      <w:r w:rsidRPr="00F87F71">
        <w:t>Из оперы «Снегурочка». Н. Римский-Корсаков.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Фрески Софии Киевской. </w:t>
      </w:r>
      <w:r w:rsidRPr="00F87F71">
        <w:t>Концертная симфония для арфы с оркестром (фрагменты). В. Кикта.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Перезвоны. </w:t>
      </w:r>
      <w:r w:rsidRPr="00F87F71">
        <w:t>По прочт</w:t>
      </w:r>
      <w:r w:rsidR="00E77C12" w:rsidRPr="00F87F71">
        <w:t>ении В. Шукшина. Симфония - дейст</w:t>
      </w:r>
      <w:r w:rsidRPr="00F87F71">
        <w:t>во (фрагменты). В. Гаврилин.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Весна, </w:t>
      </w:r>
      <w:r w:rsidRPr="00F87F71">
        <w:t xml:space="preserve">слова народные; </w:t>
      </w:r>
      <w:r w:rsidRPr="00F87F71">
        <w:rPr>
          <w:bCs/>
          <w:iCs/>
        </w:rPr>
        <w:t xml:space="preserve">Осень, </w:t>
      </w:r>
      <w:r w:rsidRPr="00F87F71">
        <w:t>слова С. Есенина. Из вокального цикла «Времена года». В</w:t>
      </w:r>
      <w:r w:rsidR="00E77C12" w:rsidRPr="00F87F71">
        <w:t xml:space="preserve">. </w:t>
      </w:r>
      <w:r w:rsidRPr="00F87F71">
        <w:t>Гаврилин.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 горнице. </w:t>
      </w:r>
      <w:r w:rsidRPr="00F87F71">
        <w:t>И. Морозов, слова Н. Рубцова.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Молитва Франсуа Виньона. </w:t>
      </w:r>
      <w:r w:rsidRPr="00F87F71">
        <w:t>Слова и музыка Б. Окуджавы.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 минуту скорбную сию. </w:t>
      </w:r>
      <w:r w:rsidR="00E77C12" w:rsidRPr="00F87F71">
        <w:t>Слова и музыка иеромонаха Ро</w:t>
      </w:r>
      <w:r w:rsidRPr="00F87F71">
        <w:t>мана.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Органная токката и фуга ре минор </w:t>
      </w:r>
      <w:r w:rsidR="00E77C12" w:rsidRPr="00F87F71">
        <w:t>(классические и со</w:t>
      </w:r>
      <w:r w:rsidRPr="00F87F71">
        <w:t xml:space="preserve">временные интерпретации). </w:t>
      </w:r>
      <w:r w:rsidRPr="00F87F71">
        <w:rPr>
          <w:bCs/>
        </w:rPr>
        <w:t>И.</w:t>
      </w:r>
      <w:r w:rsidRPr="00F87F71">
        <w:t>-С. Бах.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Хоралы </w:t>
      </w:r>
      <w:r w:rsidRPr="00F87F71">
        <w:rPr>
          <w:iCs/>
        </w:rPr>
        <w:t xml:space="preserve">№ </w:t>
      </w:r>
      <w:r w:rsidRPr="00F87F71">
        <w:rPr>
          <w:bCs/>
          <w:iCs/>
        </w:rPr>
        <w:t xml:space="preserve">2, 4. </w:t>
      </w:r>
      <w:r w:rsidRPr="00F87F71">
        <w:t>Из «Рождественской оратории». И.-С. Бах.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  <w:lang w:val="en-US"/>
        </w:rPr>
        <w:t>Stabatmater</w:t>
      </w:r>
      <w:r w:rsidRPr="00F87F71">
        <w:t>(фрагменты № 1 и № 13). Д. Перголези.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Реквием </w:t>
      </w:r>
      <w:r w:rsidRPr="00F87F71">
        <w:t>(фрагменты). В.-А. Моцарт.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Кармина Бурана. </w:t>
      </w:r>
      <w:r w:rsidRPr="00F87F71">
        <w:t>Мирские песнопения для солистов, хора, оркестра и для представления на сцене   (фра</w:t>
      </w:r>
      <w:r w:rsidR="002A36F0" w:rsidRPr="00F87F71">
        <w:t>г</w:t>
      </w:r>
      <w:r w:rsidRPr="00F87F71">
        <w:t xml:space="preserve">менты) </w:t>
      </w:r>
      <w:r w:rsidRPr="00F87F71">
        <w:rPr>
          <w:bCs/>
        </w:rPr>
        <w:t xml:space="preserve">К. </w:t>
      </w:r>
      <w:r w:rsidRPr="00F87F71">
        <w:t>Орф.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Гаудеамус. </w:t>
      </w:r>
      <w:r w:rsidRPr="00F87F71">
        <w:t>Международный студенческий гимн.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Из вагантов. </w:t>
      </w:r>
      <w:r w:rsidRPr="00F87F71">
        <w:t>Из вокального цикла «По волне моей</w:t>
      </w:r>
      <w:r w:rsidR="00E77C12" w:rsidRPr="00F87F71">
        <w:t xml:space="preserve"> памя</w:t>
      </w:r>
      <w:r w:rsidRPr="00F87F71">
        <w:t>ти». Д. Тухманов, русский текст Л. Гинзбурга.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Как прекрасен этот мир. </w:t>
      </w:r>
      <w:r w:rsidR="00E77C12" w:rsidRPr="00F87F71">
        <w:t>Д. Тухманов, слова В. Харито</w:t>
      </w:r>
      <w:r w:rsidRPr="00F87F71">
        <w:t>нова.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iCs/>
        </w:rPr>
        <w:t xml:space="preserve">Я </w:t>
      </w:r>
      <w:r w:rsidRPr="00F87F71">
        <w:rPr>
          <w:bCs/>
          <w:iCs/>
        </w:rPr>
        <w:t xml:space="preserve">не люблю. </w:t>
      </w:r>
      <w:r w:rsidRPr="00F87F71">
        <w:t xml:space="preserve">Слова и музыка </w:t>
      </w:r>
      <w:r w:rsidRPr="00F87F71">
        <w:rPr>
          <w:bCs/>
        </w:rPr>
        <w:t xml:space="preserve">В. </w:t>
      </w:r>
      <w:r w:rsidRPr="00F87F71">
        <w:t>Высоцкого.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Милая моя. </w:t>
      </w:r>
      <w:r w:rsidR="00E77C12" w:rsidRPr="00F87F71">
        <w:t>Слова и музыка Ю. Виз</w:t>
      </w:r>
      <w:r w:rsidRPr="00F87F71">
        <w:t>бора.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Атланты. </w:t>
      </w:r>
      <w:r w:rsidRPr="00F87F71">
        <w:t xml:space="preserve">Слова и музыка </w:t>
      </w:r>
      <w:r w:rsidRPr="00F87F71">
        <w:rPr>
          <w:bCs/>
        </w:rPr>
        <w:t xml:space="preserve">А. </w:t>
      </w:r>
      <w:r w:rsidRPr="00F87F71">
        <w:t>Городницкого.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Снег. </w:t>
      </w:r>
      <w:r w:rsidRPr="00F87F71">
        <w:t>Слова и музыка А. Городницкого.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Пока горит свеча. </w:t>
      </w:r>
      <w:r w:rsidRPr="00F87F71">
        <w:t>Слова и музыка А. Макаревича.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Вечер бродит. </w:t>
      </w:r>
      <w:r w:rsidRPr="00F87F71">
        <w:t>Слова и музыка А. Якушевой.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Сережка ольховая. </w:t>
      </w:r>
      <w:r w:rsidRPr="00F87F71">
        <w:t>Е. Крылатов, слова Е. Евтушенко.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Бог осушит слезы. </w:t>
      </w:r>
      <w:r w:rsidR="00E77C12" w:rsidRPr="00F87F71">
        <w:t>Спиричуэл</w:t>
      </w:r>
      <w:r w:rsidRPr="00F87F71">
        <w:t>.</w:t>
      </w:r>
    </w:p>
    <w:p w:rsidR="007372DF" w:rsidRPr="00F87F71" w:rsidRDefault="007372DF" w:rsidP="007372D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87F71">
        <w:rPr>
          <w:b/>
        </w:rPr>
        <w:t>Музыкальный материал для пения: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Огромное небо. </w:t>
      </w:r>
      <w:r w:rsidRPr="00F87F71">
        <w:rPr>
          <w:bCs/>
        </w:rPr>
        <w:t xml:space="preserve">О. </w:t>
      </w:r>
      <w:r w:rsidRPr="00F87F71">
        <w:t>Фельцман, стихи Р. Рождественского.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Будь со мною (Молитва). </w:t>
      </w:r>
      <w:r w:rsidRPr="00F87F71">
        <w:t>Е. Крылатов, слова Ю. Энтина.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Россия. </w:t>
      </w:r>
      <w:r w:rsidRPr="00F87F71">
        <w:t>Д. Тухманов, слова М. Ножкина.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Глобус. </w:t>
      </w:r>
      <w:r w:rsidRPr="00F87F71">
        <w:t>М. Светлов, слова М. Львовского.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Песенка об открытой двери. </w:t>
      </w:r>
      <w:r w:rsidRPr="00F87F71">
        <w:t>Слова и музыка Б. Окуджавы.</w:t>
      </w:r>
    </w:p>
    <w:p w:rsidR="00B14A90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Диалог у новогодней елки. </w:t>
      </w:r>
      <w:r w:rsidRPr="00F87F71">
        <w:t>С. Никитин, слова Ю. Левитанского.</w:t>
      </w:r>
    </w:p>
    <w:p w:rsidR="007372DF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Старый рояль. </w:t>
      </w:r>
      <w:r w:rsidRPr="00F87F71">
        <w:t>Из ху</w:t>
      </w:r>
      <w:r w:rsidR="00B14A90" w:rsidRPr="00F87F71">
        <w:t>дожественного фильма «Мы из джа</w:t>
      </w:r>
      <w:r w:rsidRPr="00F87F71">
        <w:t>за». М. Минков, слова Д. Иванова.</w:t>
      </w:r>
    </w:p>
    <w:p w:rsidR="001B3907" w:rsidRPr="00F87F71" w:rsidRDefault="001B3907" w:rsidP="001B3907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Мама. </w:t>
      </w:r>
      <w:r w:rsidRPr="00F87F71">
        <w:t>Из вокально - инструментального цикла «Земля». В. Гаврилин, слова В. Шульгиной.</w:t>
      </w:r>
    </w:p>
    <w:p w:rsidR="002A36F0" w:rsidRPr="001B3907" w:rsidRDefault="001B3907" w:rsidP="003841C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Нам нужна одна победа. </w:t>
      </w:r>
      <w:r w:rsidRPr="00F87F71">
        <w:t>Из художественного фильма «Белорусский вокзал». Слова и музыка Б. Окуджавы.</w:t>
      </w:r>
    </w:p>
    <w:p w:rsidR="00F6203D" w:rsidRDefault="00F6203D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5580C" w:rsidRPr="00F87F71" w:rsidRDefault="0015580C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87F71">
        <w:rPr>
          <w:b/>
          <w:bCs/>
        </w:rPr>
        <w:t>«Мир образов каме</w:t>
      </w:r>
      <w:r w:rsidR="00B67CC2">
        <w:rPr>
          <w:b/>
          <w:bCs/>
        </w:rPr>
        <w:t>рной и симфонической музыки» (18</w:t>
      </w:r>
      <w:r w:rsidRPr="00F87F71">
        <w:rPr>
          <w:b/>
          <w:bCs/>
        </w:rPr>
        <w:t xml:space="preserve"> часов)</w:t>
      </w:r>
    </w:p>
    <w:p w:rsidR="0015580C" w:rsidRPr="00F87F71" w:rsidRDefault="005C64DD" w:rsidP="00B92F39">
      <w:pPr>
        <w:shd w:val="clear" w:color="auto" w:fill="FFFFFF"/>
        <w:spacing w:line="276" w:lineRule="auto"/>
        <w:ind w:left="17" w:right="166" w:firstLine="267"/>
        <w:jc w:val="both"/>
      </w:pPr>
      <w:r w:rsidRPr="00F87F71">
        <w:t>Жизнь -</w:t>
      </w:r>
      <w:r w:rsidR="0015580C" w:rsidRPr="00F87F71">
        <w:t xml:space="preserve">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</w:t>
      </w:r>
      <w:r w:rsidR="00333C4E" w:rsidRPr="00F87F71">
        <w:t>ых образов камерной и симфониче</w:t>
      </w:r>
      <w:r w:rsidR="0015580C" w:rsidRPr="00F87F71">
        <w:t>ской музыки. Сходство и ра</w:t>
      </w:r>
      <w:r w:rsidR="00333C4E" w:rsidRPr="00F87F71">
        <w:t>зличие как основной принцип раз</w:t>
      </w:r>
      <w:r w:rsidR="0015580C" w:rsidRPr="00F87F71">
        <w:t>вития и построения музыки.</w:t>
      </w:r>
      <w:r w:rsidR="00333C4E" w:rsidRPr="00F87F71">
        <w:t xml:space="preserve"> Повтор (вариативность, вариант</w:t>
      </w:r>
      <w:r w:rsidR="0015580C" w:rsidRPr="00F87F71"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15580C" w:rsidRPr="00F87F71" w:rsidRDefault="0015580C" w:rsidP="00B92F39">
      <w:pPr>
        <w:shd w:val="clear" w:color="auto" w:fill="FFFFFF"/>
        <w:spacing w:line="276" w:lineRule="auto"/>
        <w:ind w:left="12" w:right="170" w:firstLine="272"/>
        <w:jc w:val="both"/>
      </w:pPr>
      <w:r w:rsidRPr="00F87F71">
        <w:t>Программная музыка и ее жанры (сюита, вступление к опере, симфоническая поэма, увертюра-фантазия, музыкальные иллю</w:t>
      </w:r>
      <w:r w:rsidRPr="00F87F71">
        <w:softHyphen/>
        <w:t xml:space="preserve">страции и др.). Музыкальное воплощение литературного сюжета. Выразительность и изобразительность музыки. Образ-портрет, образ-пейзаж и др. </w:t>
      </w:r>
      <w:r w:rsidR="001042BF">
        <w:t xml:space="preserve"> </w:t>
      </w:r>
      <w:r w:rsidRPr="00F87F71">
        <w:t>Не</w:t>
      </w:r>
      <w:r w:rsidR="001042BF">
        <w:t xml:space="preserve"> </w:t>
      </w:r>
      <w:r w:rsidRPr="00F87F71">
        <w:t xml:space="preserve">программная </w:t>
      </w:r>
      <w:r w:rsidR="001042BF">
        <w:t xml:space="preserve"> </w:t>
      </w:r>
      <w:r w:rsidRPr="00F87F71">
        <w:t>музыка и ее жанры: инстру</w:t>
      </w:r>
      <w:r w:rsidRPr="00F87F71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15580C" w:rsidRPr="00F87F71" w:rsidRDefault="0015580C" w:rsidP="00B92F39">
      <w:pPr>
        <w:shd w:val="clear" w:color="auto" w:fill="FFFFFF"/>
        <w:spacing w:line="276" w:lineRule="auto"/>
        <w:ind w:left="12" w:right="185" w:firstLine="272"/>
        <w:jc w:val="both"/>
      </w:pPr>
      <w:r w:rsidRPr="00F87F71">
        <w:t>Современная трактовка классических сюжетов и образов: мюзикл, рок-опера, киномузыка.</w:t>
      </w:r>
    </w:p>
    <w:p w:rsidR="00D32004" w:rsidRPr="00F87F71" w:rsidRDefault="00510284" w:rsidP="007372DF">
      <w:pPr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noProof/>
        </w:rPr>
        <w:pict>
          <v:line id="_x0000_s1037" style="position:absolute;left:0;text-align:left;z-index:251658752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>
        <w:rPr>
          <w:noProof/>
        </w:rPr>
        <w:pict>
          <v:line id="_x0000_s1038" style="position:absolute;left:0;text-align:left;z-index:251659776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noProof/>
        </w:rPr>
        <w:pict>
          <v:line id="_x0000_s1039" style="position:absolute;left:0;text-align:left;z-index:251660800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7372DF" w:rsidRPr="00F87F71">
        <w:t xml:space="preserve">Авторская песня — прошлое и настоящее. </w:t>
      </w:r>
    </w:p>
    <w:p w:rsidR="007372DF" w:rsidRPr="00F87F71" w:rsidRDefault="007372DF" w:rsidP="007372D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Джаз — ис</w:t>
      </w:r>
      <w:r w:rsidRPr="00F87F71">
        <w:softHyphen/>
        <w:t xml:space="preserve">кусство </w:t>
      </w:r>
      <w:r w:rsidRPr="00F87F71">
        <w:rPr>
          <w:lang w:val="en-US"/>
        </w:rPr>
        <w:t>XX</w:t>
      </w:r>
      <w:r w:rsidRPr="00F87F71">
        <w:t xml:space="preserve"> в. (спиричуэл, блюз, современные джазовые обра</w:t>
      </w:r>
      <w:r w:rsidRPr="00F87F71">
        <w:softHyphen/>
        <w:t>ботки).</w:t>
      </w:r>
    </w:p>
    <w:p w:rsidR="007372DF" w:rsidRPr="00F87F71" w:rsidRDefault="003841CF" w:rsidP="007372DF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  <w:r>
        <w:rPr>
          <w:b/>
        </w:rPr>
        <w:t>Музыкал</w:t>
      </w:r>
      <w:r w:rsidR="007372DF" w:rsidRPr="00F87F71">
        <w:rPr>
          <w:b/>
        </w:rPr>
        <w:t>ьный материал для слушания: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Прелюдия № 24; Баллада № 1 для фортепиано. Ф. Шопен.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Баллада о гитаре и трубе. Я. Френкель, слова Ю. Левитанского.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Ноктюрны для фортепиано.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Ноктюрны для фортепиано. Ф. Шопен.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 (3-я часть). Из Квартета № 2. А. Бородин.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Вопрос, оставший</w:t>
      </w:r>
      <w:r w:rsidR="00333C4E" w:rsidRPr="00F87F71">
        <w:t>ся без ответа («Космический пей</w:t>
      </w:r>
      <w:r w:rsidRPr="00F87F71">
        <w:t>заж»). Пьеса для камерного оркестра.Ч. Айвз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Мозаика. Пьеса для синтезатора. Э. Артемьев.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Прелюдии для фортепиано. М. Чюрленис.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Музыкальные иллюстрации к повести А. Пушкина «Метель» (фрагменты). Г. Свиридов.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Побудь со мной. Н. Зубов, слова NN.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Вот мчится тройка удалая. Русская народная песня, слова Ф. Глинки.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Времена года. Цикл концертов для оркестра и скрипки соло (фрагменты). А. Вивальди.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Итальянский концерт (фрагменты) для клавира. И.-С. Бах.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4 (2-я часть).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2 («Богатырская») (1-я часть). А. Бородин.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3 («Героическая») (4-я часть).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Увертюра к опере «Руслан и Людмила». М. Глинка.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  <w:rPr>
          <w:lang w:val="en-US"/>
        </w:rPr>
      </w:pPr>
      <w:r w:rsidRPr="00F87F71">
        <w:rPr>
          <w:lang w:val="en-US"/>
        </w:rPr>
        <w:t xml:space="preserve">Ave, verum. </w:t>
      </w:r>
      <w:r w:rsidRPr="00F87F71">
        <w:t>В</w:t>
      </w:r>
      <w:r w:rsidRPr="00F87F71">
        <w:rPr>
          <w:lang w:val="en-US"/>
        </w:rPr>
        <w:t>.-</w:t>
      </w:r>
      <w:r w:rsidRPr="00F87F71">
        <w:t>А</w:t>
      </w:r>
      <w:r w:rsidRPr="00F87F71">
        <w:rPr>
          <w:lang w:val="en-US"/>
        </w:rPr>
        <w:t xml:space="preserve">. </w:t>
      </w:r>
      <w:r w:rsidRPr="00F87F71">
        <w:t>Моцарт</w:t>
      </w:r>
      <w:r w:rsidRPr="00F87F71">
        <w:rPr>
          <w:lang w:val="en-US"/>
        </w:rPr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Моцартиана. Оркестровая сюита № 4 (3-я часть). П. Ча</w:t>
      </w:r>
      <w:r w:rsidR="00832766" w:rsidRPr="00F87F71">
        <w:t>й</w:t>
      </w:r>
      <w:r w:rsidRPr="00F87F71">
        <w:t>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Эгмонт. Увертюра.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Скорбь и радость. Канон.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Ромео и Джульетта. Увертюра-фантазия (фрагменты).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Ромео и Джульетта. Балет (фрагменты). С. Прокофьев.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Ромео и Джульетта. Музыкальные зарисовки (сюита) для большого симфонического оркестра. 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Вестсайдская история. Мюзикл (фрагменты). Л. Бернстайн.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Орфей и Эвридика. Опера (фрагменты). К. Глюк.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Орфей и Эвридика. Рок-опера. А. Журбин, слова Ю. Димитрина.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Слова любви. Из художественного фильма «Ромео и Джульетта». Н. Рота, русский текст Л. Дербенева, обработка Г. Подэльского.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Увертюра (фрагменты);</w:t>
      </w:r>
      <w:r w:rsidR="00832766" w:rsidRPr="00F87F71">
        <w:t xml:space="preserve"> Песенка о веселом ветре. Из ху</w:t>
      </w:r>
      <w:r w:rsidRPr="00F87F71">
        <w:t>дожественного фильма «Дети капитана Гранта». И. Дунаевский.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Мгновения. Из телевизионного фильма «Семнадцать мгновений весны». М. Таривердиев, слова Р.      Рождественского.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Город Нью - Йорк. </w:t>
      </w:r>
      <w:r w:rsidRPr="00F87F71">
        <w:t>Блюз.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Любимый мой. </w:t>
      </w:r>
      <w:r w:rsidRPr="00F87F71">
        <w:t>Дж. Гершвин, слова А. Гершвина, русский текст Т. Сикорской.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Любовь вошла. </w:t>
      </w:r>
      <w:r w:rsidRPr="00F87F71">
        <w:t>Дж. Гершвин, слова А. Гершвина, перевод С. Болотина и Т. Сикорской.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Караван. </w:t>
      </w:r>
      <w:r w:rsidRPr="00F87F71">
        <w:t>Д. Эллингтон (сравнительные интерпретации).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Колыбельная Клары. </w:t>
      </w:r>
      <w:r w:rsidRPr="00F87F71">
        <w:t>Из оперы «Порги и Бесс». Дж. Гершвин.</w:t>
      </w:r>
    </w:p>
    <w:p w:rsidR="007372DF" w:rsidRPr="00F87F71" w:rsidRDefault="007372DF" w:rsidP="007372DF">
      <w:pPr>
        <w:shd w:val="clear" w:color="auto" w:fill="FFFFFF"/>
        <w:spacing w:line="276" w:lineRule="auto"/>
        <w:ind w:right="185"/>
        <w:jc w:val="both"/>
        <w:rPr>
          <w:b/>
        </w:rPr>
      </w:pPr>
      <w:r w:rsidRPr="00F87F71">
        <w:rPr>
          <w:b/>
        </w:rPr>
        <w:t>Музыкальный материал для пения: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 Родного неба милый свет. Е. Голубева, слова В. Жуковского.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Моя звезда. А. Суханов, слова И. Анненского.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Мир сверху. Слова и музыка А. Дольского.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Осенний бал. Слова и музыка Л. Марченко.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Как здорово. Слова и музыка О. Митяева</w:t>
      </w:r>
    </w:p>
    <w:p w:rsidR="00B14A90" w:rsidRPr="00F87F71" w:rsidRDefault="00B14A90" w:rsidP="00B14A90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rPr>
          <w:bCs/>
          <w:iCs/>
        </w:rPr>
        <w:t xml:space="preserve">Острый ритм; Хлопай в такт. </w:t>
      </w:r>
      <w:r w:rsidRPr="00F87F71">
        <w:t>Дж. Гершвин, слова А. Гершвина, русский текст В. Струкова.</w:t>
      </w:r>
    </w:p>
    <w:p w:rsidR="00B14A90" w:rsidRDefault="00B14A90" w:rsidP="00B14A90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Звуки музыки; Эдельвейс. Из художественного фильма-мюзикла «Звуки музыки». Р. Роджерс, слова О. Хаммерсона, русский текст М. Подберезского.</w:t>
      </w:r>
    </w:p>
    <w:p w:rsidR="00AE50C0" w:rsidRDefault="00AE50C0" w:rsidP="00AE50C0">
      <w:pPr>
        <w:shd w:val="clear" w:color="auto" w:fill="FFFFFF"/>
        <w:spacing w:line="276" w:lineRule="auto"/>
        <w:ind w:left="284" w:right="185"/>
        <w:jc w:val="both"/>
      </w:pPr>
    </w:p>
    <w:p w:rsidR="00AE50C0" w:rsidRPr="00AE50C0" w:rsidRDefault="00AE50C0" w:rsidP="00AE50C0">
      <w:pPr>
        <w:jc w:val="center"/>
        <w:rPr>
          <w:b/>
        </w:rPr>
      </w:pPr>
      <w:r w:rsidRPr="00AE50C0">
        <w:rPr>
          <w:b/>
        </w:rPr>
        <w:t>Тематическое планирование с определением основных видов учебной деятельности</w:t>
      </w:r>
    </w:p>
    <w:p w:rsidR="00AE50C0" w:rsidRPr="00F87F71" w:rsidRDefault="00AE50C0" w:rsidP="00AE50C0">
      <w:pPr>
        <w:shd w:val="clear" w:color="auto" w:fill="FFFFFF"/>
        <w:spacing w:line="276" w:lineRule="auto"/>
        <w:ind w:left="284" w:right="185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3903"/>
        <w:gridCol w:w="1286"/>
        <w:gridCol w:w="4144"/>
      </w:tblGrid>
      <w:tr w:rsidR="00AE50C0" w:rsidTr="00AE50C0">
        <w:tc>
          <w:tcPr>
            <w:tcW w:w="80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03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Название раздела темы</w:t>
            </w:r>
          </w:p>
        </w:tc>
        <w:tc>
          <w:tcPr>
            <w:tcW w:w="1286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14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AE50C0" w:rsidTr="00AE50C0">
        <w:tc>
          <w:tcPr>
            <w:tcW w:w="80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3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 xml:space="preserve">Мир образов вокальной и инструментальной музыки </w:t>
            </w:r>
          </w:p>
        </w:tc>
        <w:tc>
          <w:tcPr>
            <w:tcW w:w="1286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14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</w:p>
        </w:tc>
      </w:tr>
      <w:tr w:rsidR="00AE50C0" w:rsidTr="00AE50C0">
        <w:tc>
          <w:tcPr>
            <w:tcW w:w="804" w:type="dxa"/>
          </w:tcPr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:rsidR="008132D7" w:rsidRDefault="008132D7" w:rsidP="00A56E98">
            <w:pPr>
              <w:rPr>
                <w:sz w:val="20"/>
                <w:szCs w:val="20"/>
              </w:rPr>
            </w:pPr>
          </w:p>
          <w:p w:rsidR="008132D7" w:rsidRDefault="008132D7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  <w:p w:rsidR="008132D7" w:rsidRDefault="008132D7" w:rsidP="00A56E98">
            <w:pPr>
              <w:rPr>
                <w:sz w:val="20"/>
                <w:szCs w:val="20"/>
              </w:rPr>
            </w:pPr>
          </w:p>
          <w:p w:rsidR="008132D7" w:rsidRDefault="008132D7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Pr="00AE50C0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903" w:type="dxa"/>
          </w:tcPr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color w:val="FF0000"/>
                <w:sz w:val="20"/>
                <w:szCs w:val="20"/>
              </w:rPr>
            </w:pPr>
            <w:r w:rsidRPr="00AE50C0">
              <w:rPr>
                <w:sz w:val="20"/>
                <w:szCs w:val="20"/>
              </w:rPr>
              <w:t>Удивительный мир музыкальных образов</w:t>
            </w:r>
            <w:r w:rsidRPr="00B44405">
              <w:rPr>
                <w:color w:val="FF0000"/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Образы роман</w:t>
            </w:r>
            <w:r w:rsidRPr="00031B63">
              <w:rPr>
                <w:sz w:val="20"/>
                <w:szCs w:val="20"/>
              </w:rPr>
              <w:softHyphen/>
            </w:r>
            <w:r w:rsidRPr="00031B63">
              <w:rPr>
                <w:spacing w:val="-2"/>
                <w:sz w:val="20"/>
                <w:szCs w:val="20"/>
              </w:rPr>
              <w:t>сов и песен рус</w:t>
            </w:r>
            <w:r w:rsidRPr="00031B63">
              <w:rPr>
                <w:spacing w:val="-2"/>
                <w:sz w:val="20"/>
                <w:szCs w:val="20"/>
              </w:rPr>
              <w:softHyphen/>
            </w:r>
            <w:r w:rsidRPr="00031B63">
              <w:rPr>
                <w:spacing w:val="-1"/>
                <w:sz w:val="20"/>
                <w:szCs w:val="20"/>
              </w:rPr>
              <w:t>ских компози</w:t>
            </w:r>
            <w:r w:rsidRPr="00031B63">
              <w:rPr>
                <w:spacing w:val="-1"/>
                <w:sz w:val="20"/>
                <w:szCs w:val="20"/>
              </w:rPr>
              <w:softHyphen/>
            </w:r>
            <w:r w:rsidRPr="00031B63">
              <w:rPr>
                <w:sz w:val="20"/>
                <w:szCs w:val="20"/>
              </w:rPr>
              <w:t>торов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Два музыкаль</w:t>
            </w:r>
            <w:r w:rsidRPr="00031B63">
              <w:rPr>
                <w:sz w:val="20"/>
                <w:szCs w:val="20"/>
              </w:rPr>
              <w:softHyphen/>
              <w:t>ных посвящения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>Портрет в музы</w:t>
            </w:r>
            <w:r w:rsidRPr="00C77069">
              <w:rPr>
                <w:sz w:val="20"/>
                <w:szCs w:val="20"/>
              </w:rPr>
              <w:softHyphen/>
              <w:t>ке и живописи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«Уноси мое сердце в звеня</w:t>
            </w:r>
            <w:r w:rsidRPr="004E145A">
              <w:rPr>
                <w:sz w:val="20"/>
                <w:szCs w:val="20"/>
              </w:rPr>
              <w:softHyphen/>
              <w:t>щую даль...»</w:t>
            </w:r>
          </w:p>
          <w:p w:rsidR="00AE50C0" w:rsidRDefault="00AE50C0" w:rsidP="00AE50C0">
            <w:pPr>
              <w:shd w:val="clear" w:color="auto" w:fill="FFFFFF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Музыкальный</w:t>
            </w:r>
            <w:r>
              <w:rPr>
                <w:sz w:val="20"/>
                <w:szCs w:val="20"/>
              </w:rPr>
              <w:t xml:space="preserve"> </w:t>
            </w:r>
            <w:r w:rsidRPr="004E145A">
              <w:rPr>
                <w:sz w:val="20"/>
                <w:szCs w:val="20"/>
              </w:rPr>
              <w:t>образ и мастер</w:t>
            </w:r>
            <w:r w:rsidRPr="004E145A">
              <w:rPr>
                <w:sz w:val="20"/>
                <w:szCs w:val="20"/>
              </w:rPr>
              <w:softHyphen/>
              <w:t>ство исполни</w:t>
            </w:r>
            <w:r w:rsidRPr="004E145A">
              <w:rPr>
                <w:sz w:val="20"/>
                <w:szCs w:val="20"/>
              </w:rPr>
              <w:softHyphen/>
              <w:t>теля</w:t>
            </w:r>
            <w:r>
              <w:rPr>
                <w:sz w:val="20"/>
                <w:szCs w:val="20"/>
              </w:rPr>
              <w:t>.</w:t>
            </w:r>
          </w:p>
          <w:p w:rsidR="008132D7" w:rsidRDefault="008132D7" w:rsidP="00AE50C0">
            <w:pPr>
              <w:shd w:val="clear" w:color="auto" w:fill="FFFFFF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Обряды и обы</w:t>
            </w:r>
            <w:r w:rsidRPr="00031B63">
              <w:rPr>
                <w:sz w:val="20"/>
                <w:szCs w:val="20"/>
              </w:rPr>
              <w:softHyphen/>
              <w:t>чаи в фольклоре и в творчестве композиторов</w:t>
            </w:r>
            <w:r>
              <w:rPr>
                <w:sz w:val="20"/>
                <w:szCs w:val="20"/>
              </w:rPr>
              <w:t>.</w:t>
            </w:r>
          </w:p>
          <w:p w:rsidR="008132D7" w:rsidRPr="004E145A" w:rsidRDefault="008132D7" w:rsidP="008132D7">
            <w:pPr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Образы песен зарубежных композиторов. Искусство пре</w:t>
            </w:r>
            <w:r w:rsidRPr="004E145A">
              <w:rPr>
                <w:sz w:val="20"/>
                <w:szCs w:val="20"/>
              </w:rPr>
              <w:softHyphen/>
              <w:t>красного пения.</w:t>
            </w:r>
          </w:p>
          <w:p w:rsidR="008132D7" w:rsidRDefault="00A56E98" w:rsidP="00AE50C0">
            <w:pPr>
              <w:shd w:val="clear" w:color="auto" w:fill="FFFFFF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Мир старинной песни</w:t>
            </w:r>
            <w:r>
              <w:rPr>
                <w:sz w:val="20"/>
                <w:szCs w:val="20"/>
              </w:rPr>
              <w:t>. Ф.Шуберт.</w:t>
            </w:r>
          </w:p>
          <w:p w:rsidR="00A56E98" w:rsidRDefault="00A56E98" w:rsidP="00AE50C0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Народное искус</w:t>
            </w:r>
            <w:r w:rsidRPr="002D0D5D">
              <w:rPr>
                <w:sz w:val="20"/>
                <w:szCs w:val="20"/>
              </w:rPr>
              <w:softHyphen/>
              <w:t>ство Древней Руси.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духовная музыка.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музыка. </w:t>
            </w:r>
            <w:r w:rsidRPr="00031B63">
              <w:rPr>
                <w:sz w:val="20"/>
                <w:szCs w:val="20"/>
              </w:rPr>
              <w:t>В. Г. Кикта. «Фрески Софии Киевской»</w:t>
            </w:r>
            <w:r>
              <w:rPr>
                <w:sz w:val="20"/>
                <w:szCs w:val="20"/>
              </w:rPr>
              <w:t>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Западноевропейская  </w:t>
            </w:r>
            <w:r>
              <w:rPr>
                <w:sz w:val="20"/>
                <w:szCs w:val="20"/>
              </w:rPr>
              <w:t xml:space="preserve">музыка XVII – XVIII вв. </w:t>
            </w:r>
            <w:r w:rsidRPr="002D0D5D">
              <w:rPr>
                <w:sz w:val="20"/>
                <w:szCs w:val="20"/>
              </w:rPr>
              <w:t>«Небесное и земное» в музыке И. С. Баха</w:t>
            </w:r>
            <w:r>
              <w:rPr>
                <w:sz w:val="20"/>
                <w:szCs w:val="20"/>
              </w:rPr>
              <w:t>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Лирические, драматические образы.  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Зарубежная музыка композиторов ХХ века. </w:t>
            </w:r>
            <w:r>
              <w:rPr>
                <w:sz w:val="20"/>
                <w:szCs w:val="20"/>
              </w:rPr>
              <w:t>К. Орф.</w:t>
            </w:r>
          </w:p>
          <w:p w:rsidR="00A56E98" w:rsidRPr="00031B63" w:rsidRDefault="00A56E98" w:rsidP="00A56E9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музыка. </w:t>
            </w:r>
            <w:r w:rsidRPr="00031B63">
              <w:rPr>
                <w:sz w:val="20"/>
                <w:szCs w:val="20"/>
              </w:rPr>
              <w:t>Авторская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1B63">
              <w:rPr>
                <w:sz w:val="20"/>
                <w:szCs w:val="20"/>
              </w:rPr>
              <w:t>есня</w:t>
            </w:r>
            <w:r>
              <w:rPr>
                <w:sz w:val="20"/>
                <w:szCs w:val="20"/>
              </w:rPr>
              <w:t>.</w:t>
            </w:r>
          </w:p>
          <w:p w:rsidR="00A56E98" w:rsidRPr="00B44405" w:rsidRDefault="00A56E98" w:rsidP="00A56E98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56E98" w:rsidRPr="00B44405" w:rsidRDefault="00A56E98" w:rsidP="00A56E98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B44405">
              <w:rPr>
                <w:b/>
                <w:sz w:val="20"/>
                <w:szCs w:val="20"/>
              </w:rPr>
              <w:t>Музыкальный материал для слушания: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Красный сарафан. </w:t>
            </w:r>
            <w:r w:rsidRPr="00B44405">
              <w:rPr>
                <w:sz w:val="20"/>
                <w:szCs w:val="20"/>
              </w:rPr>
              <w:t>А. Варламов, слова Н. Цыганова.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Гори, гори, моя звезда. </w:t>
            </w:r>
            <w:r w:rsidRPr="00B44405">
              <w:rPr>
                <w:bCs/>
                <w:sz w:val="20"/>
                <w:szCs w:val="20"/>
              </w:rPr>
              <w:t xml:space="preserve">П. </w:t>
            </w:r>
            <w:r w:rsidRPr="00B44405">
              <w:rPr>
                <w:sz w:val="20"/>
                <w:szCs w:val="20"/>
              </w:rPr>
              <w:t>Булахов, слова В. Чуевского.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Калитка. </w:t>
            </w:r>
            <w:r w:rsidRPr="00B44405">
              <w:rPr>
                <w:sz w:val="20"/>
                <w:szCs w:val="20"/>
              </w:rPr>
              <w:t>А. Обухов, слова А. Будищева.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Колокольчик. </w:t>
            </w:r>
            <w:r w:rsidRPr="00B44405">
              <w:rPr>
                <w:sz w:val="20"/>
                <w:szCs w:val="20"/>
              </w:rPr>
              <w:t>А. Гурилев, слова И. Макарова.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Я помню чудное мгновенье. </w:t>
            </w:r>
            <w:r w:rsidRPr="00B44405">
              <w:rPr>
                <w:sz w:val="20"/>
                <w:szCs w:val="20"/>
              </w:rPr>
              <w:t>М. Глинка, слова А. Пушкина.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Вальс-фантазия </w:t>
            </w:r>
            <w:r w:rsidRPr="00B44405">
              <w:rPr>
                <w:sz w:val="20"/>
                <w:szCs w:val="20"/>
              </w:rPr>
              <w:t>для симфонического оркестра.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Сирень. </w:t>
            </w:r>
            <w:r w:rsidRPr="00B44405">
              <w:rPr>
                <w:sz w:val="20"/>
                <w:szCs w:val="20"/>
              </w:rPr>
              <w:t>С. Рахманинов, слова Е. Бекетовой.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Здесь хорошо. </w:t>
            </w:r>
            <w:r w:rsidRPr="00B44405">
              <w:rPr>
                <w:sz w:val="20"/>
                <w:szCs w:val="20"/>
              </w:rPr>
              <w:t>С. Рахманинов, слова Г. Галиной.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Матушка, что во поле пыльно, </w:t>
            </w:r>
            <w:r w:rsidRPr="00B44405">
              <w:rPr>
                <w:sz w:val="20"/>
                <w:szCs w:val="20"/>
              </w:rPr>
              <w:t>русская народная песня.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Матушка, что во поле пыльно. </w:t>
            </w:r>
            <w:r w:rsidRPr="00B44405">
              <w:rPr>
                <w:sz w:val="20"/>
                <w:szCs w:val="20"/>
              </w:rPr>
              <w:t>М. Матвеев, слова народные.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На море у тушка купалася, </w:t>
            </w:r>
            <w:r w:rsidRPr="00B44405">
              <w:rPr>
                <w:sz w:val="20"/>
                <w:szCs w:val="20"/>
              </w:rPr>
              <w:t>русская народная свадебная песня.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Плывет лебедушка. </w:t>
            </w:r>
            <w:r w:rsidRPr="00B44405">
              <w:rPr>
                <w:sz w:val="20"/>
                <w:szCs w:val="20"/>
              </w:rPr>
              <w:t>Хор из оперы «Хованщина». М. Мусоргский.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Иван Сусанин. </w:t>
            </w:r>
            <w:r w:rsidRPr="00B44405">
              <w:rPr>
                <w:sz w:val="20"/>
                <w:szCs w:val="20"/>
              </w:rPr>
              <w:t>Опера (фрагменты).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Руслан и Людмила. </w:t>
            </w:r>
            <w:r w:rsidRPr="00B44405">
              <w:rPr>
                <w:sz w:val="20"/>
                <w:szCs w:val="20"/>
              </w:rPr>
              <w:t>Опера (фрагменты).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Песня венецианского гондольера </w:t>
            </w:r>
            <w:r w:rsidRPr="00B44405">
              <w:rPr>
                <w:sz w:val="20"/>
                <w:szCs w:val="20"/>
              </w:rPr>
              <w:t>(№ 6) для фортепиано. Ф. Мендельсон.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Венецианская ночь. </w:t>
            </w:r>
            <w:r w:rsidRPr="00B44405">
              <w:rPr>
                <w:sz w:val="20"/>
                <w:szCs w:val="20"/>
              </w:rPr>
              <w:t>М. Глинка, слова И. Козлова.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Песни гостей. </w:t>
            </w:r>
            <w:r w:rsidRPr="00B44405">
              <w:rPr>
                <w:sz w:val="20"/>
                <w:szCs w:val="20"/>
              </w:rPr>
              <w:t>Из оперы «Садко». Н. Римский-Корсаков.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Серенада. </w:t>
            </w:r>
            <w:r w:rsidRPr="00B44405">
              <w:rPr>
                <w:bCs/>
                <w:sz w:val="20"/>
                <w:szCs w:val="20"/>
              </w:rPr>
              <w:t xml:space="preserve">Ф. </w:t>
            </w:r>
            <w:r w:rsidRPr="00B44405">
              <w:rPr>
                <w:sz w:val="20"/>
                <w:szCs w:val="20"/>
              </w:rPr>
              <w:t>Шуберт, слова Л. Рельштаба, перевод Н. Огарева.</w:t>
            </w:r>
          </w:p>
          <w:p w:rsidR="00A56E98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Аве, Мария. </w:t>
            </w:r>
            <w:r w:rsidRPr="00B44405">
              <w:rPr>
                <w:bCs/>
                <w:sz w:val="20"/>
                <w:szCs w:val="20"/>
              </w:rPr>
              <w:t xml:space="preserve">Ф. </w:t>
            </w:r>
            <w:r>
              <w:rPr>
                <w:sz w:val="20"/>
                <w:szCs w:val="20"/>
              </w:rPr>
              <w:t>Шуберт.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sz w:val="20"/>
                <w:szCs w:val="20"/>
              </w:rPr>
              <w:t>А. Городницкого.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Пока горит свеча. </w:t>
            </w:r>
            <w:r w:rsidRPr="00C82D9C">
              <w:rPr>
                <w:sz w:val="20"/>
                <w:szCs w:val="20"/>
              </w:rPr>
              <w:t>Слова и музыка А. Макаревича.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Вечер бродит. </w:t>
            </w:r>
            <w:r w:rsidRPr="00C82D9C">
              <w:rPr>
                <w:sz w:val="20"/>
                <w:szCs w:val="20"/>
              </w:rPr>
              <w:t>Слова и музыка А. Якушевой.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Мы свечи зажжем. </w:t>
            </w:r>
            <w:r w:rsidRPr="00C82D9C">
              <w:rPr>
                <w:sz w:val="20"/>
                <w:szCs w:val="20"/>
              </w:rPr>
              <w:t xml:space="preserve">С. Ведерников, слова </w:t>
            </w:r>
            <w:r w:rsidRPr="00C82D9C">
              <w:rPr>
                <w:bCs/>
                <w:sz w:val="20"/>
                <w:szCs w:val="20"/>
              </w:rPr>
              <w:t xml:space="preserve">И. </w:t>
            </w:r>
            <w:r w:rsidRPr="00C82D9C">
              <w:rPr>
                <w:sz w:val="20"/>
                <w:szCs w:val="20"/>
              </w:rPr>
              <w:t>Денисовой.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Сережка ольховая. </w:t>
            </w:r>
            <w:r w:rsidRPr="00C82D9C">
              <w:rPr>
                <w:sz w:val="20"/>
                <w:szCs w:val="20"/>
              </w:rPr>
              <w:t>Е. Крылатов, слова Е. Евтушенко.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Багульник. </w:t>
            </w:r>
            <w:r w:rsidRPr="00C82D9C">
              <w:rPr>
                <w:bCs/>
                <w:sz w:val="20"/>
                <w:szCs w:val="20"/>
              </w:rPr>
              <w:t xml:space="preserve">В. </w:t>
            </w:r>
            <w:r w:rsidRPr="00C82D9C">
              <w:rPr>
                <w:sz w:val="20"/>
                <w:szCs w:val="20"/>
              </w:rPr>
              <w:t>Шаинский, слова И. Морозов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Бог осушит слезы. </w:t>
            </w:r>
            <w:r w:rsidRPr="00C82D9C">
              <w:rPr>
                <w:sz w:val="20"/>
                <w:szCs w:val="20"/>
              </w:rPr>
              <w:t>Спиричуэл.</w:t>
            </w:r>
          </w:p>
          <w:p w:rsidR="00C82D9C" w:rsidRPr="00C82D9C" w:rsidRDefault="00C82D9C" w:rsidP="00C82D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2D9C">
              <w:rPr>
                <w:b/>
                <w:sz w:val="20"/>
                <w:szCs w:val="20"/>
              </w:rPr>
              <w:t>Музыкальный материал для пения: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Огромное небо. </w:t>
            </w:r>
            <w:r w:rsidRPr="00C82D9C">
              <w:rPr>
                <w:bCs/>
                <w:sz w:val="20"/>
                <w:szCs w:val="20"/>
              </w:rPr>
              <w:t xml:space="preserve">О. </w:t>
            </w:r>
            <w:r w:rsidRPr="00C82D9C">
              <w:rPr>
                <w:sz w:val="20"/>
                <w:szCs w:val="20"/>
              </w:rPr>
              <w:t>Фельцман, стихи Р. Рождественского.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Будь со мною (Молитва). </w:t>
            </w:r>
            <w:r w:rsidRPr="00C82D9C">
              <w:rPr>
                <w:sz w:val="20"/>
                <w:szCs w:val="20"/>
              </w:rPr>
              <w:t>Е. Крылатов, слова Ю. Энтина.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Россия. </w:t>
            </w:r>
            <w:r w:rsidRPr="00C82D9C">
              <w:rPr>
                <w:sz w:val="20"/>
                <w:szCs w:val="20"/>
              </w:rPr>
              <w:t>Д. Тухманов, слова М. Ножкина.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Песенка об открытой двери. </w:t>
            </w:r>
            <w:r w:rsidRPr="00C82D9C">
              <w:rPr>
                <w:sz w:val="20"/>
                <w:szCs w:val="20"/>
              </w:rPr>
              <w:t>Слова и музыка Б. Окуджавы.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Диалог у новогодней елки. </w:t>
            </w:r>
            <w:r w:rsidRPr="00C82D9C">
              <w:rPr>
                <w:sz w:val="20"/>
                <w:szCs w:val="20"/>
              </w:rPr>
              <w:t>С. Никитин, слова Ю. Левитанского.</w:t>
            </w:r>
          </w:p>
          <w:p w:rsidR="00A56E98" w:rsidRPr="00C82D9C" w:rsidRDefault="00C82D9C" w:rsidP="00C82D9C">
            <w:pPr>
              <w:numPr>
                <w:ilvl w:val="0"/>
                <w:numId w:val="37"/>
              </w:numPr>
              <w:ind w:left="601"/>
            </w:pPr>
            <w:r w:rsidRPr="00C82D9C">
              <w:rPr>
                <w:bCs/>
                <w:iCs/>
                <w:sz w:val="20"/>
                <w:szCs w:val="20"/>
              </w:rPr>
              <w:t xml:space="preserve">Старый рояль. </w:t>
            </w:r>
            <w:r w:rsidRPr="00C82D9C">
              <w:rPr>
                <w:sz w:val="20"/>
                <w:szCs w:val="20"/>
              </w:rPr>
              <w:t>Из художественного фильма «Мы из джа</w:t>
            </w:r>
            <w:r w:rsidRPr="00C82D9C">
              <w:rPr>
                <w:sz w:val="20"/>
                <w:szCs w:val="20"/>
              </w:rPr>
              <w:softHyphen/>
              <w:t>за». М. Минков, слова Д. Иванова.</w:t>
            </w:r>
          </w:p>
        </w:tc>
        <w:tc>
          <w:tcPr>
            <w:tcW w:w="1286" w:type="dxa"/>
          </w:tcPr>
          <w:p w:rsidR="00AE50C0" w:rsidRDefault="00A56E98" w:rsidP="00A56E98">
            <w:pPr>
              <w:jc w:val="center"/>
              <w:rPr>
                <w:sz w:val="20"/>
                <w:szCs w:val="20"/>
              </w:rPr>
            </w:pPr>
            <w:r w:rsidRPr="00A56E98"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P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4" w:type="dxa"/>
          </w:tcPr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Различать </w:t>
            </w:r>
            <w:r w:rsidRPr="00914E74">
              <w:rPr>
                <w:rFonts w:eastAsia="Times New Roman"/>
                <w:sz w:val="20"/>
                <w:szCs w:val="20"/>
              </w:rPr>
              <w:t>простые и сложные жанры вокальной, инструментальной, сценической музыки.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Характеризовать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музыкальные произведения (фрагменты).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Определять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жизненно-образное содержание музыкальных произведений разных жанров;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различать </w:t>
            </w:r>
            <w:r w:rsidRPr="00914E74">
              <w:rPr>
                <w:rFonts w:eastAsia="Times New Roman"/>
                <w:sz w:val="20"/>
                <w:szCs w:val="20"/>
              </w:rPr>
              <w:t>лирические, эпические, драматические музыкальные образы.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Наблюдать </w:t>
            </w:r>
            <w:r w:rsidRPr="00914E74">
              <w:rPr>
                <w:rFonts w:eastAsia="Times New Roman"/>
                <w:sz w:val="20"/>
                <w:szCs w:val="20"/>
              </w:rPr>
              <w:t>за развитием музыкальных образов.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Анализировать </w:t>
            </w:r>
            <w:r w:rsidRPr="00914E74">
              <w:rPr>
                <w:rFonts w:eastAsia="Times New Roman"/>
                <w:sz w:val="20"/>
                <w:szCs w:val="20"/>
              </w:rPr>
              <w:t>приемы взаимодействия и развития образов музыкальных сочинений.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Разыгрывать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народные песни.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Участвовать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коллективных играх - драматизациях.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Участвовать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коллективной деятельности при подготовке и проведении литературно – музыкальных композиций.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Инсценировать </w:t>
            </w:r>
            <w:r w:rsidRPr="00914E74">
              <w:rPr>
                <w:rFonts w:eastAsia="Times New Roman"/>
                <w:sz w:val="20"/>
                <w:szCs w:val="20"/>
              </w:rPr>
              <w:t>песни, фрагменты опер, спектаклей.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Воплощать </w:t>
            </w:r>
            <w:r w:rsidRPr="00914E74">
              <w:rPr>
                <w:rFonts w:eastAsia="Times New Roman"/>
                <w:sz w:val="20"/>
                <w:szCs w:val="20"/>
              </w:rPr>
              <w:t>в различных видах музыкально – творческой деятельности знакомые литературные и зрительные образы.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Называть </w:t>
            </w:r>
            <w:r w:rsidRPr="00914E74">
              <w:rPr>
                <w:rFonts w:eastAsia="Times New Roman"/>
                <w:sz w:val="20"/>
                <w:szCs w:val="20"/>
              </w:rPr>
              <w:t>отдельных выдающихся отечественных и зарубежных исполнителей, включая музыкальные коллективы и др.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Ориентироваться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составе исполнителей вокальной музыки, наличии или отсутствии инструментального сопровождения.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Воспринимать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>определять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разновидности хоровых коллективов по манере исполнения.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Использовать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различные формы музицирования и творческих заданий в освоении содержания музыкальных образов.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Раскрывать </w:t>
            </w:r>
            <w:r w:rsidRPr="00914E74">
              <w:rPr>
                <w:rFonts w:eastAsia="Times New Roman"/>
                <w:sz w:val="20"/>
                <w:szCs w:val="20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Принимать </w:t>
            </w:r>
            <w:r w:rsidRPr="00914E74">
              <w:rPr>
                <w:rFonts w:eastAsia="Times New Roman"/>
                <w:sz w:val="20"/>
                <w:szCs w:val="20"/>
              </w:rPr>
              <w:t>участие в создании танцевальных и вокальных композиций в джазовом стиле.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Выполнять </w:t>
            </w:r>
            <w:r w:rsidRPr="00914E74">
              <w:rPr>
                <w:rFonts w:eastAsia="Times New Roman"/>
                <w:sz w:val="20"/>
                <w:szCs w:val="20"/>
              </w:rPr>
              <w:t>инструментовку мелодий на основе простейших приемов аранжировки музыки на элементарных и электронных инструментах.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Выявлять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Приводить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примеры преобразующего влияния музыки.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Сотрудничать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музыку. Передавая ее художественный смысл.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Оценивать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>корректировать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собственную музыкально – творческую деятельность.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отдельные образцы народного музыкального творчества своей республики, края, региона.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Подбирать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простейший аккомпанемент в соответствии с жанровой основой произведения.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Ориентироваться </w:t>
            </w:r>
            <w:r w:rsidRPr="00914E74">
              <w:rPr>
                <w:rFonts w:eastAsia="Times New Roman"/>
                <w:sz w:val="20"/>
                <w:szCs w:val="20"/>
              </w:rPr>
              <w:t xml:space="preserve">в джазовой музыке,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называть </w:t>
            </w:r>
            <w:r w:rsidRPr="00914E74">
              <w:rPr>
                <w:rFonts w:eastAsia="Times New Roman"/>
                <w:sz w:val="20"/>
                <w:szCs w:val="20"/>
              </w:rPr>
              <w:t>ее отдельных выдающихся исполнителей и композиторов.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Участвовать </w:t>
            </w:r>
            <w:r w:rsidRPr="00914E74">
              <w:rPr>
                <w:rFonts w:eastAsia="Times New Roman"/>
                <w:sz w:val="20"/>
                <w:szCs w:val="20"/>
              </w:rPr>
              <w:t>в разработке и воплощении сценариев народных праздников, игр, обрядов, действ.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Находить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Подбирать </w:t>
            </w:r>
            <w:r w:rsidRPr="00914E74">
              <w:rPr>
                <w:rFonts w:eastAsia="Times New Roman"/>
                <w:sz w:val="20"/>
                <w:szCs w:val="20"/>
              </w:rPr>
              <w:t>музыку для проведения дискотеки в классе, школе и т.п.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Составлять </w:t>
            </w:r>
            <w:r w:rsidRPr="00914E74">
              <w:rPr>
                <w:rFonts w:eastAsia="Times New Roman"/>
                <w:sz w:val="20"/>
                <w:szCs w:val="20"/>
              </w:rPr>
              <w:t>отзывы о посещении концертов, музыкально – театральных спектаклей и др.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Выполнять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задания из творческой тетради.</w:t>
            </w:r>
          </w:p>
          <w:p w:rsidR="00AE50C0" w:rsidRPr="00914E74" w:rsidRDefault="00AE50C0" w:rsidP="00AE50C0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Защищать</w:t>
            </w:r>
            <w:r w:rsidRPr="00914E74">
              <w:rPr>
                <w:sz w:val="20"/>
                <w:szCs w:val="20"/>
              </w:rPr>
              <w:t xml:space="preserve"> творческие исследовательские проекты (вне сетки часов).</w:t>
            </w:r>
          </w:p>
        </w:tc>
      </w:tr>
      <w:tr w:rsidR="00A56E98" w:rsidTr="00AE50C0">
        <w:tc>
          <w:tcPr>
            <w:tcW w:w="804" w:type="dxa"/>
          </w:tcPr>
          <w:p w:rsidR="00A56E98" w:rsidRPr="00914E74" w:rsidRDefault="00A56E98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3" w:type="dxa"/>
          </w:tcPr>
          <w:p w:rsidR="00A56E98" w:rsidRPr="00914E74" w:rsidRDefault="00A56E98" w:rsidP="00A56E98">
            <w:pPr>
              <w:jc w:val="center"/>
              <w:rPr>
                <w:sz w:val="20"/>
                <w:szCs w:val="20"/>
              </w:rPr>
            </w:pPr>
            <w:r w:rsidRPr="00914E74">
              <w:rPr>
                <w:b/>
                <w:bCs/>
                <w:spacing w:val="-6"/>
                <w:sz w:val="20"/>
                <w:szCs w:val="20"/>
              </w:rPr>
              <w:t>Мир образов камерной и симфонической музыки</w:t>
            </w:r>
          </w:p>
        </w:tc>
        <w:tc>
          <w:tcPr>
            <w:tcW w:w="1286" w:type="dxa"/>
          </w:tcPr>
          <w:p w:rsidR="00A56E98" w:rsidRPr="00914E74" w:rsidRDefault="00B67CC2" w:rsidP="00A56E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56E98" w:rsidRPr="00914E7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4144" w:type="dxa"/>
          </w:tcPr>
          <w:p w:rsidR="00A56E98" w:rsidRPr="00914E74" w:rsidRDefault="00A56E98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56E98" w:rsidTr="00AE50C0">
        <w:tc>
          <w:tcPr>
            <w:tcW w:w="804" w:type="dxa"/>
          </w:tcPr>
          <w:p w:rsidR="00A56E98" w:rsidRDefault="00C82D9C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C82D9C" w:rsidRDefault="00C82D9C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  <w:p w:rsidR="008E081F" w:rsidRP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903" w:type="dxa"/>
          </w:tcPr>
          <w:p w:rsidR="00C82D9C" w:rsidRDefault="00C82D9C" w:rsidP="00C82D9C">
            <w:pPr>
              <w:shd w:val="clear" w:color="auto" w:fill="FFFFFF"/>
              <w:ind w:right="5"/>
              <w:rPr>
                <w:color w:val="FF0000"/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Вечные темы искусства и жизни</w:t>
            </w:r>
            <w:r>
              <w:rPr>
                <w:sz w:val="20"/>
                <w:szCs w:val="20"/>
              </w:rPr>
              <w:t>.</w:t>
            </w:r>
          </w:p>
          <w:p w:rsidR="00C82D9C" w:rsidRDefault="00C82D9C" w:rsidP="00C82D9C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Могучее царство Ф.Шопена.</w:t>
            </w:r>
          </w:p>
          <w:p w:rsidR="008E081F" w:rsidRDefault="00C82D9C" w:rsidP="00C82D9C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Ночной пейзаж.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Инструментальный концерт.</w:t>
            </w:r>
          </w:p>
          <w:p w:rsidR="00A56E98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«Космический пейзаж».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Образы симфонической музыки.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Симфоническое развитие муз</w:t>
            </w:r>
            <w:r>
              <w:rPr>
                <w:sz w:val="20"/>
                <w:szCs w:val="20"/>
              </w:rPr>
              <w:t>ы</w:t>
            </w:r>
            <w:r w:rsidRPr="00914E74">
              <w:rPr>
                <w:sz w:val="20"/>
                <w:szCs w:val="20"/>
              </w:rPr>
              <w:t>кальных образов.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</w:t>
            </w:r>
            <w:r w:rsidRPr="00914E74">
              <w:rPr>
                <w:sz w:val="20"/>
                <w:szCs w:val="20"/>
              </w:rPr>
              <w:t>ная музыка и ее жанры</w:t>
            </w:r>
            <w:r>
              <w:rPr>
                <w:sz w:val="20"/>
                <w:szCs w:val="20"/>
              </w:rPr>
              <w:t>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</w:t>
            </w:r>
            <w:r w:rsidRPr="00914E74">
              <w:rPr>
                <w:sz w:val="20"/>
                <w:szCs w:val="20"/>
              </w:rPr>
              <w:t>ная увертюра Бетховена  «Эгмонт».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Увертюра-фантазия П.И. Чайковского «Ромео и Джульетта».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Мир музыкального театра.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Образы киномузыки.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Музыка в отечественном кино.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Джаз – искусство ХХ века</w:t>
            </w:r>
            <w:r>
              <w:rPr>
                <w:sz w:val="20"/>
                <w:szCs w:val="20"/>
              </w:rPr>
              <w:t>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Pr="007372DF" w:rsidRDefault="008E081F" w:rsidP="008E081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материал для слушания: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Прелюдия № 24; Баллада № 1 для фортепиано. Ф. Шопен.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Ноктюрны для фортепиано.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Ноктюрны для фортепиано. Ф. Шопен.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 (3-я часть). Из Квартета № 2. А. Бородин.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Вопрос, оставший</w:t>
            </w:r>
            <w:r>
              <w:rPr>
                <w:sz w:val="20"/>
                <w:szCs w:val="20"/>
              </w:rPr>
              <w:t>ся без ответа («Космический пей</w:t>
            </w:r>
            <w:r w:rsidRPr="0007080A">
              <w:rPr>
                <w:sz w:val="20"/>
                <w:szCs w:val="20"/>
              </w:rPr>
              <w:t>заж»). Пьеса для камерного оркестра.Ч. Айвз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Мозаика. Пьеса для синтезатора. Э. Артемьев.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Прелюдии для фортепиано. М. Чюрленис.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Музыкальные иллюстрации к повести А. Пушкина «Метель» (фрагменты). Г. Свиридов.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Побудь со мной. Н. Зубов, слова NN.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Вот мчится тройка удалая. Русская народная песня, слова Ф. Глинки.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Времена года. Цикл концертов для оркестра и скрипки соло (фрагменты). А. Вивальди.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Итальянский концерт (фрагменты) для клавира. И.-С. Бах.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4 (2-я часть).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2 («Богатырская») (1-я часть). А. Бородин.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3 («Героическая») (4-я часть).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Увертюра к опере «Руслан и Людмила». М. Глинка.</w:t>
            </w:r>
          </w:p>
          <w:p w:rsidR="008E081F" w:rsidRPr="00693315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  <w:lang w:val="en-US"/>
              </w:rPr>
            </w:pPr>
            <w:r w:rsidRPr="00693315">
              <w:rPr>
                <w:sz w:val="20"/>
                <w:szCs w:val="20"/>
                <w:lang w:val="en-US"/>
              </w:rPr>
              <w:t xml:space="preserve">Ave, verum. </w:t>
            </w:r>
            <w:r w:rsidRPr="0007080A">
              <w:rPr>
                <w:sz w:val="20"/>
                <w:szCs w:val="20"/>
              </w:rPr>
              <w:t>В</w:t>
            </w:r>
            <w:r w:rsidRPr="00693315">
              <w:rPr>
                <w:sz w:val="20"/>
                <w:szCs w:val="20"/>
                <w:lang w:val="en-US"/>
              </w:rPr>
              <w:t>.-</w:t>
            </w:r>
            <w:r w:rsidRPr="0007080A">
              <w:rPr>
                <w:sz w:val="20"/>
                <w:szCs w:val="20"/>
              </w:rPr>
              <w:t>А</w:t>
            </w:r>
            <w:r w:rsidRPr="00693315">
              <w:rPr>
                <w:sz w:val="20"/>
                <w:szCs w:val="20"/>
                <w:lang w:val="en-US"/>
              </w:rPr>
              <w:t xml:space="preserve">. </w:t>
            </w:r>
            <w:r w:rsidRPr="0007080A">
              <w:rPr>
                <w:sz w:val="20"/>
                <w:szCs w:val="20"/>
              </w:rPr>
              <w:t>Моцарт</w:t>
            </w:r>
            <w:r w:rsidRPr="00693315">
              <w:rPr>
                <w:sz w:val="20"/>
                <w:szCs w:val="20"/>
                <w:lang w:val="en-US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Моцартиана. Оркестровая сюита № 4 (3-я часть). П. Ча</w:t>
            </w:r>
            <w:r>
              <w:rPr>
                <w:sz w:val="20"/>
                <w:szCs w:val="20"/>
              </w:rPr>
              <w:t>й</w:t>
            </w:r>
            <w:r w:rsidRPr="0007080A">
              <w:rPr>
                <w:sz w:val="20"/>
                <w:szCs w:val="20"/>
              </w:rPr>
              <w:t>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Эгмонт. Увертюра.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Скорбь и радость. Канон.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Ромео и Джульетта. Увертюра-фантазия (фрагменты).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Ромео и Джульетта. Балет (фрагменты). С. Прокофьев.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Ромео и Джульетта. Музыкальные зарисовки (сюита) для большого симфонического оркестра. 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Вестсайдская история. Мюзикл (фрагменты). Л. Бернстайн.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Орфей и Эвридика. Опера (фрагменты). К. Глюк.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Орфей и Эвридика. Рок-опера. А. Журбин, слова Ю. Димитрина.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Слова любви. Из художественного фильма «Ромео и Джульетта». Н. Рота, русский текст Л. Дербенева, обработка Г. Подэльского.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Увертюра (фрагменты);</w:t>
            </w:r>
            <w:r>
              <w:rPr>
                <w:sz w:val="20"/>
                <w:szCs w:val="20"/>
              </w:rPr>
              <w:t xml:space="preserve"> Песенка о веселом ветре. Из ху</w:t>
            </w:r>
            <w:r w:rsidRPr="0007080A">
              <w:rPr>
                <w:sz w:val="20"/>
                <w:szCs w:val="20"/>
              </w:rPr>
              <w:t>дожественного фильма «Дети капитана Гранта». И. Дунаевский.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Мгновения. Из телевизионного фильма «Семнадцать мгновений весны». М. Таривердиев, слова Р.      Рождественского.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Звуки музыки; Эдельвейс. Из художественного фильма-мюзикла «Звуки музыки». Р. Роджерс, слова О. Хаммерсона, русский текст М. Подберезского.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Город Нью-Йорк. </w:t>
            </w:r>
            <w:r>
              <w:rPr>
                <w:sz w:val="20"/>
                <w:szCs w:val="20"/>
              </w:rPr>
              <w:t>Блюз</w:t>
            </w:r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Любимый мой. </w:t>
            </w:r>
            <w:r w:rsidRPr="0007080A">
              <w:rPr>
                <w:sz w:val="20"/>
                <w:szCs w:val="20"/>
              </w:rPr>
              <w:t>Дж. Гершвин, слова А. Гершвина, русский текст Т. Сикорской.</w:t>
            </w:r>
          </w:p>
          <w:p w:rsidR="008E081F" w:rsidRPr="007372DF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Любовь вошла. </w:t>
            </w:r>
            <w:r w:rsidRPr="0007080A">
              <w:rPr>
                <w:sz w:val="20"/>
                <w:szCs w:val="20"/>
              </w:rPr>
              <w:t>Дж. Гершвин, слова А. Гершвина, перевод С. Болотина и Т. Сикорской.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Караван. </w:t>
            </w:r>
            <w:r w:rsidRPr="0007080A">
              <w:rPr>
                <w:sz w:val="20"/>
                <w:szCs w:val="20"/>
              </w:rPr>
              <w:t>Д. Эллингтон (сравнительные интерпретации).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Колыбельная Клары. </w:t>
            </w:r>
            <w:r w:rsidRPr="0007080A">
              <w:rPr>
                <w:sz w:val="20"/>
                <w:szCs w:val="20"/>
              </w:rPr>
              <w:t>Из оперы «Порги и Бесс». Дж. Гершвин.</w:t>
            </w:r>
          </w:p>
          <w:p w:rsidR="008E081F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Острый ритм; Хлопай в такт. </w:t>
            </w:r>
            <w:r w:rsidRPr="0007080A">
              <w:rPr>
                <w:sz w:val="20"/>
                <w:szCs w:val="20"/>
              </w:rPr>
              <w:t>Дж. Гершвин, слова А. Гершвина, русский текст В. Струкова.</w:t>
            </w:r>
          </w:p>
          <w:p w:rsidR="008E081F" w:rsidRPr="007372DF" w:rsidRDefault="008E081F" w:rsidP="008E081F">
            <w:pPr>
              <w:shd w:val="clear" w:color="auto" w:fill="FFFFFF"/>
              <w:ind w:right="18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материал для пения: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Родного неба милый свет. Е. Голубева, слова В. Жуковского.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Моя звезда. А. Суханов, слова И. Анненского.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Мир сверху. Слова и музыка А. Дольского.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Осенний бал. Слова и музыка Л. Марченко.</w:t>
            </w:r>
          </w:p>
          <w:p w:rsidR="008E081F" w:rsidRPr="008E081F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Как здорово. Слова и музыка О. Митяева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A56E98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B67CC2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P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Pr="00914E74" w:rsidRDefault="008E081F" w:rsidP="008E081F">
            <w:pPr>
              <w:rPr>
                <w:b/>
                <w:sz w:val="20"/>
                <w:szCs w:val="20"/>
              </w:rPr>
            </w:pPr>
          </w:p>
        </w:tc>
        <w:tc>
          <w:tcPr>
            <w:tcW w:w="4144" w:type="dxa"/>
          </w:tcPr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Соотносить </w:t>
            </w:r>
            <w:r w:rsidRPr="00914E74">
              <w:rPr>
                <w:rFonts w:eastAsia="Times New Roman"/>
                <w:sz w:val="20"/>
                <w:szCs w:val="20"/>
              </w:rPr>
              <w:t>основные образно – эмоциональные сферы музыки, специфические особенности произведений разных жанров.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Сопоставлять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различные образцы народной и профессиональной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Обнаруживать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общность истоков народной и профессиональной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Выявлять </w:t>
            </w:r>
            <w:r w:rsidRPr="00914E74">
              <w:rPr>
                <w:rFonts w:eastAsia="Times New Roman"/>
                <w:sz w:val="20"/>
                <w:szCs w:val="20"/>
              </w:rPr>
              <w:t>характерные свойства народной и композиторской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Передавать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собственном исполнении (пении, игре на инструментах, музыкально – пластическом движении) различные музыкальные образы.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Анализировать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  обобщать </w:t>
            </w:r>
            <w:r w:rsidRPr="00914E74">
              <w:rPr>
                <w:rFonts w:eastAsia="Times New Roman"/>
                <w:sz w:val="20"/>
                <w:szCs w:val="20"/>
              </w:rPr>
              <w:t>многообразие связей музыки, литературы и изобразительного искусства.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Инсценировать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фрагменты популярных мюзиклов и рок -  опер.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Называть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имена выдающихся русских и зарубежных композиторов. Приводить примеры их произведений.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Определять </w:t>
            </w:r>
            <w:r w:rsidRPr="00914E74">
              <w:rPr>
                <w:rFonts w:eastAsia="Times New Roman"/>
                <w:sz w:val="20"/>
                <w:szCs w:val="20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Различать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виды оркестра и группы музыкальных инструментов.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Осуществлять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исследовательскую художественно - эстетическую деятельность.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Выполнять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14E74">
              <w:rPr>
                <w:rFonts w:eastAsia="Times New Roman"/>
                <w:sz w:val="20"/>
                <w:szCs w:val="20"/>
              </w:rPr>
              <w:t>индивидуальные проекты, участвовать в коллективных проектах.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Импровизировать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одном из современных жанров популярной музыки и оценивать собственное исполнение.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Оценивать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собственную музыкально – творческую деятельность.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Заниматься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самообразованием (совершенствовать умения и навыки самообразования).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Применять </w:t>
            </w:r>
            <w:r w:rsidRPr="00914E74">
              <w:rPr>
                <w:rFonts w:eastAsia="Times New Roman"/>
                <w:sz w:val="20"/>
                <w:szCs w:val="20"/>
              </w:rPr>
              <w:t>информационно – коммуникационные технологии для музыкального самообразования.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Использовать </w:t>
            </w:r>
            <w:r w:rsidRPr="00914E74">
              <w:rPr>
                <w:rFonts w:eastAsia="Times New Roman"/>
                <w:sz w:val="20"/>
                <w:szCs w:val="20"/>
              </w:rPr>
              <w:t>различные формы музицирования и творческих заданий в освоении содержания музыкальных произведений.</w:t>
            </w:r>
          </w:p>
          <w:p w:rsidR="00A56E98" w:rsidRPr="00C82D9C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Защищать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творческие исследовательские проекты (вне сетки часов).</w:t>
            </w:r>
          </w:p>
        </w:tc>
      </w:tr>
    </w:tbl>
    <w:p w:rsidR="001D56B9" w:rsidRDefault="001D56B9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6F048C" w:rsidRDefault="006F048C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Учебно-методическое и материально – техническое обеспечение образовательного процесса</w:t>
      </w:r>
    </w:p>
    <w:p w:rsidR="0015580C" w:rsidRPr="00F87F71" w:rsidRDefault="0015580C" w:rsidP="00EF64E1">
      <w:pPr>
        <w:spacing w:line="276" w:lineRule="auto"/>
        <w:contextualSpacing/>
      </w:pPr>
      <w:r w:rsidRPr="00F87F71">
        <w:rPr>
          <w:b/>
          <w:bCs/>
        </w:rPr>
        <w:t>Учебно-методический комплект</w:t>
      </w:r>
      <w:r w:rsidRPr="00F87F71">
        <w:t xml:space="preserve">: </w:t>
      </w:r>
    </w:p>
    <w:p w:rsidR="0015580C" w:rsidRPr="00F87F71" w:rsidRDefault="0015580C" w:rsidP="00EF64E1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 xml:space="preserve">Музыка: </w:t>
      </w:r>
      <w:r w:rsidR="004D2BB2" w:rsidRPr="00F87F71">
        <w:rPr>
          <w:rFonts w:ascii="Times New Roman" w:hAnsi="Times New Roman"/>
          <w:sz w:val="24"/>
          <w:szCs w:val="24"/>
        </w:rPr>
        <w:t xml:space="preserve">6 </w:t>
      </w:r>
      <w:r w:rsidRPr="00F87F71">
        <w:rPr>
          <w:rFonts w:ascii="Times New Roman" w:hAnsi="Times New Roman"/>
          <w:sz w:val="24"/>
          <w:szCs w:val="24"/>
        </w:rPr>
        <w:t>класс:</w:t>
      </w:r>
      <w:r w:rsidRPr="00F87F71">
        <w:rPr>
          <w:rFonts w:ascii="Times New Roman" w:hAnsi="Times New Roman"/>
          <w:sz w:val="24"/>
          <w:szCs w:val="24"/>
          <w:lang w:eastAsia="en-US"/>
        </w:rPr>
        <w:t xml:space="preserve"> учебник для общеобразовательных учреждений </w:t>
      </w:r>
      <w:r w:rsidRPr="00F87F71">
        <w:rPr>
          <w:rFonts w:ascii="Times New Roman" w:hAnsi="Times New Roman"/>
          <w:sz w:val="24"/>
          <w:szCs w:val="24"/>
        </w:rPr>
        <w:t xml:space="preserve"> /  </w:t>
      </w:r>
      <w:r w:rsidR="004D2BB2" w:rsidRPr="00F87F71">
        <w:rPr>
          <w:rFonts w:ascii="Times New Roman" w:hAnsi="Times New Roman"/>
          <w:sz w:val="24"/>
          <w:szCs w:val="24"/>
        </w:rPr>
        <w:t>Г.П. Сергеева</w:t>
      </w:r>
      <w:r w:rsidRPr="00F87F71">
        <w:rPr>
          <w:rFonts w:ascii="Times New Roman" w:hAnsi="Times New Roman"/>
          <w:sz w:val="24"/>
          <w:szCs w:val="24"/>
        </w:rPr>
        <w:t xml:space="preserve">, </w:t>
      </w:r>
      <w:r w:rsidR="004D2BB2" w:rsidRPr="00F87F71">
        <w:rPr>
          <w:rFonts w:ascii="Times New Roman" w:hAnsi="Times New Roman"/>
          <w:sz w:val="24"/>
          <w:szCs w:val="24"/>
        </w:rPr>
        <w:t>Е.Д. Критская</w:t>
      </w:r>
      <w:r w:rsidRPr="00F87F71">
        <w:rPr>
          <w:rFonts w:ascii="Times New Roman" w:hAnsi="Times New Roman"/>
          <w:sz w:val="24"/>
          <w:szCs w:val="24"/>
        </w:rPr>
        <w:t xml:space="preserve">.– М.: </w:t>
      </w:r>
      <w:r w:rsidR="004D2BB2" w:rsidRPr="00F87F71">
        <w:rPr>
          <w:rFonts w:ascii="Times New Roman" w:hAnsi="Times New Roman"/>
          <w:sz w:val="24"/>
          <w:szCs w:val="24"/>
        </w:rPr>
        <w:t>Просвещение</w:t>
      </w:r>
      <w:r w:rsidRPr="00F87F71">
        <w:rPr>
          <w:rFonts w:ascii="Times New Roman" w:hAnsi="Times New Roman"/>
          <w:sz w:val="24"/>
          <w:szCs w:val="24"/>
        </w:rPr>
        <w:t>, 201</w:t>
      </w:r>
      <w:r w:rsidR="00567AA5" w:rsidRPr="00F87F71">
        <w:rPr>
          <w:rFonts w:ascii="Times New Roman" w:hAnsi="Times New Roman"/>
          <w:sz w:val="24"/>
          <w:szCs w:val="24"/>
        </w:rPr>
        <w:t>2</w:t>
      </w:r>
      <w:r w:rsidRPr="00F87F71">
        <w:rPr>
          <w:rFonts w:ascii="Times New Roman" w:hAnsi="Times New Roman"/>
          <w:sz w:val="24"/>
          <w:szCs w:val="24"/>
        </w:rPr>
        <w:t>. – 160 с</w:t>
      </w:r>
      <w:r w:rsidR="004A17F3" w:rsidRPr="00F87F71">
        <w:rPr>
          <w:rFonts w:ascii="Times New Roman" w:hAnsi="Times New Roman"/>
          <w:sz w:val="24"/>
          <w:szCs w:val="24"/>
        </w:rPr>
        <w:t>.</w:t>
      </w:r>
    </w:p>
    <w:p w:rsidR="0015580C" w:rsidRPr="00F87F71" w:rsidRDefault="0015580C" w:rsidP="00EF64E1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Музыка: 5 – 7 классы:</w:t>
      </w:r>
      <w:r w:rsidRPr="00F87F71">
        <w:rPr>
          <w:rFonts w:ascii="Times New Roman" w:hAnsi="Times New Roman"/>
          <w:sz w:val="24"/>
          <w:szCs w:val="24"/>
          <w:lang w:eastAsia="en-US"/>
        </w:rPr>
        <w:t xml:space="preserve"> программа </w:t>
      </w:r>
      <w:r w:rsidRPr="00F87F71">
        <w:rPr>
          <w:rFonts w:ascii="Times New Roman" w:hAnsi="Times New Roman"/>
          <w:sz w:val="24"/>
          <w:szCs w:val="24"/>
        </w:rPr>
        <w:t xml:space="preserve"> /  </w:t>
      </w:r>
      <w:r w:rsidR="004D2BB2" w:rsidRPr="00F87F71">
        <w:rPr>
          <w:rFonts w:ascii="Times New Roman" w:hAnsi="Times New Roman"/>
          <w:sz w:val="24"/>
          <w:szCs w:val="24"/>
        </w:rPr>
        <w:t xml:space="preserve">Г.П. Сергеева, </w:t>
      </w:r>
      <w:r w:rsidR="00BC0F53" w:rsidRPr="00F87F71">
        <w:rPr>
          <w:rFonts w:ascii="Times New Roman" w:hAnsi="Times New Roman"/>
          <w:sz w:val="24"/>
          <w:szCs w:val="24"/>
        </w:rPr>
        <w:t>Е.Д. Критская</w:t>
      </w:r>
      <w:r w:rsidR="004D2BB2" w:rsidRPr="00F87F71">
        <w:rPr>
          <w:rFonts w:ascii="Times New Roman" w:hAnsi="Times New Roman"/>
          <w:sz w:val="24"/>
          <w:szCs w:val="24"/>
        </w:rPr>
        <w:t>.</w:t>
      </w:r>
      <w:r w:rsidRPr="00F87F71">
        <w:rPr>
          <w:rFonts w:ascii="Times New Roman" w:hAnsi="Times New Roman"/>
          <w:sz w:val="24"/>
          <w:szCs w:val="24"/>
        </w:rPr>
        <w:t xml:space="preserve"> – М.: </w:t>
      </w:r>
      <w:r w:rsidR="004D2BB2" w:rsidRPr="00F87F71">
        <w:rPr>
          <w:rFonts w:ascii="Times New Roman" w:hAnsi="Times New Roman"/>
          <w:sz w:val="24"/>
          <w:szCs w:val="24"/>
        </w:rPr>
        <w:t>Просвещение, 201</w:t>
      </w:r>
      <w:r w:rsidR="00B14A90" w:rsidRPr="00F87F71">
        <w:rPr>
          <w:rFonts w:ascii="Times New Roman" w:hAnsi="Times New Roman"/>
          <w:sz w:val="24"/>
          <w:szCs w:val="24"/>
        </w:rPr>
        <w:t>4</w:t>
      </w:r>
      <w:r w:rsidRPr="00F87F71">
        <w:rPr>
          <w:rFonts w:ascii="Times New Roman" w:hAnsi="Times New Roman"/>
          <w:sz w:val="24"/>
          <w:szCs w:val="24"/>
        </w:rPr>
        <w:t xml:space="preserve">. – </w:t>
      </w:r>
      <w:r w:rsidR="004D2BB2" w:rsidRPr="00F87F71">
        <w:rPr>
          <w:rFonts w:ascii="Times New Roman" w:hAnsi="Times New Roman"/>
          <w:sz w:val="24"/>
          <w:szCs w:val="24"/>
        </w:rPr>
        <w:t>104</w:t>
      </w:r>
      <w:r w:rsidR="004A17F3" w:rsidRPr="00F87F71">
        <w:rPr>
          <w:rFonts w:ascii="Times New Roman" w:hAnsi="Times New Roman"/>
          <w:sz w:val="24"/>
          <w:szCs w:val="24"/>
        </w:rPr>
        <w:t xml:space="preserve"> с.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Дополнительная литература:</w:t>
      </w:r>
    </w:p>
    <w:p w:rsidR="0015580C" w:rsidRPr="00F87F71" w:rsidRDefault="0015580C" w:rsidP="00EF64E1">
      <w:pPr>
        <w:numPr>
          <w:ilvl w:val="0"/>
          <w:numId w:val="9"/>
        </w:numPr>
        <w:spacing w:line="276" w:lineRule="auto"/>
        <w:contextualSpacing/>
      </w:pPr>
      <w:r w:rsidRPr="00F87F71">
        <w:t xml:space="preserve">Цифровые образовательные ресурсы на сайте </w:t>
      </w:r>
      <w:hyperlink r:id="rId8" w:history="1">
        <w:r w:rsidR="007B5F6F" w:rsidRPr="00F87F71">
          <w:rPr>
            <w:rStyle w:val="ae"/>
            <w:color w:val="auto"/>
            <w:u w:val="none"/>
            <w:lang w:val="en-US"/>
          </w:rPr>
          <w:t>http</w:t>
        </w:r>
        <w:r w:rsidR="007B5F6F" w:rsidRPr="00F87F71">
          <w:rPr>
            <w:rStyle w:val="ae"/>
            <w:color w:val="auto"/>
            <w:u w:val="none"/>
          </w:rPr>
          <w:t>://</w:t>
        </w:r>
        <w:r w:rsidR="007B5F6F" w:rsidRPr="00F87F71">
          <w:rPr>
            <w:rStyle w:val="ae"/>
            <w:color w:val="auto"/>
            <w:u w:val="none"/>
            <w:lang w:val="en-US"/>
          </w:rPr>
          <w:t>www</w:t>
        </w:r>
        <w:r w:rsidR="007B5F6F" w:rsidRPr="00F87F71">
          <w:rPr>
            <w:rStyle w:val="ae"/>
            <w:color w:val="auto"/>
            <w:u w:val="none"/>
          </w:rPr>
          <w:t>.</w:t>
        </w:r>
        <w:r w:rsidR="007B5F6F" w:rsidRPr="00F87F71">
          <w:rPr>
            <w:rStyle w:val="ae"/>
            <w:color w:val="auto"/>
            <w:u w:val="none"/>
            <w:lang w:val="en-US"/>
          </w:rPr>
          <w:t>schoolcollection</w:t>
        </w:r>
        <w:r w:rsidR="007B5F6F" w:rsidRPr="00F87F71">
          <w:rPr>
            <w:rStyle w:val="ae"/>
            <w:color w:val="auto"/>
            <w:u w:val="none"/>
          </w:rPr>
          <w:t>.</w:t>
        </w:r>
        <w:r w:rsidR="007B5F6F" w:rsidRPr="00F87F71">
          <w:rPr>
            <w:rStyle w:val="ae"/>
            <w:color w:val="auto"/>
            <w:u w:val="none"/>
            <w:lang w:val="en-US"/>
          </w:rPr>
          <w:t>edu</w:t>
        </w:r>
        <w:r w:rsidR="007B5F6F" w:rsidRPr="00F87F71">
          <w:rPr>
            <w:rStyle w:val="ae"/>
            <w:color w:val="auto"/>
            <w:u w:val="none"/>
          </w:rPr>
          <w:t>.</w:t>
        </w:r>
        <w:r w:rsidR="007B5F6F" w:rsidRPr="00F87F71">
          <w:rPr>
            <w:rStyle w:val="ae"/>
            <w:color w:val="auto"/>
            <w:u w:val="none"/>
            <w:lang w:val="en-US"/>
          </w:rPr>
          <w:t>ru</w:t>
        </w:r>
        <w:r w:rsidR="007B5F6F" w:rsidRPr="00F87F71">
          <w:rPr>
            <w:rStyle w:val="ae"/>
            <w:color w:val="auto"/>
            <w:u w:val="none"/>
          </w:rPr>
          <w:t>//</w:t>
        </w:r>
      </w:hyperlink>
    </w:p>
    <w:p w:rsidR="007B5F6F" w:rsidRPr="00F87F71" w:rsidRDefault="007B5F6F" w:rsidP="00EF64E1">
      <w:pPr>
        <w:numPr>
          <w:ilvl w:val="0"/>
          <w:numId w:val="9"/>
        </w:numPr>
        <w:spacing w:line="276" w:lineRule="auto"/>
        <w:contextualSpacing/>
      </w:pPr>
      <w:r w:rsidRPr="00F87F71">
        <w:t>Цифровые образовательные ресурсы на сайте</w:t>
      </w:r>
      <w:r w:rsidR="006D75F3" w:rsidRPr="00F87F71">
        <w:t xml:space="preserve"> http://</w:t>
      </w:r>
      <w:r w:rsidR="006D75F3" w:rsidRPr="00F87F71">
        <w:rPr>
          <w:iCs/>
        </w:rPr>
        <w:t>www.proshkolu.ru/</w:t>
      </w:r>
    </w:p>
    <w:p w:rsidR="0015580C" w:rsidRPr="00F87F71" w:rsidRDefault="0015580C" w:rsidP="00EF64E1">
      <w:pPr>
        <w:spacing w:line="276" w:lineRule="auto"/>
        <w:contextualSpacing/>
        <w:rPr>
          <w:b/>
        </w:rPr>
      </w:pPr>
      <w:r w:rsidRPr="00F87F71">
        <w:rPr>
          <w:b/>
        </w:rPr>
        <w:t>Натуральные объекты:</w:t>
      </w:r>
    </w:p>
    <w:p w:rsidR="0015580C" w:rsidRPr="00F87F71" w:rsidRDefault="0015580C" w:rsidP="00EF64E1">
      <w:pPr>
        <w:pStyle w:val="a9"/>
        <w:numPr>
          <w:ilvl w:val="0"/>
          <w:numId w:val="1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Муляжи скрипки и балалайки.</w:t>
      </w:r>
    </w:p>
    <w:p w:rsidR="0015580C" w:rsidRPr="00F87F71" w:rsidRDefault="0015580C" w:rsidP="00EF64E1">
      <w:pPr>
        <w:pStyle w:val="a9"/>
        <w:numPr>
          <w:ilvl w:val="0"/>
          <w:numId w:val="1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Шумовые инструменты.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СО на печатной основе (демонстрационные, раздаточные):</w:t>
      </w:r>
    </w:p>
    <w:p w:rsidR="0015580C" w:rsidRPr="00F87F71" w:rsidRDefault="0015580C" w:rsidP="00EF64E1">
      <w:pPr>
        <w:pStyle w:val="header2"/>
        <w:numPr>
          <w:ilvl w:val="0"/>
          <w:numId w:val="10"/>
        </w:numPr>
        <w:spacing w:before="0" w:beforeAutospacing="0" w:after="0" w:afterAutospacing="0" w:line="276" w:lineRule="auto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Комплект портретов композиторов (15 портретов).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Экранные и экранно-звуковые СО (диапозитивы, транспаранты, фильмы):</w:t>
      </w:r>
    </w:p>
    <w:p w:rsidR="00B55967" w:rsidRPr="00F87F71" w:rsidRDefault="00B55967" w:rsidP="00B5596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Коллекция цифровых образовательных ресурсов (фотографии, иллюстративный материал, аудио-видео материалы, фрагменты исторических источников).</w:t>
      </w:r>
    </w:p>
    <w:p w:rsidR="00EF64E1" w:rsidRPr="00F87F71" w:rsidRDefault="00EF64E1" w:rsidP="00EF64E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Общепользовательские цифровые инструменты учебной деятельности: редактор создания п</w:t>
      </w:r>
      <w:r w:rsidR="00B55967" w:rsidRPr="00F87F71">
        <w:rPr>
          <w:rFonts w:ascii="Times New Roman" w:hAnsi="Times New Roman"/>
          <w:sz w:val="24"/>
          <w:szCs w:val="24"/>
        </w:rPr>
        <w:t>резентаций, п</w:t>
      </w:r>
      <w:r w:rsidRPr="00F87F71">
        <w:rPr>
          <w:rFonts w:ascii="Times New Roman" w:hAnsi="Times New Roman"/>
          <w:sz w:val="24"/>
          <w:szCs w:val="24"/>
        </w:rPr>
        <w:t>резентации к урокам.</w:t>
      </w:r>
    </w:p>
    <w:p w:rsidR="0015580C" w:rsidRPr="00F87F71" w:rsidRDefault="0015580C" w:rsidP="00EF64E1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Комплект CD «Сокровищница мировой классики: В. Моцарт, Ф.Шопен. П.И. Чайковский, Л. Бетховен, И.С. Бах».</w:t>
      </w:r>
    </w:p>
    <w:p w:rsidR="0084778D" w:rsidRPr="00F87F71" w:rsidRDefault="0084778D" w:rsidP="00EF64E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Комплект компакт-дисков, аудио - кассет, видео материалов по темам и разделам.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Технические средства обучения: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r w:rsidRPr="00F87F71">
        <w:t>Теле/видео техника.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r w:rsidRPr="00F87F71">
        <w:t>Ноутбук.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r w:rsidRPr="00F87F71">
        <w:t>Мультимедийное оборудование.</w:t>
      </w:r>
    </w:p>
    <w:p w:rsidR="00FD4DFE" w:rsidRPr="00F87F71" w:rsidRDefault="00FD4DFE" w:rsidP="00EF64E1">
      <w:pPr>
        <w:numPr>
          <w:ilvl w:val="0"/>
          <w:numId w:val="12"/>
        </w:numPr>
        <w:spacing w:line="276" w:lineRule="auto"/>
      </w:pPr>
      <w:r w:rsidRPr="00F87F71">
        <w:t>Цифровое фортепиано.</w:t>
      </w:r>
    </w:p>
    <w:p w:rsidR="00914E74" w:rsidRPr="00F87F71" w:rsidRDefault="00914E74" w:rsidP="00914E74">
      <w:pPr>
        <w:spacing w:line="276" w:lineRule="auto"/>
      </w:pPr>
    </w:p>
    <w:p w:rsidR="00F87F71" w:rsidRPr="00F87F71" w:rsidRDefault="00F87F71" w:rsidP="00F87F7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Планируемые результаты</w:t>
      </w:r>
    </w:p>
    <w:p w:rsidR="00F87F71" w:rsidRPr="00F87F71" w:rsidRDefault="00F87F71" w:rsidP="00F87F71">
      <w:pPr>
        <w:pStyle w:val="ab"/>
        <w:spacing w:line="276" w:lineRule="auto"/>
        <w:ind w:firstLine="284"/>
        <w:rPr>
          <w:b/>
          <w:sz w:val="24"/>
          <w:szCs w:val="24"/>
        </w:rPr>
      </w:pPr>
      <w:r w:rsidRPr="00F87F71">
        <w:rPr>
          <w:b/>
          <w:sz w:val="24"/>
          <w:szCs w:val="24"/>
        </w:rPr>
        <w:t>Выпускник 6 класса научится: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</w:t>
      </w:r>
      <w:r w:rsidR="00C77069">
        <w:rPr>
          <w:sz w:val="24"/>
          <w:szCs w:val="24"/>
        </w:rPr>
        <w:t xml:space="preserve"> </w:t>
      </w:r>
      <w:r w:rsidRPr="00F87F71">
        <w:rPr>
          <w:sz w:val="24"/>
          <w:szCs w:val="24"/>
        </w:rPr>
        <w:t>музицированием.</w:t>
      </w:r>
    </w:p>
    <w:p w:rsidR="00F87F71" w:rsidRPr="00F87F71" w:rsidRDefault="00F87F71" w:rsidP="00F87F71">
      <w:pPr>
        <w:tabs>
          <w:tab w:val="num" w:pos="-3240"/>
        </w:tabs>
        <w:spacing w:line="276" w:lineRule="auto"/>
        <w:ind w:left="709" w:hanging="425"/>
        <w:jc w:val="both"/>
        <w:rPr>
          <w:lang w:eastAsia="en-US"/>
        </w:rPr>
      </w:pPr>
      <w:r w:rsidRPr="00F87F71">
        <w:rPr>
          <w:i/>
          <w:lang w:eastAsia="en-US"/>
        </w:rPr>
        <w:t>Выпускник получит возможность научиться:</w:t>
      </w:r>
    </w:p>
    <w:p w:rsidR="00F87F71" w:rsidRPr="00F87F71" w:rsidRDefault="00F87F71" w:rsidP="00F87F71">
      <w:pPr>
        <w:pStyle w:val="ab"/>
        <w:numPr>
          <w:ilvl w:val="0"/>
          <w:numId w:val="44"/>
        </w:numPr>
        <w:spacing w:line="276" w:lineRule="auto"/>
        <w:ind w:left="567" w:hanging="283"/>
        <w:rPr>
          <w:i/>
          <w:sz w:val="24"/>
          <w:szCs w:val="24"/>
        </w:rPr>
      </w:pPr>
      <w:r w:rsidRPr="00F87F71">
        <w:rPr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87F71" w:rsidRPr="00F87F71" w:rsidRDefault="00F87F71" w:rsidP="00F87F71">
      <w:pPr>
        <w:pStyle w:val="ab"/>
        <w:numPr>
          <w:ilvl w:val="0"/>
          <w:numId w:val="44"/>
        </w:numPr>
        <w:spacing w:line="276" w:lineRule="auto"/>
        <w:ind w:left="567" w:hanging="283"/>
        <w:rPr>
          <w:i/>
          <w:sz w:val="24"/>
          <w:szCs w:val="24"/>
        </w:rPr>
      </w:pPr>
      <w:r w:rsidRPr="00F87F71">
        <w:rPr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02A8B" w:rsidRDefault="00F02A8B" w:rsidP="00914E74">
      <w:pPr>
        <w:spacing w:line="276" w:lineRule="auto"/>
        <w:rPr>
          <w:sz w:val="20"/>
          <w:szCs w:val="20"/>
        </w:rPr>
        <w:sectPr w:rsidR="00F02A8B" w:rsidSect="00780C0D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4"/>
        <w:gridCol w:w="6507"/>
        <w:gridCol w:w="2665"/>
      </w:tblGrid>
      <w:tr w:rsidR="00F02A8B" w:rsidRPr="006B03D2" w:rsidTr="00136BAD">
        <w:trPr>
          <w:trHeight w:val="556"/>
        </w:trPr>
        <w:tc>
          <w:tcPr>
            <w:tcW w:w="0" w:type="auto"/>
            <w:vMerge w:val="restart"/>
            <w:vAlign w:val="center"/>
          </w:tcPr>
          <w:p w:rsidR="00F02A8B" w:rsidRPr="007321FE" w:rsidRDefault="00510284" w:rsidP="00136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35" type="#_x0000_t75" alt="Безимени-121 копия маленькая" style="position:absolute;left:0;text-align:left;margin-left:4.1pt;margin-top:-49.2pt;width:45.2pt;height:49.35pt;z-index:251656704;visibility:visible">
                  <v:imagedata r:id="rId11" o:title=""/>
                  <w10:wrap type="square"/>
                </v:shape>
              </w:pict>
            </w:r>
          </w:p>
        </w:tc>
        <w:tc>
          <w:tcPr>
            <w:tcW w:w="6507" w:type="dxa"/>
            <w:vMerge w:val="restart"/>
            <w:vAlign w:val="center"/>
          </w:tcPr>
          <w:p w:rsidR="006A2E3B" w:rsidRPr="005A297B" w:rsidRDefault="006A2E3B" w:rsidP="006A2E3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5A297B">
              <w:rPr>
                <w:b/>
              </w:rPr>
              <w:t>РАБОЧАЯ ПРОГРАММА УЧЕБНОГО ПРЕДМЕТА «МУЗЫКА»</w:t>
            </w:r>
          </w:p>
          <w:p w:rsidR="00F02A8B" w:rsidRPr="006A2E3B" w:rsidRDefault="006A2E3B" w:rsidP="006A2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A2E3B">
              <w:rPr>
                <w:b/>
              </w:rPr>
              <w:t>6 класс</w:t>
            </w:r>
          </w:p>
        </w:tc>
        <w:tc>
          <w:tcPr>
            <w:tcW w:w="2665" w:type="dxa"/>
            <w:vAlign w:val="center"/>
          </w:tcPr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1FE">
              <w:rPr>
                <w:b/>
                <w:bCs/>
                <w:sz w:val="20"/>
                <w:szCs w:val="20"/>
              </w:rPr>
              <w:t>ФО-01-2011 (01)</w:t>
            </w:r>
          </w:p>
        </w:tc>
      </w:tr>
      <w:tr w:rsidR="00F02A8B" w:rsidRPr="006B03D2" w:rsidTr="00136BAD">
        <w:trPr>
          <w:trHeight w:val="138"/>
        </w:trPr>
        <w:tc>
          <w:tcPr>
            <w:tcW w:w="0" w:type="auto"/>
            <w:vMerge/>
          </w:tcPr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7" w:type="dxa"/>
            <w:vMerge/>
          </w:tcPr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02A8B" w:rsidRDefault="00F02A8B" w:rsidP="00136BAD">
            <w:r>
              <w:t xml:space="preserve">Страница </w:t>
            </w:r>
            <w:r w:rsidR="006A2E3B">
              <w:t>19</w:t>
            </w:r>
            <w:r w:rsidR="000C7BF3">
              <w:t xml:space="preserve"> из 33</w:t>
            </w:r>
          </w:p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14E74" w:rsidRDefault="00914E74" w:rsidP="00914E74">
      <w:pPr>
        <w:spacing w:line="276" w:lineRule="auto"/>
        <w:rPr>
          <w:sz w:val="20"/>
          <w:szCs w:val="20"/>
        </w:rPr>
      </w:pPr>
    </w:p>
    <w:p w:rsidR="00C77069" w:rsidRPr="00C77069" w:rsidRDefault="00C77069" w:rsidP="00C77069">
      <w:pPr>
        <w:jc w:val="center"/>
        <w:rPr>
          <w:b/>
        </w:rPr>
      </w:pPr>
      <w:r w:rsidRPr="00C77069">
        <w:rPr>
          <w:b/>
        </w:rPr>
        <w:t>Календарно – тематический план</w:t>
      </w:r>
    </w:p>
    <w:p w:rsidR="00C77069" w:rsidRDefault="00C77069" w:rsidP="00C77069">
      <w:pPr>
        <w:tabs>
          <w:tab w:val="left" w:pos="3765"/>
        </w:tabs>
        <w:ind w:left="142"/>
        <w:jc w:val="center"/>
        <w:rPr>
          <w:sz w:val="20"/>
          <w:szCs w:val="20"/>
        </w:rPr>
      </w:pPr>
    </w:p>
    <w:p w:rsidR="00C77069" w:rsidRPr="001D29C4" w:rsidRDefault="00C77069" w:rsidP="00C77069">
      <w:pPr>
        <w:tabs>
          <w:tab w:val="left" w:pos="3765"/>
        </w:tabs>
        <w:ind w:left="142"/>
        <w:rPr>
          <w:sz w:val="20"/>
          <w:szCs w:val="20"/>
        </w:rPr>
      </w:pPr>
      <w:r w:rsidRPr="001D29C4">
        <w:rPr>
          <w:sz w:val="20"/>
          <w:szCs w:val="20"/>
        </w:rPr>
        <w:t xml:space="preserve">Количество </w:t>
      </w:r>
      <w:r w:rsidR="00B67CC2">
        <w:rPr>
          <w:sz w:val="20"/>
          <w:szCs w:val="20"/>
        </w:rPr>
        <w:t>часов по рабочей программе – 34</w:t>
      </w:r>
      <w:r w:rsidRPr="001D29C4">
        <w:rPr>
          <w:sz w:val="20"/>
          <w:szCs w:val="20"/>
        </w:rPr>
        <w:t xml:space="preserve"> ч.</w:t>
      </w:r>
    </w:p>
    <w:p w:rsidR="00C77069" w:rsidRPr="001D29C4" w:rsidRDefault="00C77069" w:rsidP="00C77069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D29C4">
        <w:rPr>
          <w:sz w:val="20"/>
          <w:szCs w:val="20"/>
        </w:rPr>
        <w:t>I полугодие – 16 ч.</w:t>
      </w:r>
    </w:p>
    <w:p w:rsidR="00C77069" w:rsidRPr="00F737F8" w:rsidRDefault="00C77069" w:rsidP="00C77069">
      <w:pPr>
        <w:tabs>
          <w:tab w:val="left" w:pos="3765"/>
        </w:tabs>
        <w:ind w:left="142"/>
        <w:rPr>
          <w:sz w:val="20"/>
          <w:szCs w:val="20"/>
        </w:rPr>
      </w:pPr>
      <w:r w:rsidRPr="00F737F8">
        <w:rPr>
          <w:sz w:val="20"/>
          <w:szCs w:val="20"/>
          <w:lang w:val="en-US"/>
        </w:rPr>
        <w:t>II</w:t>
      </w:r>
      <w:r w:rsidR="00B67CC2">
        <w:rPr>
          <w:sz w:val="20"/>
          <w:szCs w:val="20"/>
        </w:rPr>
        <w:t xml:space="preserve"> полугодие – 18</w:t>
      </w:r>
      <w:r w:rsidRPr="00F737F8">
        <w:rPr>
          <w:sz w:val="20"/>
          <w:szCs w:val="20"/>
        </w:rPr>
        <w:t xml:space="preserve"> ч.</w:t>
      </w:r>
    </w:p>
    <w:p w:rsidR="00C77069" w:rsidRPr="00F737F8" w:rsidRDefault="00C77069" w:rsidP="00B67CC2">
      <w:pPr>
        <w:tabs>
          <w:tab w:val="left" w:pos="3765"/>
        </w:tabs>
        <w:rPr>
          <w:sz w:val="20"/>
          <w:szCs w:val="20"/>
        </w:rPr>
      </w:pPr>
    </w:p>
    <w:p w:rsidR="00C77069" w:rsidRPr="00B003F8" w:rsidRDefault="00C77069" w:rsidP="00914E74">
      <w:pPr>
        <w:spacing w:line="276" w:lineRule="auto"/>
        <w:rPr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843"/>
        <w:gridCol w:w="5103"/>
        <w:gridCol w:w="1985"/>
        <w:gridCol w:w="2126"/>
        <w:gridCol w:w="1843"/>
      </w:tblGrid>
      <w:tr w:rsidR="00BA5D3A" w:rsidRPr="00031B63" w:rsidTr="00136BAD">
        <w:trPr>
          <w:trHeight w:val="858"/>
        </w:trPr>
        <w:tc>
          <w:tcPr>
            <w:tcW w:w="709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Метапредметные навыки и умения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2126" w:type="dxa"/>
          </w:tcPr>
          <w:p w:rsidR="00BA5D3A" w:rsidRPr="003C2EBE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3C2EBE">
              <w:rPr>
                <w:bCs w:val="0"/>
                <w:sz w:val="20"/>
                <w:szCs w:val="20"/>
              </w:rPr>
              <w:t>Предметные умения и навыки</w:t>
            </w:r>
          </w:p>
        </w:tc>
        <w:tc>
          <w:tcPr>
            <w:tcW w:w="184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Контроль</w:t>
            </w:r>
          </w:p>
        </w:tc>
      </w:tr>
      <w:tr w:rsidR="00F6203D" w:rsidRPr="00031B63" w:rsidTr="00F6203D">
        <w:trPr>
          <w:trHeight w:val="588"/>
        </w:trPr>
        <w:tc>
          <w:tcPr>
            <w:tcW w:w="1417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6203D" w:rsidRPr="00031B63" w:rsidRDefault="00F6203D" w:rsidP="00F6203D">
            <w:pPr>
              <w:jc w:val="center"/>
              <w:rPr>
                <w:b/>
                <w:sz w:val="20"/>
                <w:szCs w:val="20"/>
              </w:rPr>
            </w:pPr>
            <w:r w:rsidRPr="00031B63">
              <w:rPr>
                <w:b/>
                <w:sz w:val="20"/>
                <w:szCs w:val="20"/>
              </w:rPr>
              <w:t>Мир образов вокальной и инструментальной музыки (16 ч.)</w:t>
            </w:r>
          </w:p>
          <w:p w:rsidR="00F6203D" w:rsidRPr="00031B63" w:rsidRDefault="00F6203D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A5D3A" w:rsidRPr="00C77069" w:rsidRDefault="00C77069" w:rsidP="00C77069">
            <w:pPr>
              <w:rPr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>Музыкальный образ как основная закономерность музыкального искусства.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М</w:t>
            </w:r>
            <w:r w:rsidR="00BA5D3A" w:rsidRPr="00C77069">
              <w:rPr>
                <w:spacing w:val="-3"/>
                <w:sz w:val="20"/>
                <w:szCs w:val="20"/>
              </w:rPr>
              <w:t>ир музыкаль</w:t>
            </w:r>
            <w:r w:rsidR="00BA5D3A" w:rsidRPr="00C77069">
              <w:rPr>
                <w:spacing w:val="-3"/>
                <w:sz w:val="20"/>
                <w:szCs w:val="20"/>
              </w:rPr>
              <w:softHyphen/>
            </w:r>
            <w:r w:rsidR="00BA5D3A" w:rsidRPr="00C77069">
              <w:rPr>
                <w:sz w:val="20"/>
                <w:szCs w:val="20"/>
              </w:rPr>
              <w:t>ных образов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 Определять цель учебной деятельности с помощью учителя, искать средства её осуществления.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Мелодия. Музыкальный образ. Вокальная и инструментальная музыка.</w:t>
            </w:r>
          </w:p>
        </w:tc>
        <w:tc>
          <w:tcPr>
            <w:tcW w:w="2126" w:type="dxa"/>
          </w:tcPr>
          <w:p w:rsidR="00BA5D3A" w:rsidRPr="00031B63" w:rsidRDefault="00BA5D3A" w:rsidP="003A2B9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анализировать различные трактовк</w:t>
            </w:r>
            <w:r w:rsidR="00EF69C0">
              <w:rPr>
                <w:rFonts w:ascii="Times New Roman" w:hAnsi="Times New Roman"/>
                <w:sz w:val="20"/>
                <w:szCs w:val="20"/>
              </w:rPr>
              <w:t>и одного и того же произведения.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Владеть навыками</w:t>
            </w:r>
            <w:r w:rsidR="006A2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r w:rsidR="003A2B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Беседа. Слушание музыки.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A5D3A" w:rsidRPr="00031B63" w:rsidRDefault="00C77069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Вокальная музыка. </w:t>
            </w:r>
            <w:r w:rsidR="00BA5D3A" w:rsidRPr="00031B63">
              <w:rPr>
                <w:sz w:val="20"/>
                <w:szCs w:val="20"/>
              </w:rPr>
              <w:t>Образы роман</w:t>
            </w:r>
            <w:r w:rsidR="00BA5D3A" w:rsidRPr="00031B63">
              <w:rPr>
                <w:sz w:val="20"/>
                <w:szCs w:val="20"/>
              </w:rPr>
              <w:softHyphen/>
            </w:r>
            <w:r w:rsidR="00BA5D3A" w:rsidRPr="00031B63">
              <w:rPr>
                <w:spacing w:val="-2"/>
                <w:sz w:val="20"/>
                <w:szCs w:val="20"/>
              </w:rPr>
              <w:t>сов и песен рус</w:t>
            </w:r>
            <w:r w:rsidR="00BA5D3A" w:rsidRPr="00031B63">
              <w:rPr>
                <w:spacing w:val="-2"/>
                <w:sz w:val="20"/>
                <w:szCs w:val="20"/>
              </w:rPr>
              <w:softHyphen/>
            </w:r>
            <w:r w:rsidR="00BA5D3A" w:rsidRPr="00031B63">
              <w:rPr>
                <w:spacing w:val="-1"/>
                <w:sz w:val="20"/>
                <w:szCs w:val="20"/>
              </w:rPr>
              <w:t>ских компози</w:t>
            </w:r>
            <w:r w:rsidR="00BA5D3A" w:rsidRPr="00031B63">
              <w:rPr>
                <w:spacing w:val="-1"/>
                <w:sz w:val="20"/>
                <w:szCs w:val="20"/>
              </w:rPr>
              <w:softHyphen/>
            </w:r>
            <w:r w:rsidR="00BA5D3A" w:rsidRPr="00031B63">
              <w:rPr>
                <w:sz w:val="20"/>
                <w:szCs w:val="20"/>
              </w:rPr>
              <w:t>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 Учиться обнаруживать и формулировать учебную проблему совместно с учителем.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Расширение представлений о жанре романса.</w:t>
            </w:r>
          </w:p>
        </w:tc>
        <w:tc>
          <w:tcPr>
            <w:tcW w:w="2126" w:type="dxa"/>
          </w:tcPr>
          <w:p w:rsidR="00BA5D3A" w:rsidRPr="00031B63" w:rsidRDefault="00EF69C0" w:rsidP="00136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</w:t>
            </w:r>
            <w:r w:rsidR="00BA5D3A" w:rsidRPr="00031B63">
              <w:rPr>
                <w:sz w:val="20"/>
                <w:szCs w:val="20"/>
              </w:rPr>
              <w:t xml:space="preserve"> жизненно – образное содержание музыкальных произведений разных жанров.</w:t>
            </w:r>
            <w:r w:rsidR="0063435E">
              <w:rPr>
                <w:sz w:val="20"/>
                <w:szCs w:val="20"/>
              </w:rPr>
              <w:t xml:space="preserve"> </w:t>
            </w:r>
            <w:r w:rsidR="00BA5D3A" w:rsidRPr="00031B63">
              <w:rPr>
                <w:sz w:val="20"/>
                <w:szCs w:val="20"/>
              </w:rPr>
              <w:t>Уметь: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различать музыкальные образы в вокальной  музыке. 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 xml:space="preserve">Интонационно-образный анализ. 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BA5D3A" w:rsidRPr="00031B63" w:rsidRDefault="00C77069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Вокальная и симфоническая музыка. </w:t>
            </w:r>
            <w:r w:rsidR="00BA5D3A" w:rsidRPr="00031B63">
              <w:rPr>
                <w:sz w:val="20"/>
                <w:szCs w:val="20"/>
              </w:rPr>
              <w:t>Два музыкаль</w:t>
            </w:r>
            <w:r w:rsidR="00BA5D3A" w:rsidRPr="00031B63">
              <w:rPr>
                <w:sz w:val="20"/>
                <w:szCs w:val="20"/>
              </w:rPr>
              <w:softHyphen/>
              <w:t>ных посвящения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М. Глинка. Романс. Вальс-фантазия.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Уметь соотносить музыкальные сочинения  с произ-ведениями других видов искусств, выявлять своеобразие почерка композитора М.И.Глинки.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Слушание музыки. Интонационно-образный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BA5D3A" w:rsidRPr="00C77069" w:rsidRDefault="00C77069" w:rsidP="00136BAD">
            <w:pPr>
              <w:rPr>
                <w:spacing w:val="-3"/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 xml:space="preserve">Взаимосвязь музыки с другими видами искусства. </w:t>
            </w:r>
            <w:r w:rsidR="00BA5D3A" w:rsidRPr="00C77069">
              <w:rPr>
                <w:sz w:val="20"/>
                <w:szCs w:val="20"/>
              </w:rPr>
              <w:t>Портрет в музы</w:t>
            </w:r>
            <w:r w:rsidR="00BA5D3A" w:rsidRPr="00C77069">
              <w:rPr>
                <w:sz w:val="20"/>
                <w:szCs w:val="20"/>
              </w:rPr>
              <w:softHyphen/>
              <w:t>ке и живописи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Форма. Приемы развития. Портрет в музыке.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Объяснять, как форма и приёмы развития музыки могут раскрывать образы сочинений.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Слушание музыки. Интонационно-образный анализ. Устный контроль.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BA5D3A" w:rsidRPr="004E145A" w:rsidRDefault="004E145A" w:rsidP="004E145A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Отечественная </w:t>
            </w:r>
            <w:r w:rsidRPr="004E145A">
              <w:rPr>
                <w:sz w:val="20"/>
                <w:szCs w:val="20"/>
              </w:rPr>
              <w:t>музыка композиторов ХХ века</w:t>
            </w:r>
            <w:r>
              <w:rPr>
                <w:sz w:val="20"/>
                <w:szCs w:val="20"/>
              </w:rPr>
              <w:t xml:space="preserve">. </w:t>
            </w:r>
            <w:r w:rsidRPr="004E145A">
              <w:rPr>
                <w:sz w:val="20"/>
                <w:szCs w:val="20"/>
              </w:rPr>
              <w:t xml:space="preserve"> </w:t>
            </w:r>
            <w:r w:rsidR="00BA5D3A" w:rsidRPr="004E145A">
              <w:rPr>
                <w:sz w:val="20"/>
                <w:szCs w:val="20"/>
              </w:rPr>
              <w:t>«Уноси мое сердце в звеня</w:t>
            </w:r>
            <w:r w:rsidR="00BA5D3A" w:rsidRPr="004E145A">
              <w:rPr>
                <w:sz w:val="20"/>
                <w:szCs w:val="20"/>
              </w:rPr>
              <w:softHyphen/>
              <w:t>щую даль...»</w:t>
            </w:r>
            <w:r w:rsidR="00832766" w:rsidRPr="004E145A">
              <w:rPr>
                <w:b/>
                <w:sz w:val="20"/>
                <w:szCs w:val="20"/>
              </w:rPr>
              <w:t xml:space="preserve"> 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Мелодия и аккомпанемент. Интерпретация. </w:t>
            </w:r>
          </w:p>
          <w:p w:rsidR="00832766" w:rsidRPr="00031B63" w:rsidRDefault="00832766" w:rsidP="00136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Творчество А. Ляпина</w:t>
            </w:r>
          </w:p>
        </w:tc>
        <w:tc>
          <w:tcPr>
            <w:tcW w:w="2126" w:type="dxa"/>
          </w:tcPr>
          <w:p w:rsidR="00BA5D3A" w:rsidRPr="00031B63" w:rsidRDefault="00BA5D3A" w:rsidP="00EF69C0">
            <w:pPr>
              <w:rPr>
                <w:b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  Знать имена в</w:t>
            </w:r>
            <w:r w:rsidR="00EF69C0">
              <w:rPr>
                <w:sz w:val="20"/>
                <w:szCs w:val="20"/>
              </w:rPr>
              <w:t xml:space="preserve">ыдающихся русских композиторов и композиторов нашего региона. </w:t>
            </w:r>
            <w:r w:rsidRPr="00031B63">
              <w:rPr>
                <w:sz w:val="20"/>
                <w:szCs w:val="20"/>
              </w:rPr>
              <w:t>Знать определения  музыкальных жанров и терминов: романс, баркарола, серенада.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Слушание музыки. Интона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BA5D3A" w:rsidRPr="004E145A" w:rsidRDefault="004E145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 xml:space="preserve">Выдающиеся отечественные исполнители. </w:t>
            </w:r>
            <w:r w:rsidR="00BA5D3A" w:rsidRPr="004E145A">
              <w:rPr>
                <w:sz w:val="20"/>
                <w:szCs w:val="20"/>
              </w:rPr>
              <w:t>Музыкальный</w:t>
            </w:r>
          </w:p>
          <w:p w:rsidR="00BA5D3A" w:rsidRPr="00031B63" w:rsidRDefault="00BA5D3A" w:rsidP="00136BAD">
            <w:pPr>
              <w:rPr>
                <w:spacing w:val="-3"/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образ и мастер</w:t>
            </w:r>
            <w:r w:rsidRPr="004E145A">
              <w:rPr>
                <w:sz w:val="20"/>
                <w:szCs w:val="20"/>
              </w:rPr>
              <w:softHyphen/>
              <w:t>ство исполни</w:t>
            </w:r>
            <w:r w:rsidRPr="004E145A">
              <w:rPr>
                <w:sz w:val="20"/>
                <w:szCs w:val="20"/>
              </w:rPr>
              <w:softHyphen/>
              <w:t>теля</w:t>
            </w:r>
            <w:r w:rsidR="004E145A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И. Шаляпин. Рондо. Ария. Интерпретация.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имена известных исполнителей (Ф. Шаляпин), понятие бельканто. 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размышлять о музыке, проявлять навыки вокально-хоровой работы.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Слушание музыки. Интона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BA5D3A" w:rsidRPr="00031B63" w:rsidRDefault="004E145A" w:rsidP="00136BAD">
            <w:pPr>
              <w:rPr>
                <w:spacing w:val="-3"/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Народное музыкальное творчество.</w:t>
            </w:r>
            <w:r w:rsidRPr="00FD274E">
              <w:t xml:space="preserve">  </w:t>
            </w:r>
            <w:r w:rsidR="00BA5D3A" w:rsidRPr="00031B63">
              <w:rPr>
                <w:sz w:val="20"/>
                <w:szCs w:val="20"/>
              </w:rPr>
              <w:t>Обряды и обы</w:t>
            </w:r>
            <w:r w:rsidR="00BA5D3A" w:rsidRPr="00031B63">
              <w:rPr>
                <w:sz w:val="20"/>
                <w:szCs w:val="20"/>
              </w:rPr>
              <w:softHyphen/>
              <w:t>чаи в фольклоре и в творчестве композиторов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Русские обряды. Фольклор.</w:t>
            </w:r>
          </w:p>
        </w:tc>
        <w:tc>
          <w:tcPr>
            <w:tcW w:w="2126" w:type="dxa"/>
          </w:tcPr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</w:t>
            </w:r>
            <w:r w:rsidR="00EF6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Интонационно-образный анализ прослушанной му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зыки. </w:t>
            </w:r>
          </w:p>
          <w:p w:rsidR="00136BAD" w:rsidRPr="003C2D80" w:rsidRDefault="00B14A90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Устный кон</w:t>
            </w:r>
            <w:r w:rsidR="00136BAD" w:rsidRPr="003C2D80">
              <w:rPr>
                <w:spacing w:val="-3"/>
                <w:sz w:val="20"/>
                <w:szCs w:val="20"/>
              </w:rPr>
              <w:t>троль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BA5D3A" w:rsidRPr="004E145A" w:rsidRDefault="004E145A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музыка.</w:t>
            </w:r>
            <w:r w:rsidRPr="004E145A">
              <w:rPr>
                <w:sz w:val="20"/>
                <w:szCs w:val="20"/>
              </w:rPr>
              <w:t xml:space="preserve"> </w:t>
            </w:r>
            <w:r w:rsidR="00BA5D3A" w:rsidRPr="004E145A">
              <w:rPr>
                <w:sz w:val="20"/>
                <w:szCs w:val="20"/>
              </w:rPr>
              <w:t>Образы песен зарубежных композиторов. Искусство пре</w:t>
            </w:r>
            <w:r w:rsidR="00BA5D3A" w:rsidRPr="004E145A">
              <w:rPr>
                <w:sz w:val="20"/>
                <w:szCs w:val="20"/>
              </w:rPr>
              <w:softHyphen/>
              <w:t>красного пения</w:t>
            </w:r>
            <w:r w:rsidRPr="004E145A">
              <w:rPr>
                <w:sz w:val="20"/>
                <w:szCs w:val="20"/>
              </w:rPr>
              <w:t>.</w:t>
            </w:r>
          </w:p>
          <w:p w:rsidR="00832766" w:rsidRPr="00832766" w:rsidRDefault="00832766" w:rsidP="00136BAD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(П) Выполнять универсальные логические действия.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832766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Бельканто. Баркарола.</w:t>
            </w:r>
          </w:p>
          <w:p w:rsidR="00832766" w:rsidRPr="00832766" w:rsidRDefault="00832766" w:rsidP="00136B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Интонаци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онно-образный анализ музыки.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BA5D3A" w:rsidRPr="00031B63" w:rsidRDefault="004E145A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выдающихся зарубежных композиторов. </w:t>
            </w:r>
            <w:r w:rsidR="00BA5D3A" w:rsidRPr="00031B63">
              <w:rPr>
                <w:sz w:val="20"/>
                <w:szCs w:val="20"/>
              </w:rPr>
              <w:t>Мир старинной песни</w:t>
            </w:r>
            <w:r>
              <w:rPr>
                <w:sz w:val="20"/>
                <w:szCs w:val="20"/>
              </w:rPr>
              <w:t>. Ф.Шуберт.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(К)Умение работать в коллективном творчестве.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Шуберт. Баллада. Средства выразительности в музыке, живописи, литературе.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основные моменты из жизни и творчества Ф.Шуберта;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-понятие баллада.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 Интонационно-образный анализ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031B63" w:rsidRDefault="00BA5D3A" w:rsidP="00136BAD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Русская музыка XVII – XVIII вв. </w:t>
            </w:r>
            <w:r w:rsidR="00BA5D3A" w:rsidRPr="002D0D5D">
              <w:rPr>
                <w:sz w:val="20"/>
                <w:szCs w:val="20"/>
              </w:rPr>
              <w:t>Народное искус</w:t>
            </w:r>
            <w:r w:rsidR="00BA5D3A" w:rsidRPr="002D0D5D">
              <w:rPr>
                <w:sz w:val="20"/>
                <w:szCs w:val="20"/>
              </w:rPr>
              <w:softHyphen/>
              <w:t>ство Древней Руси</w:t>
            </w:r>
            <w:r w:rsidR="004E145A" w:rsidRPr="002D0D5D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Народная музыка. Народные праздники. Жанры и формы.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особенности развития народной музыки, её жанры и формы; Уметь называть народные музыкальные инструменты.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Беседа. Слушание музыки. 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Интонационно-образный анализ музыки. Хоровое пение.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BA5D3A" w:rsidRDefault="00B14A90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духов</w:t>
            </w:r>
            <w:r w:rsidR="00BA5D3A" w:rsidRPr="00031B63">
              <w:rPr>
                <w:sz w:val="20"/>
                <w:szCs w:val="20"/>
              </w:rPr>
              <w:t>ная музыка</w:t>
            </w:r>
            <w:r w:rsidR="002D0D5D">
              <w:rPr>
                <w:sz w:val="20"/>
                <w:szCs w:val="20"/>
              </w:rPr>
              <w:t xml:space="preserve">. </w:t>
            </w:r>
          </w:p>
          <w:p w:rsidR="00832766" w:rsidRPr="00832766" w:rsidRDefault="00832766" w:rsidP="00136BAD">
            <w:pPr>
              <w:shd w:val="clear" w:color="auto" w:fill="FFFFFF"/>
              <w:spacing w:line="264" w:lineRule="exact"/>
              <w:rPr>
                <w:b/>
                <w:sz w:val="20"/>
                <w:szCs w:val="20"/>
              </w:rPr>
            </w:pPr>
            <w:r w:rsidRPr="00832766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Духовная, церковная музыка. Церковное пение. Хоровой концерт. М.С. Березовский</w:t>
            </w:r>
            <w:r w:rsidR="00B14A90">
              <w:rPr>
                <w:sz w:val="20"/>
                <w:szCs w:val="20"/>
              </w:rPr>
              <w:t>.</w:t>
            </w:r>
          </w:p>
          <w:p w:rsidR="00B14A90" w:rsidRPr="00031B63" w:rsidRDefault="00B14A90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Новокузнецкий камерный хор.</w:t>
            </w:r>
          </w:p>
        </w:tc>
        <w:tc>
          <w:tcPr>
            <w:tcW w:w="2126" w:type="dxa"/>
          </w:tcPr>
          <w:p w:rsidR="00BA5D3A" w:rsidRPr="00031B63" w:rsidRDefault="00D1648C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 xml:space="preserve"> основные этапы развития духовной музыки;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понятия: знаменный распев, партесное пение и а капелла, унисон, духовный концерт,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фреска, орнамент.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 Слушание музыки. Интонационно-образный анализ. Сопоставление му</w:t>
            </w:r>
            <w:r w:rsidRPr="003C2D80">
              <w:rPr>
                <w:spacing w:val="-3"/>
                <w:sz w:val="20"/>
                <w:szCs w:val="20"/>
              </w:rPr>
              <w:softHyphen/>
              <w:t>зыкального и ху</w:t>
            </w:r>
            <w:r w:rsidRPr="003C2D80">
              <w:rPr>
                <w:spacing w:val="-3"/>
                <w:sz w:val="20"/>
                <w:szCs w:val="20"/>
              </w:rPr>
              <w:softHyphen/>
              <w:t>дожественного ис</w:t>
            </w:r>
            <w:r w:rsidRPr="003C2D80">
              <w:rPr>
                <w:spacing w:val="-3"/>
                <w:sz w:val="20"/>
                <w:szCs w:val="20"/>
              </w:rPr>
              <w:softHyphen/>
              <w:t>кусства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музыка. </w:t>
            </w:r>
            <w:r w:rsidR="00BA5D3A" w:rsidRPr="00031B63">
              <w:rPr>
                <w:sz w:val="20"/>
                <w:szCs w:val="20"/>
              </w:rPr>
              <w:t>В. Г. Кикта. «Фрески Софии Киевской»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В. Кикта. Концертная симфония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</w:t>
            </w:r>
            <w:r w:rsidR="00D1648C">
              <w:rPr>
                <w:sz w:val="20"/>
                <w:szCs w:val="20"/>
              </w:rPr>
              <w:t xml:space="preserve"> </w:t>
            </w:r>
            <w:r w:rsidRPr="00031B63">
              <w:rPr>
                <w:sz w:val="20"/>
                <w:szCs w:val="20"/>
              </w:rPr>
              <w:t>значение выявления глубоких связей с русским народным музыкальным творчеством</w:t>
            </w:r>
            <w:r w:rsidR="00D1648C">
              <w:rPr>
                <w:sz w:val="20"/>
                <w:szCs w:val="20"/>
              </w:rPr>
              <w:t>.</w:t>
            </w:r>
            <w:r w:rsidRPr="00031B63">
              <w:rPr>
                <w:sz w:val="20"/>
                <w:szCs w:val="20"/>
              </w:rPr>
              <w:t xml:space="preserve"> значение молитвы в му</w:t>
            </w:r>
            <w:r w:rsidR="00D1648C">
              <w:rPr>
                <w:sz w:val="20"/>
                <w:szCs w:val="20"/>
              </w:rPr>
              <w:t>зыке отечественных композиторов,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проявлять навыки вокально – хоровой работы.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 Слушание музыки. Интонационно-образный анализ. Выявление средств музыкальной вы</w:t>
            </w:r>
            <w:r w:rsidRPr="003C2D80">
              <w:rPr>
                <w:spacing w:val="-3"/>
                <w:sz w:val="20"/>
                <w:szCs w:val="20"/>
              </w:rPr>
              <w:softHyphen/>
              <w:t>разительности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BA5D3A" w:rsidRPr="002D0D5D" w:rsidRDefault="002D0D5D" w:rsidP="002D0D5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Западноевропейская  </w:t>
            </w:r>
            <w:r>
              <w:rPr>
                <w:sz w:val="20"/>
                <w:szCs w:val="20"/>
              </w:rPr>
              <w:t xml:space="preserve">музыка XVII – XVIII вв. </w:t>
            </w:r>
            <w:r w:rsidR="00BA5D3A" w:rsidRPr="002D0D5D">
              <w:rPr>
                <w:sz w:val="20"/>
                <w:szCs w:val="20"/>
              </w:rPr>
              <w:t>«Небесное</w:t>
            </w:r>
            <w:r w:rsidRPr="002D0D5D">
              <w:rPr>
                <w:sz w:val="20"/>
                <w:szCs w:val="20"/>
              </w:rPr>
              <w:t xml:space="preserve"> </w:t>
            </w:r>
            <w:r w:rsidR="00B14A90" w:rsidRPr="002D0D5D">
              <w:rPr>
                <w:sz w:val="20"/>
                <w:szCs w:val="20"/>
              </w:rPr>
              <w:t>и земное» в му</w:t>
            </w:r>
            <w:r w:rsidR="00BA5D3A" w:rsidRPr="002D0D5D">
              <w:rPr>
                <w:sz w:val="20"/>
                <w:szCs w:val="20"/>
              </w:rPr>
              <w:t>зыке И. С. Баха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И.С. Бах. Полифония. Барокко. Токката, фуга, хорал.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богатство музыкальных образов (героические и эпические) и особенности их драматургического развития (контраст). 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Слушание музыки. Интонационно-образный анализ. Выявление средств музыкальной выра</w:t>
            </w:r>
            <w:r w:rsidRPr="003C2D80">
              <w:rPr>
                <w:spacing w:val="-3"/>
                <w:sz w:val="20"/>
                <w:szCs w:val="20"/>
              </w:rPr>
              <w:softHyphen/>
              <w:t>зительности, прин</w:t>
            </w:r>
            <w:r w:rsidRPr="003C2D80">
              <w:rPr>
                <w:spacing w:val="-3"/>
                <w:sz w:val="20"/>
                <w:szCs w:val="20"/>
              </w:rPr>
              <w:softHyphen/>
              <w:t>ципа музыкального развития. Хоровое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Лирические, драматические образы.  </w:t>
            </w:r>
            <w:r w:rsidR="00BA5D3A" w:rsidRPr="002D0D5D">
              <w:rPr>
                <w:sz w:val="20"/>
                <w:szCs w:val="20"/>
              </w:rPr>
              <w:t>Образы скорби и печали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bCs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</w:t>
            </w:r>
            <w:r w:rsidRPr="00031B63">
              <w:rPr>
                <w:bCs/>
                <w:sz w:val="20"/>
                <w:szCs w:val="20"/>
              </w:rPr>
              <w:t xml:space="preserve">Осуществлять контроль своих действий на основе заданного алгоритма. </w:t>
            </w:r>
            <w:r w:rsidRPr="00031B63">
              <w:rPr>
                <w:sz w:val="20"/>
                <w:szCs w:val="20"/>
              </w:rPr>
              <w:t xml:space="preserve">Понимать причины своего неуспеха и находить способы выхода из этой ситуации. (П) </w:t>
            </w:r>
            <w:r w:rsidRPr="00031B63">
              <w:rPr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</w:t>
            </w:r>
            <w:r w:rsidRPr="00031B63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Кантата. Реквием.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понятия: кантата, реквием, полифония;</w:t>
            </w:r>
          </w:p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Основные факты из жизни и творч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ества В.Моцарта и Дж.Перголези.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bCs/>
                <w:iCs/>
                <w:sz w:val="20"/>
                <w:szCs w:val="20"/>
              </w:rPr>
            </w:pPr>
            <w:r w:rsidRPr="003C2D80">
              <w:rPr>
                <w:bCs/>
                <w:iCs/>
                <w:sz w:val="20"/>
                <w:szCs w:val="20"/>
              </w:rPr>
              <w:t>Интонационно-образный анализ музыки,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Хоровое пение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Зарубежная музыка композиторов ХХ века. </w:t>
            </w:r>
            <w:r>
              <w:rPr>
                <w:sz w:val="20"/>
                <w:szCs w:val="20"/>
              </w:rPr>
              <w:t xml:space="preserve">К. Орф. </w:t>
            </w:r>
            <w:r w:rsidR="00BA5D3A" w:rsidRPr="002D0D5D">
              <w:rPr>
                <w:sz w:val="20"/>
                <w:szCs w:val="20"/>
              </w:rPr>
              <w:t>Фортуна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правит миром</w:t>
            </w:r>
            <w:r w:rsidR="002D0D5D" w:rsidRPr="002D0D5D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К. Орф. «Кармина бурана»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особенности творчества К.Орфа;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-понятие фортуна;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-кто такие ваганты.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Слушание музыки. Интонационно-образный анализ. Хоровое пение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музыка. </w:t>
            </w:r>
            <w:r w:rsidR="00BA5D3A" w:rsidRPr="00031B63">
              <w:rPr>
                <w:sz w:val="20"/>
                <w:szCs w:val="20"/>
              </w:rPr>
              <w:t>Авторская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песня: прошлое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 настоящее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bCs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</w:t>
            </w:r>
            <w:r w:rsidRPr="00031B63">
              <w:rPr>
                <w:bCs/>
                <w:sz w:val="20"/>
                <w:szCs w:val="20"/>
              </w:rPr>
              <w:t xml:space="preserve">Осуществлять контроль своих действий на основе заданного алгоритма. </w:t>
            </w:r>
            <w:r w:rsidRPr="00031B63">
              <w:rPr>
                <w:sz w:val="20"/>
                <w:szCs w:val="20"/>
              </w:rPr>
              <w:t xml:space="preserve">Понимать причины своего неуспеха и находить способы выхода из этой ситуации. (П) </w:t>
            </w:r>
            <w:r w:rsidRPr="00031B63">
              <w:rPr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</w:t>
            </w:r>
            <w:r w:rsidRPr="00031B63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Авторская песня.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историю развития авторской песни;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-особенности и жанры авторской песни;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имена авторов бардовской пени.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Тест по теме, викторина.</w:t>
            </w:r>
          </w:p>
        </w:tc>
      </w:tr>
      <w:tr w:rsidR="00F6203D" w:rsidRPr="00031B63" w:rsidTr="00B67CC2">
        <w:trPr>
          <w:trHeight w:val="296"/>
        </w:trPr>
        <w:tc>
          <w:tcPr>
            <w:tcW w:w="14176" w:type="dxa"/>
            <w:gridSpan w:val="7"/>
          </w:tcPr>
          <w:p w:rsidR="00F6203D" w:rsidRPr="003C2D80" w:rsidRDefault="00F6203D" w:rsidP="00A2011D">
            <w:pPr>
              <w:jc w:val="center"/>
              <w:rPr>
                <w:sz w:val="20"/>
                <w:szCs w:val="20"/>
              </w:rPr>
            </w:pPr>
          </w:p>
        </w:tc>
      </w:tr>
      <w:tr w:rsidR="00F6203D" w:rsidRPr="00031B63" w:rsidTr="00B67CC2">
        <w:trPr>
          <w:trHeight w:val="296"/>
        </w:trPr>
        <w:tc>
          <w:tcPr>
            <w:tcW w:w="14176" w:type="dxa"/>
            <w:gridSpan w:val="7"/>
          </w:tcPr>
          <w:p w:rsidR="00F6203D" w:rsidRPr="003C2D80" w:rsidRDefault="00A2011D" w:rsidP="00A2011D">
            <w:pPr>
              <w:jc w:val="center"/>
              <w:rPr>
                <w:sz w:val="20"/>
                <w:szCs w:val="20"/>
              </w:rPr>
            </w:pPr>
            <w:r w:rsidRPr="00031B63">
              <w:rPr>
                <w:b/>
                <w:bCs/>
                <w:sz w:val="20"/>
                <w:szCs w:val="20"/>
              </w:rPr>
              <w:t>Мир образов кам</w:t>
            </w:r>
            <w:r w:rsidR="00B67CC2">
              <w:rPr>
                <w:b/>
                <w:bCs/>
                <w:sz w:val="20"/>
                <w:szCs w:val="20"/>
              </w:rPr>
              <w:t>ерной и симфонической музыки (18</w:t>
            </w:r>
            <w:r w:rsidRPr="00031B63">
              <w:rPr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Взаимосвязь классической и современной музыки.</w:t>
            </w:r>
            <w:r>
              <w:rPr>
                <w:sz w:val="20"/>
                <w:szCs w:val="20"/>
              </w:rPr>
              <w:t xml:space="preserve"> </w:t>
            </w:r>
            <w:r w:rsidR="00BA5D3A" w:rsidRPr="002D0D5D">
              <w:rPr>
                <w:spacing w:val="-7"/>
                <w:sz w:val="20"/>
                <w:szCs w:val="20"/>
              </w:rPr>
              <w:t>Вечные темы</w:t>
            </w:r>
          </w:p>
          <w:p w:rsidR="00BA5D3A" w:rsidRPr="002D0D5D" w:rsidRDefault="00BA5D3A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искусства</w:t>
            </w:r>
          </w:p>
          <w:p w:rsidR="00BA5D3A" w:rsidRPr="002D0D5D" w:rsidRDefault="00BA5D3A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и жизни</w:t>
            </w:r>
          </w:p>
          <w:p w:rsidR="00FB37E6" w:rsidRPr="00FB37E6" w:rsidRDefault="00B14A90" w:rsidP="00136B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0D5D">
              <w:rPr>
                <w:b/>
                <w:sz w:val="20"/>
                <w:szCs w:val="20"/>
              </w:rPr>
              <w:t>Ре</w:t>
            </w:r>
            <w:r w:rsidR="00FB37E6" w:rsidRPr="002D0D5D">
              <w:rPr>
                <w:b/>
                <w:sz w:val="20"/>
                <w:szCs w:val="20"/>
              </w:rPr>
              <w:t>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Виды музыкальных произведений. Програм</w:t>
            </w:r>
            <w:r w:rsidR="00DE7A39">
              <w:rPr>
                <w:sz w:val="20"/>
                <w:szCs w:val="20"/>
              </w:rPr>
              <w:t>м</w:t>
            </w:r>
            <w:r w:rsidRPr="00031B63">
              <w:rPr>
                <w:sz w:val="20"/>
                <w:szCs w:val="20"/>
              </w:rPr>
              <w:t>ная музыка.</w:t>
            </w:r>
          </w:p>
          <w:p w:rsidR="00FB37E6" w:rsidRPr="00FB37E6" w:rsidRDefault="00FB37E6" w:rsidP="00136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хоровая студия «Надежда»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 понятия: вокальная и инструментальная музыка; камерная и симфоническая музыка; программная и непрограммная музыка;</w:t>
            </w:r>
          </w:p>
          <w:p w:rsidR="00BA5D3A" w:rsidRPr="00031B63" w:rsidRDefault="00BA5D3A" w:rsidP="00136BA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основные принципы развития музыкального произведения.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rPr>
                <w:sz w:val="20"/>
                <w:szCs w:val="20"/>
              </w:rPr>
            </w:pPr>
            <w:r w:rsidRPr="003C2D80">
              <w:rPr>
                <w:spacing w:val="-2"/>
                <w:sz w:val="20"/>
                <w:szCs w:val="20"/>
              </w:rPr>
              <w:t>Беседа. Устный</w:t>
            </w:r>
          </w:p>
          <w:p w:rsidR="00136BAD" w:rsidRPr="003C2D80" w:rsidRDefault="00136BAD" w:rsidP="00136BAD">
            <w:pPr>
              <w:shd w:val="clear" w:color="auto" w:fill="FFFFFF"/>
              <w:rPr>
                <w:sz w:val="20"/>
                <w:szCs w:val="20"/>
              </w:rPr>
            </w:pPr>
            <w:r w:rsidRPr="003C2D80">
              <w:rPr>
                <w:spacing w:val="-2"/>
                <w:sz w:val="20"/>
                <w:szCs w:val="20"/>
              </w:rPr>
              <w:t xml:space="preserve">контроль. </w:t>
            </w:r>
            <w:r w:rsidR="00887D1A">
              <w:rPr>
                <w:spacing w:val="-2"/>
                <w:sz w:val="20"/>
                <w:szCs w:val="20"/>
              </w:rPr>
              <w:t xml:space="preserve"> </w:t>
            </w:r>
            <w:r w:rsidRPr="003C2D80">
              <w:rPr>
                <w:spacing w:val="-2"/>
                <w:sz w:val="20"/>
                <w:szCs w:val="20"/>
              </w:rPr>
              <w:t>Слуша-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2"/>
                <w:sz w:val="20"/>
                <w:szCs w:val="20"/>
              </w:rPr>
              <w:t xml:space="preserve">ние </w:t>
            </w:r>
            <w:r w:rsidR="00887D1A">
              <w:rPr>
                <w:spacing w:val="-2"/>
                <w:sz w:val="20"/>
                <w:szCs w:val="20"/>
              </w:rPr>
              <w:t xml:space="preserve"> </w:t>
            </w:r>
            <w:r w:rsidRPr="003C2D80">
              <w:rPr>
                <w:spacing w:val="-2"/>
                <w:sz w:val="20"/>
                <w:szCs w:val="20"/>
              </w:rPr>
              <w:t>музыки. Хоро</w:t>
            </w:r>
            <w:r w:rsidRPr="003C2D80">
              <w:rPr>
                <w:spacing w:val="-2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59" w:lineRule="exact"/>
              <w:ind w:right="2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Зарубежная музыкальная культура </w:t>
            </w:r>
            <w:r w:rsidRPr="002D0D5D">
              <w:rPr>
                <w:sz w:val="20"/>
                <w:szCs w:val="20"/>
              </w:rPr>
              <w:t>XIX</w:t>
            </w:r>
            <w:r w:rsidRPr="002D0D5D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века. </w:t>
            </w:r>
            <w:r w:rsidR="00BA5D3A" w:rsidRPr="00031B63">
              <w:rPr>
                <w:spacing w:val="-3"/>
                <w:sz w:val="20"/>
                <w:szCs w:val="20"/>
              </w:rPr>
              <w:t>Могучее царст</w:t>
            </w:r>
            <w:r w:rsidR="00BA5D3A" w:rsidRPr="00031B63">
              <w:rPr>
                <w:spacing w:val="-3"/>
                <w:sz w:val="20"/>
                <w:szCs w:val="20"/>
              </w:rPr>
              <w:softHyphen/>
            </w:r>
            <w:r w:rsidR="00BA5D3A" w:rsidRPr="00031B63">
              <w:rPr>
                <w:sz w:val="20"/>
                <w:szCs w:val="20"/>
              </w:rPr>
              <w:t>во Ф. Шопена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Шопен. Прелюдия, вальс, мазурка. Инструментальная баллада.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основные моменты творчества Ф.Шопена, - различные жанры фортепианной миниатюры. 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 xml:space="preserve">Беседа. Устный </w:t>
            </w:r>
            <w:r w:rsidRPr="003C2D80">
              <w:rPr>
                <w:spacing w:val="-1"/>
                <w:sz w:val="20"/>
                <w:szCs w:val="20"/>
              </w:rPr>
              <w:t>контроль. Слуша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pacing w:val="-3"/>
                <w:sz w:val="20"/>
                <w:szCs w:val="20"/>
              </w:rPr>
              <w:t>ние музыки. Инто</w:t>
            </w:r>
            <w:r w:rsidRPr="003C2D80">
              <w:rPr>
                <w:spacing w:val="-3"/>
                <w:sz w:val="20"/>
                <w:szCs w:val="20"/>
              </w:rPr>
              <w:softHyphen/>
            </w:r>
            <w:r w:rsidRPr="003C2D80">
              <w:rPr>
                <w:spacing w:val="-8"/>
                <w:sz w:val="20"/>
                <w:szCs w:val="20"/>
              </w:rPr>
              <w:t xml:space="preserve">национно-образный </w:t>
            </w:r>
            <w:r w:rsidRPr="003C2D80">
              <w:rPr>
                <w:spacing w:val="-1"/>
                <w:sz w:val="20"/>
                <w:szCs w:val="20"/>
              </w:rPr>
              <w:t xml:space="preserve">анализ. Хоровое </w:t>
            </w:r>
            <w:r w:rsidRPr="003C2D80">
              <w:rPr>
                <w:sz w:val="20"/>
                <w:szCs w:val="20"/>
              </w:rPr>
              <w:t>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Лирические образы в творчестве Ф.Шопена.</w:t>
            </w:r>
            <w:r w:rsidR="00BA5D3A" w:rsidRPr="00031B63">
              <w:rPr>
                <w:spacing w:val="-3"/>
                <w:sz w:val="20"/>
                <w:szCs w:val="20"/>
              </w:rPr>
              <w:t>Ночной пейзаж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Ноктюрн.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понятие ноктюрн.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 xml:space="preserve">Беседа. Устный </w:t>
            </w:r>
            <w:r w:rsidRPr="003C2D80">
              <w:rPr>
                <w:sz w:val="20"/>
                <w:szCs w:val="20"/>
              </w:rPr>
              <w:t>контроль. Слуша</w:t>
            </w:r>
            <w:r w:rsidRPr="003C2D80">
              <w:rPr>
                <w:sz w:val="20"/>
                <w:szCs w:val="20"/>
              </w:rPr>
              <w:softHyphen/>
            </w:r>
            <w:r w:rsidRPr="003C2D80">
              <w:rPr>
                <w:spacing w:val="-1"/>
                <w:sz w:val="20"/>
                <w:szCs w:val="20"/>
              </w:rPr>
              <w:t>ние музыки. Инто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pacing w:val="-7"/>
                <w:sz w:val="20"/>
                <w:szCs w:val="20"/>
              </w:rPr>
              <w:t xml:space="preserve">национно-образный </w:t>
            </w:r>
            <w:r w:rsidRPr="003C2D80">
              <w:rPr>
                <w:sz w:val="20"/>
                <w:szCs w:val="20"/>
              </w:rPr>
              <w:t xml:space="preserve">анализ. Хоровое </w:t>
            </w:r>
            <w:r w:rsidRPr="003C2D80">
              <w:rPr>
                <w:spacing w:val="-1"/>
                <w:sz w:val="20"/>
                <w:szCs w:val="20"/>
              </w:rPr>
              <w:t>пение. Сопостав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ление образов по</w:t>
            </w:r>
            <w:r w:rsidRPr="003C2D80">
              <w:rPr>
                <w:sz w:val="20"/>
                <w:szCs w:val="20"/>
              </w:rPr>
              <w:softHyphen/>
            </w:r>
            <w:r w:rsidRPr="003C2D80">
              <w:rPr>
                <w:spacing w:val="-1"/>
                <w:sz w:val="20"/>
                <w:szCs w:val="20"/>
              </w:rPr>
              <w:t>эзии музыки и жи</w:t>
            </w:r>
            <w:r w:rsidRPr="003C2D80">
              <w:rPr>
                <w:spacing w:val="-1"/>
                <w:sz w:val="20"/>
                <w:szCs w:val="20"/>
              </w:rPr>
              <w:softHyphen/>
              <w:t>вописи. Поиск об</w:t>
            </w:r>
            <w:r w:rsidRPr="003C2D80">
              <w:rPr>
                <w:spacing w:val="-1"/>
                <w:sz w:val="20"/>
                <w:szCs w:val="20"/>
              </w:rPr>
              <w:softHyphen/>
              <w:t>щих средств худо</w:t>
            </w:r>
            <w:r w:rsidRPr="003C2D80">
              <w:rPr>
                <w:spacing w:val="-1"/>
                <w:sz w:val="20"/>
                <w:szCs w:val="20"/>
              </w:rPr>
              <w:softHyphen/>
              <w:t>жественной выра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зительности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Камерно-инструментальная музыка. Инструменталь</w:t>
            </w:r>
            <w:r w:rsidR="00BA5D3A" w:rsidRPr="00031B63">
              <w:rPr>
                <w:spacing w:val="-3"/>
                <w:sz w:val="20"/>
                <w:szCs w:val="20"/>
              </w:rPr>
              <w:t>ный концерт</w:t>
            </w:r>
            <w:r>
              <w:rPr>
                <w:spacing w:val="-3"/>
                <w:sz w:val="20"/>
                <w:szCs w:val="20"/>
              </w:rPr>
              <w:t xml:space="preserve">. 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Инструментальный концерт. А. Вивальди. Стиль барокко.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понятие инструментальный концерт, особенности стиля барокко;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называть полные имена композиторов: А.Вивальди и И.Бах;</w:t>
            </w:r>
          </w:p>
          <w:p w:rsidR="00BA5D3A" w:rsidRPr="00031B63" w:rsidRDefault="00B14A90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музыкальных произведений;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-определять форму, сопоставлять поэтические и музыкальные произведения.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музыки. Интонационно-образный анализ. Сопоставление об</w:t>
            </w:r>
            <w:r w:rsidRPr="003C2D80">
              <w:rPr>
                <w:spacing w:val="-1"/>
                <w:sz w:val="20"/>
                <w:szCs w:val="20"/>
              </w:rPr>
              <w:softHyphen/>
              <w:t>разов поэзии и му</w:t>
            </w:r>
            <w:r w:rsidRPr="003C2D80">
              <w:rPr>
                <w:spacing w:val="-1"/>
                <w:sz w:val="20"/>
                <w:szCs w:val="20"/>
              </w:rPr>
              <w:softHyphen/>
              <w:t>зыки. Определение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формы музыкаль</w:t>
            </w:r>
            <w:r w:rsidRPr="003C2D80">
              <w:rPr>
                <w:spacing w:val="-1"/>
                <w:sz w:val="20"/>
                <w:szCs w:val="20"/>
              </w:rPr>
              <w:softHyphen/>
              <w:t>ного произведения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Современная электронная музыка. </w:t>
            </w:r>
            <w:r w:rsidR="00BA5D3A" w:rsidRPr="00031B63">
              <w:rPr>
                <w:spacing w:val="-3"/>
                <w:sz w:val="20"/>
                <w:szCs w:val="20"/>
              </w:rPr>
              <w:t>Космический</w:t>
            </w:r>
          </w:p>
          <w:p w:rsidR="00BA5D3A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П</w:t>
            </w:r>
            <w:r w:rsidR="00BA5D3A" w:rsidRPr="00031B63">
              <w:rPr>
                <w:spacing w:val="-3"/>
                <w:sz w:val="20"/>
                <w:szCs w:val="20"/>
              </w:rPr>
              <w:t>ейзаж</w:t>
            </w:r>
          </w:p>
          <w:p w:rsidR="00FB37E6" w:rsidRPr="00031B63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</w:t>
            </w:r>
            <w:r w:rsidRPr="00031B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(П) Выполнять универсальные логические действия.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(К)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1C0606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Айвз. Э.Н. Артемьев</w:t>
            </w:r>
            <w:r w:rsidR="00BA5D3A" w:rsidRPr="00031B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Осознать взаимопроникновение  и смысловое единство слова, музыки,  изобразительного искусства, а также легкой и серьезной музыки. Знать понятие: синтезатор.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 Уметь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 xml:space="preserve">  определять форму музыкального произведения</w:t>
            </w:r>
            <w:r w:rsidR="00D164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Защита проектов. 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6F22B8" w:rsidRPr="00031B63" w:rsidRDefault="006F22B8" w:rsidP="006F22B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Отечественная музыка композиторов </w:t>
            </w:r>
            <w:r>
              <w:rPr>
                <w:spacing w:val="-3"/>
                <w:sz w:val="20"/>
                <w:szCs w:val="20"/>
                <w:lang w:val="en-US"/>
              </w:rPr>
              <w:t>XX</w:t>
            </w:r>
            <w:r w:rsidRPr="006F22B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века. Г.Свиридов. 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Учиться обнаруживать и формулировать учебную проблему совместно с учителем. </w:t>
            </w:r>
          </w:p>
          <w:p w:rsidR="00BA5D3A" w:rsidRPr="00031B63" w:rsidRDefault="00BA5D3A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Самостоятельно предполагать, какая информация нужна для решения предметной учебной задачи, состоящей  из нескольких шагов.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Г.В. Свиридов. Симфонический оркестр.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 - проводить интонационно-образный анализ музыкального произведения;</w:t>
            </w:r>
          </w:p>
          <w:p w:rsidR="00BA5D3A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определять форму, приемы развития музыки, тембры;</w:t>
            </w:r>
          </w:p>
          <w:p w:rsidR="00D1648C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</w:t>
            </w:r>
            <w:r w:rsidR="00D164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  <w:r w:rsidR="00D1648C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  <w:r w:rsidR="00D1648C">
              <w:rPr>
                <w:spacing w:val="-1"/>
                <w:sz w:val="20"/>
                <w:szCs w:val="20"/>
              </w:rPr>
              <w:t>.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Особенности музыкального языка. </w:t>
            </w:r>
            <w:r w:rsidR="00BA5D3A" w:rsidRPr="00031B63">
              <w:rPr>
                <w:spacing w:val="-3"/>
                <w:sz w:val="20"/>
                <w:szCs w:val="20"/>
              </w:rPr>
              <w:t>Образы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симфонической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музыки</w:t>
            </w:r>
            <w:r w:rsidR="006F22B8">
              <w:rPr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работы..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Формы. Приемы развития музыки.</w:t>
            </w:r>
            <w:r w:rsidR="006F22B8">
              <w:rPr>
                <w:sz w:val="20"/>
                <w:szCs w:val="20"/>
              </w:rPr>
              <w:t xml:space="preserve"> Т</w:t>
            </w:r>
            <w:r w:rsidRPr="00031B63">
              <w:rPr>
                <w:sz w:val="20"/>
                <w:szCs w:val="20"/>
              </w:rPr>
              <w:t>ембры.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музыкального произведения;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  <w:r w:rsidR="00887D1A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  <w:r w:rsidR="00D1648C">
              <w:rPr>
                <w:sz w:val="20"/>
                <w:szCs w:val="20"/>
              </w:rPr>
              <w:t>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Стилевое многообразие музыки </w:t>
            </w:r>
            <w:r>
              <w:rPr>
                <w:spacing w:val="-3"/>
                <w:sz w:val="20"/>
                <w:szCs w:val="20"/>
                <w:lang w:val="en-US"/>
              </w:rPr>
              <w:t>XX</w:t>
            </w:r>
            <w:r w:rsidRPr="006F22B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века.</w:t>
            </w:r>
            <w:r w:rsidR="001C0606">
              <w:rPr>
                <w:spacing w:val="-3"/>
                <w:sz w:val="20"/>
                <w:szCs w:val="20"/>
              </w:rPr>
              <w:t xml:space="preserve"> Г.Свиридов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Стиль композитора Г.В. Свиридова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724">
              <w:rPr>
                <w:rFonts w:ascii="Times New Roman" w:hAnsi="Times New Roman"/>
                <w:sz w:val="20"/>
                <w:szCs w:val="20"/>
              </w:rPr>
              <w:t>Уметь: - проводить интонационно-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образный анализ музыкального произведения;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определять форму, приемы развития музыки, тембры;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применять дирижерский жест для передачи музыкальных образов.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</w:t>
            </w:r>
            <w:r w:rsidR="003C2EBE">
              <w:rPr>
                <w:spacing w:val="-1"/>
                <w:sz w:val="20"/>
                <w:szCs w:val="20"/>
              </w:rPr>
              <w:t xml:space="preserve">.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BA5D3A" w:rsidRPr="00031B63" w:rsidRDefault="001C060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Симфоническое развитие музы</w:t>
            </w:r>
            <w:r w:rsidR="00BA5D3A" w:rsidRPr="00031B63">
              <w:rPr>
                <w:spacing w:val="-3"/>
                <w:sz w:val="20"/>
                <w:szCs w:val="20"/>
              </w:rPr>
              <w:t>кальных образов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pStyle w:val="ad"/>
              <w:jc w:val="both"/>
              <w:rPr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Форма. Рефрен. Эпизоды.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понятия: симфония, сюита, интерпретация, трактовка.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BA5D3A" w:rsidRPr="00031B63" w:rsidRDefault="001C0606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называть полные имена композиторов: В.Моцарт, П.И.Чайковский;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 Слушание музыки. Интонационно-образный анализ. Определение тем</w:t>
            </w:r>
            <w:r w:rsidRPr="003C2D80">
              <w:rPr>
                <w:spacing w:val="-1"/>
                <w:sz w:val="20"/>
                <w:szCs w:val="20"/>
              </w:rPr>
              <w:softHyphen/>
              <w:t>бров музыкальных инструментов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FB37E6" w:rsidRPr="00B67CC2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6F22B8">
              <w:rPr>
                <w:sz w:val="20"/>
                <w:szCs w:val="20"/>
              </w:rPr>
              <w:t>Музыкальный образ и музыкальная драматургия</w:t>
            </w:r>
            <w:r>
              <w:rPr>
                <w:sz w:val="20"/>
                <w:szCs w:val="20"/>
              </w:rPr>
              <w:t xml:space="preserve">. </w:t>
            </w:r>
            <w:r w:rsidR="00BA5D3A" w:rsidRPr="006F22B8">
              <w:rPr>
                <w:spacing w:val="-3"/>
                <w:sz w:val="20"/>
                <w:szCs w:val="20"/>
              </w:rPr>
              <w:t>Симфоническое</w:t>
            </w:r>
            <w:r w:rsidR="00BA5D3A" w:rsidRPr="00031B63">
              <w:rPr>
                <w:spacing w:val="-3"/>
                <w:sz w:val="20"/>
                <w:szCs w:val="20"/>
              </w:rPr>
              <w:t xml:space="preserve"> развитие</w:t>
            </w:r>
            <w:r>
              <w:rPr>
                <w:spacing w:val="-3"/>
                <w:sz w:val="20"/>
                <w:szCs w:val="20"/>
              </w:rPr>
              <w:t xml:space="preserve">  музы</w:t>
            </w:r>
            <w:r w:rsidR="00BA5D3A" w:rsidRPr="00031B63">
              <w:rPr>
                <w:spacing w:val="-3"/>
                <w:sz w:val="20"/>
                <w:szCs w:val="20"/>
              </w:rPr>
              <w:t>кальных образов</w:t>
            </w:r>
            <w:r>
              <w:rPr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Синтезатор. Колорит. Гармония. Лад. Тембр. Динамика.</w:t>
            </w:r>
          </w:p>
          <w:p w:rsidR="00FB37E6" w:rsidRPr="00FB37E6" w:rsidRDefault="00FB37E6" w:rsidP="00136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камерный хор С.А. Липового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BA5D3A" w:rsidRPr="00031B63" w:rsidRDefault="001C0606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музыкальных произведений;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определять тембры музыкальных инструментов.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Защита проекта.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1C0606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6F22B8">
              <w:rPr>
                <w:sz w:val="20"/>
                <w:szCs w:val="20"/>
              </w:rPr>
              <w:t>Взаимодействие и взаимосвязь музыки с другими видами искусства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М.Мусоргский. </w:t>
            </w:r>
            <w:r>
              <w:rPr>
                <w:spacing w:val="-3"/>
                <w:sz w:val="20"/>
                <w:szCs w:val="20"/>
              </w:rPr>
              <w:t>Жанр Сюита</w:t>
            </w:r>
            <w:r w:rsidR="001C0606">
              <w:rPr>
                <w:spacing w:val="-3"/>
                <w:sz w:val="20"/>
                <w:szCs w:val="20"/>
              </w:rPr>
              <w:t>.</w:t>
            </w:r>
          </w:p>
          <w:p w:rsidR="00BA5D3A" w:rsidRPr="001C0606" w:rsidRDefault="00BA5D3A" w:rsidP="001C060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Сюита, увертюра-фантазия, музыкальные иллюстрации.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 понятия: увертюра, фантазия.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 xml:space="preserve">Устный контроль. Слушание музыки. Интонационно-образный анализ. Определение </w:t>
            </w:r>
            <w:r w:rsidR="001C0606">
              <w:rPr>
                <w:spacing w:val="-1"/>
                <w:sz w:val="20"/>
                <w:szCs w:val="20"/>
              </w:rPr>
              <w:t>тем</w:t>
            </w:r>
            <w:r w:rsidR="001C0606">
              <w:rPr>
                <w:spacing w:val="-1"/>
                <w:sz w:val="20"/>
                <w:szCs w:val="20"/>
              </w:rPr>
              <w:softHyphen/>
              <w:t>бров музыкальных инструментов, приемы раз</w:t>
            </w:r>
            <w:r w:rsidRPr="003C2D80">
              <w:rPr>
                <w:spacing w:val="-1"/>
                <w:sz w:val="20"/>
                <w:szCs w:val="20"/>
              </w:rPr>
              <w:t>вития музыки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031B63" w:rsidRDefault="00BA5D3A" w:rsidP="00136BAD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Русская национальная школа. </w:t>
            </w:r>
            <w:r w:rsidR="00BA5D3A" w:rsidRPr="00031B63">
              <w:rPr>
                <w:spacing w:val="-3"/>
                <w:sz w:val="20"/>
                <w:szCs w:val="20"/>
              </w:rPr>
              <w:t>Програм</w:t>
            </w:r>
            <w:r w:rsidR="001C0606">
              <w:rPr>
                <w:spacing w:val="-3"/>
                <w:sz w:val="20"/>
                <w:szCs w:val="20"/>
              </w:rPr>
              <w:t>м</w:t>
            </w:r>
            <w:r w:rsidR="00BA5D3A" w:rsidRPr="00031B63">
              <w:rPr>
                <w:spacing w:val="-3"/>
                <w:sz w:val="20"/>
                <w:szCs w:val="20"/>
              </w:rPr>
              <w:t>ная музыка и ее жанры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  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Обработка. Интерпретация. Трактовка.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понятия: обработка, интерпретация, трактовка.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 Слушание музыки. Интонационно-образный анализ</w:t>
            </w:r>
            <w:r w:rsidR="001C0606">
              <w:rPr>
                <w:spacing w:val="-1"/>
                <w:sz w:val="20"/>
                <w:szCs w:val="20"/>
              </w:rPr>
              <w:t>. Определение тем</w:t>
            </w:r>
            <w:r w:rsidR="001C0606">
              <w:rPr>
                <w:spacing w:val="-1"/>
                <w:sz w:val="20"/>
                <w:szCs w:val="20"/>
              </w:rPr>
              <w:softHyphen/>
              <w:t>бров музыкаль</w:t>
            </w:r>
            <w:r w:rsidRPr="003C2D80">
              <w:rPr>
                <w:spacing w:val="-1"/>
                <w:sz w:val="20"/>
                <w:szCs w:val="20"/>
              </w:rPr>
              <w:t>ных инструмен</w:t>
            </w:r>
            <w:r w:rsidRPr="003C2D80">
              <w:rPr>
                <w:spacing w:val="-1"/>
                <w:sz w:val="20"/>
                <w:szCs w:val="20"/>
              </w:rPr>
              <w:softHyphen/>
              <w:t>тов, приемы раз</w:t>
            </w:r>
            <w:r w:rsidRPr="003C2D80">
              <w:rPr>
                <w:spacing w:val="-1"/>
                <w:sz w:val="20"/>
                <w:szCs w:val="20"/>
              </w:rPr>
              <w:softHyphen/>
              <w:t>вития музыки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Творчество композитора Л.Бетховена .</w:t>
            </w:r>
            <w:r w:rsidR="00BA5D3A" w:rsidRPr="00031B63">
              <w:rPr>
                <w:spacing w:val="-3"/>
                <w:sz w:val="20"/>
                <w:szCs w:val="20"/>
              </w:rPr>
              <w:t>Программная увертюра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 xml:space="preserve"> «Эгмонт»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Программная увертюра. Л. Бетховен. Сонатная форма.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понятия: увертюра, программная музыка;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строение сонатной формы;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имена зарубежных композиторов: Л.ван Бетховен и его произведения.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1843" w:type="dxa"/>
          </w:tcPr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музы-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ки.</w:t>
            </w:r>
            <w:r w:rsidR="00887D1A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 xml:space="preserve"> Интонацион-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но</w:t>
            </w:r>
            <w:r w:rsidR="00887D1A">
              <w:rPr>
                <w:spacing w:val="-1"/>
                <w:sz w:val="20"/>
                <w:szCs w:val="20"/>
              </w:rPr>
              <w:t xml:space="preserve"> – </w:t>
            </w:r>
            <w:r w:rsidRPr="003C2D80">
              <w:rPr>
                <w:spacing w:val="-1"/>
                <w:sz w:val="20"/>
                <w:szCs w:val="20"/>
              </w:rPr>
              <w:t>образный</w:t>
            </w:r>
            <w:r w:rsidR="00887D1A">
              <w:rPr>
                <w:spacing w:val="-1"/>
                <w:sz w:val="20"/>
                <w:szCs w:val="20"/>
              </w:rPr>
              <w:t xml:space="preserve">  ана</w:t>
            </w:r>
          </w:p>
          <w:p w:rsidR="00BA5D3A" w:rsidRPr="003C2D80" w:rsidRDefault="00136BAD" w:rsidP="00887D1A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лиз. Определение приемов развития и средств вырази</w:t>
            </w:r>
            <w:r w:rsidRPr="003C2D80">
              <w:rPr>
                <w:spacing w:val="-1"/>
                <w:sz w:val="20"/>
                <w:szCs w:val="20"/>
              </w:rPr>
              <w:softHyphen/>
              <w:t>тельности музыки. Хоровое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30.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Лирические и драматические образы. </w:t>
            </w:r>
            <w:r w:rsidR="00BA5D3A" w:rsidRPr="00031B63">
              <w:rPr>
                <w:spacing w:val="-3"/>
                <w:sz w:val="20"/>
                <w:szCs w:val="20"/>
              </w:rPr>
              <w:t>Увертюра-фантазия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П И. Чайк</w:t>
            </w:r>
            <w:r w:rsidR="001C0606">
              <w:rPr>
                <w:spacing w:val="-3"/>
                <w:sz w:val="20"/>
                <w:szCs w:val="20"/>
              </w:rPr>
              <w:t>ов</w:t>
            </w:r>
            <w:r w:rsidRPr="00031B63">
              <w:rPr>
                <w:spacing w:val="-3"/>
                <w:sz w:val="20"/>
                <w:szCs w:val="20"/>
              </w:rPr>
              <w:t>ского «Ромео</w:t>
            </w:r>
            <w:r w:rsidR="00A8695F">
              <w:rPr>
                <w:spacing w:val="-3"/>
                <w:sz w:val="20"/>
                <w:szCs w:val="20"/>
              </w:rPr>
              <w:t xml:space="preserve"> </w:t>
            </w:r>
            <w:r w:rsidRPr="00031B63">
              <w:rPr>
                <w:spacing w:val="-3"/>
                <w:sz w:val="20"/>
                <w:szCs w:val="20"/>
              </w:rPr>
              <w:t>и Джульетта»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П.И. Чайковский. Программная увертюра. Увертюра-фантазия.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увертюра, программная музыка;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строение сонатной формы;</w:t>
            </w:r>
          </w:p>
          <w:p w:rsidR="002F3724" w:rsidRPr="00031B63" w:rsidRDefault="00BA5D3A" w:rsidP="002F3724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</w:t>
            </w:r>
            <w:r w:rsidR="00AF534B">
              <w:rPr>
                <w:sz w:val="20"/>
                <w:szCs w:val="20"/>
              </w:rPr>
              <w:t>с</w:t>
            </w:r>
            <w:r w:rsidRPr="00031B63">
              <w:rPr>
                <w:sz w:val="20"/>
                <w:szCs w:val="20"/>
              </w:rPr>
              <w:t xml:space="preserve">ких композиторов: 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ки.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 xml:space="preserve"> Интонацион-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но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-</w:t>
            </w:r>
            <w:r w:rsidR="003D0D3E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образный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ана-</w:t>
            </w:r>
          </w:p>
          <w:p w:rsidR="00BA5D3A" w:rsidRPr="003C2D80" w:rsidRDefault="002F3724" w:rsidP="002F3724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лиз</w:t>
            </w:r>
            <w:r w:rsidR="00136BAD" w:rsidRPr="003C2D80"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136BAD" w:rsidRPr="003C2D80">
              <w:rPr>
                <w:spacing w:val="-1"/>
                <w:sz w:val="20"/>
                <w:szCs w:val="20"/>
              </w:rPr>
              <w:t xml:space="preserve"> Хоровое пение</w:t>
            </w:r>
            <w:r w:rsidR="003D0D3E">
              <w:rPr>
                <w:spacing w:val="-1"/>
                <w:sz w:val="20"/>
                <w:szCs w:val="20"/>
              </w:rPr>
              <w:t>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31.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Театральная музыка. </w:t>
            </w:r>
            <w:r w:rsidR="00BA5D3A" w:rsidRPr="00031B63">
              <w:rPr>
                <w:spacing w:val="-3"/>
                <w:sz w:val="20"/>
                <w:szCs w:val="20"/>
              </w:rPr>
              <w:t>Мир</w:t>
            </w:r>
          </w:p>
          <w:p w:rsidR="00BA5D3A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музыкального театра</w:t>
            </w:r>
          </w:p>
          <w:p w:rsidR="00832766" w:rsidRPr="00832766" w:rsidRDefault="00832766" w:rsidP="00136BAD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BA5D3A" w:rsidRPr="00031B63" w:rsidRDefault="00BA5D3A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 </w:t>
            </w:r>
          </w:p>
        </w:tc>
        <w:tc>
          <w:tcPr>
            <w:tcW w:w="1985" w:type="dxa"/>
          </w:tcPr>
          <w:p w:rsidR="00832766" w:rsidRPr="00832766" w:rsidRDefault="00BA5D3A" w:rsidP="00A8695F">
            <w:pPr>
              <w:rPr>
                <w:b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Интерпретация. </w:t>
            </w:r>
            <w:r w:rsidR="00832766">
              <w:rPr>
                <w:b/>
                <w:sz w:val="20"/>
                <w:szCs w:val="20"/>
              </w:rPr>
              <w:t>Театр «</w:t>
            </w:r>
            <w:r w:rsidR="00FB37E6">
              <w:rPr>
                <w:b/>
                <w:sz w:val="20"/>
                <w:szCs w:val="20"/>
              </w:rPr>
              <w:t>СинТезис</w:t>
            </w:r>
            <w:r w:rsidR="0083276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опера, балет, мюзикл, ария, хор, ансамбль, солисты;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 презентации.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</w:tcPr>
          <w:p w:rsidR="00136BAD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Современное музыкальное искусство. </w:t>
            </w:r>
            <w:r w:rsidR="00136BAD" w:rsidRPr="00031B63">
              <w:rPr>
                <w:spacing w:val="-3"/>
                <w:sz w:val="20"/>
                <w:szCs w:val="20"/>
              </w:rPr>
              <w:t>Мир</w:t>
            </w:r>
          </w:p>
          <w:p w:rsidR="00136BAD" w:rsidRPr="00031B63" w:rsidRDefault="00136BAD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музыкального театра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Осуществлять контроль своих действий на основе заданного алгоритма. </w:t>
            </w: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причины своего неуспеха и находить способы выхода из этой ситуации. (П)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136BAD" w:rsidRPr="00031B63" w:rsidRDefault="00136BAD" w:rsidP="00136BAD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Музыка «легкая», музыка «серьезная». Мюзикл. Рок-опера.</w:t>
            </w:r>
          </w:p>
        </w:tc>
        <w:tc>
          <w:tcPr>
            <w:tcW w:w="2126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опера, балет, мюзикл, ария, хор, ансамбль, солисты;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Определение фор</w:t>
            </w:r>
            <w:r w:rsidRPr="003C2D80">
              <w:rPr>
                <w:spacing w:val="-1"/>
                <w:sz w:val="20"/>
                <w:szCs w:val="20"/>
              </w:rPr>
              <w:softHyphen/>
              <w:t>мы, приемов раз-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вития и средств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выразительности музыки. Хоровое пение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</w:tcPr>
          <w:p w:rsidR="00A8695F" w:rsidRPr="00031B63" w:rsidRDefault="00A8695F" w:rsidP="00A8695F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A8695F">
              <w:rPr>
                <w:sz w:val="20"/>
                <w:szCs w:val="20"/>
              </w:rPr>
              <w:t>Взаимосвязь классической и современной музыки.</w:t>
            </w:r>
            <w:r w:rsidRPr="00031B63">
              <w:rPr>
                <w:spacing w:val="-3"/>
                <w:sz w:val="20"/>
                <w:szCs w:val="20"/>
              </w:rPr>
              <w:t xml:space="preserve"> Образы</w:t>
            </w:r>
          </w:p>
          <w:p w:rsidR="00136BAD" w:rsidRPr="00031B63" w:rsidRDefault="00A8695F" w:rsidP="00A8695F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киному</w:t>
            </w:r>
            <w:r w:rsidRPr="00031B63">
              <w:rPr>
                <w:spacing w:val="-3"/>
                <w:sz w:val="20"/>
                <w:szCs w:val="20"/>
              </w:rPr>
              <w:t>зыки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Современная трактовка классических сюжетов.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126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вокальная и инструментальная музыка;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композиторов: Н.Рота, Л.Бернстайна, С.Прокофьева, И.Дунаевского и их произведения;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 Беседа по теме за</w:t>
            </w:r>
            <w:r w:rsidRPr="003C2D80">
              <w:rPr>
                <w:spacing w:val="-1"/>
                <w:sz w:val="20"/>
                <w:szCs w:val="20"/>
              </w:rPr>
              <w:softHyphen/>
              <w:t>нятия. Слушание музыки. Интона</w:t>
            </w:r>
            <w:r w:rsidRPr="003C2D80">
              <w:rPr>
                <w:spacing w:val="-1"/>
                <w:sz w:val="20"/>
                <w:szCs w:val="20"/>
              </w:rPr>
              <w:softHyphen/>
              <w:t>ционно-образный анализ. Определе</w:t>
            </w:r>
            <w:r w:rsidRPr="003C2D80">
              <w:rPr>
                <w:spacing w:val="-1"/>
                <w:sz w:val="20"/>
                <w:szCs w:val="20"/>
              </w:rPr>
              <w:softHyphen/>
              <w:t>ние формы. Хоро</w:t>
            </w:r>
            <w:r w:rsidRPr="003C2D80">
              <w:rPr>
                <w:spacing w:val="-1"/>
                <w:sz w:val="20"/>
                <w:szCs w:val="20"/>
              </w:rPr>
              <w:softHyphen/>
              <w:t>вое пение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34.</w:t>
            </w:r>
          </w:p>
        </w:tc>
        <w:tc>
          <w:tcPr>
            <w:tcW w:w="1843" w:type="dxa"/>
          </w:tcPr>
          <w:p w:rsidR="00136BAD" w:rsidRPr="00A8695F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Современное музыкальное искусство. </w:t>
            </w:r>
            <w:r w:rsidR="00136BAD" w:rsidRPr="00A8695F">
              <w:rPr>
                <w:spacing w:val="-3"/>
                <w:sz w:val="20"/>
                <w:szCs w:val="20"/>
              </w:rPr>
              <w:t>Музыка в отечественном кино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136BAD" w:rsidRPr="00031B63" w:rsidRDefault="00136BAD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 </w:t>
            </w: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Современная трактовка классических сюжетов.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126" w:type="dxa"/>
          </w:tcPr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 понятия: вокаль</w:t>
            </w:r>
            <w:r w:rsidR="00136BAD" w:rsidRPr="00031B63">
              <w:rPr>
                <w:bCs/>
                <w:iCs/>
                <w:sz w:val="20"/>
                <w:szCs w:val="20"/>
              </w:rPr>
              <w:t>ная и инструменталь</w:t>
            </w:r>
            <w:r w:rsidR="00136BAD" w:rsidRPr="00031B63">
              <w:rPr>
                <w:bCs/>
                <w:iCs/>
                <w:sz w:val="20"/>
                <w:szCs w:val="20"/>
              </w:rPr>
              <w:softHyphen/>
              <w:t>ная музыка. Уметь:</w:t>
            </w:r>
          </w:p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-называть имена композиторов, сочинявших </w:t>
            </w:r>
            <w:r w:rsidR="00136BAD" w:rsidRPr="00031B63">
              <w:rPr>
                <w:bCs/>
                <w:iCs/>
                <w:sz w:val="20"/>
                <w:szCs w:val="20"/>
              </w:rPr>
              <w:t>музыку к кинофильмам;</w:t>
            </w:r>
          </w:p>
          <w:p w:rsidR="001C0606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-проводить</w:t>
            </w:r>
          </w:p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интонаци</w:t>
            </w:r>
            <w:r w:rsidR="00136BAD" w:rsidRPr="00031B63">
              <w:rPr>
                <w:bCs/>
                <w:iCs/>
                <w:sz w:val="20"/>
                <w:szCs w:val="20"/>
              </w:rPr>
              <w:t>онно-образный анализ;</w:t>
            </w:r>
          </w:p>
          <w:p w:rsidR="001C0606" w:rsidRDefault="00136BAD" w:rsidP="00136BAD">
            <w:pPr>
              <w:jc w:val="both"/>
              <w:rPr>
                <w:bCs/>
                <w:iCs/>
                <w:sz w:val="20"/>
                <w:szCs w:val="20"/>
              </w:rPr>
            </w:pPr>
            <w:r w:rsidRPr="00031B63">
              <w:rPr>
                <w:bCs/>
                <w:iCs/>
                <w:sz w:val="20"/>
                <w:szCs w:val="20"/>
              </w:rPr>
              <w:t>-опре</w:t>
            </w:r>
            <w:r w:rsidR="001C0606">
              <w:rPr>
                <w:bCs/>
                <w:iCs/>
                <w:sz w:val="20"/>
                <w:szCs w:val="20"/>
              </w:rPr>
              <w:t>делять форму</w:t>
            </w:r>
            <w:r w:rsidR="001C0606">
              <w:rPr>
                <w:bCs/>
                <w:iCs/>
                <w:sz w:val="20"/>
                <w:szCs w:val="20"/>
              </w:rPr>
              <w:br/>
              <w:t>музыкального</w:t>
            </w:r>
          </w:p>
          <w:p w:rsidR="00136BAD" w:rsidRPr="00031B63" w:rsidRDefault="002F3724" w:rsidP="00136BA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="001C0606">
              <w:rPr>
                <w:bCs/>
                <w:iCs/>
                <w:sz w:val="20"/>
                <w:szCs w:val="20"/>
              </w:rPr>
              <w:t>роиз</w:t>
            </w:r>
            <w:r w:rsidR="00136BAD" w:rsidRPr="00031B63">
              <w:rPr>
                <w:bCs/>
                <w:iCs/>
                <w:sz w:val="20"/>
                <w:szCs w:val="20"/>
              </w:rPr>
              <w:t>ведения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Защита презентации.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E6" w:rsidRPr="00B67CC2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37E6" w:rsidRPr="00B67CC2" w:rsidRDefault="00FB37E6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6BAD" w:rsidRPr="00031B63" w:rsidRDefault="00136BAD" w:rsidP="002F3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</w:p>
        </w:tc>
      </w:tr>
    </w:tbl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Default="0015580C" w:rsidP="00A15A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E357B" w:rsidRDefault="008E357B" w:rsidP="00A15A66">
      <w:pPr>
        <w:pStyle w:val="header2"/>
        <w:spacing w:before="0" w:beforeAutospacing="0" w:after="0" w:afterAutospacing="0" w:line="276" w:lineRule="auto"/>
        <w:rPr>
          <w:rFonts w:ascii="Times New Roman" w:hAnsi="Times New Roman"/>
          <w:sz w:val="20"/>
          <w:szCs w:val="20"/>
        </w:rPr>
        <w:sectPr w:rsidR="008E357B" w:rsidSect="00F02A8B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8E357B" w:rsidRDefault="008E357B" w:rsidP="00A15A66">
      <w:pPr>
        <w:pStyle w:val="header2"/>
        <w:spacing w:before="0" w:beforeAutospacing="0" w:after="0" w:afterAutospacing="0" w:line="276" w:lineRule="auto"/>
        <w:rPr>
          <w:rFonts w:ascii="Times New Roman" w:hAnsi="Times New Roman"/>
          <w:sz w:val="20"/>
          <w:szCs w:val="20"/>
        </w:rPr>
      </w:pPr>
    </w:p>
    <w:sectPr w:rsidR="008E357B" w:rsidSect="008E357B">
      <w:head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2C" w:rsidRDefault="0064182C" w:rsidP="00CA683E">
      <w:r>
        <w:separator/>
      </w:r>
    </w:p>
  </w:endnote>
  <w:endnote w:type="continuationSeparator" w:id="0">
    <w:p w:rsidR="0064182C" w:rsidRDefault="0064182C" w:rsidP="00CA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2C" w:rsidRDefault="006418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82C" w:rsidRDefault="006418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2C" w:rsidRDefault="0064182C">
    <w:pPr>
      <w:pStyle w:val="a3"/>
    </w:pPr>
  </w:p>
  <w:p w:rsidR="0064182C" w:rsidRDefault="006418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2C" w:rsidRDefault="0064182C" w:rsidP="00CA683E">
      <w:r>
        <w:separator/>
      </w:r>
    </w:p>
  </w:footnote>
  <w:footnote w:type="continuationSeparator" w:id="0">
    <w:p w:rsidR="0064182C" w:rsidRDefault="0064182C" w:rsidP="00CA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124"/>
      <w:gridCol w:w="6378"/>
      <w:gridCol w:w="2635"/>
    </w:tblGrid>
    <w:tr w:rsidR="0064182C" w:rsidTr="009B0463">
      <w:trPr>
        <w:trHeight w:val="556"/>
      </w:trPr>
      <w:tc>
        <w:tcPr>
          <w:tcW w:w="0" w:type="auto"/>
          <w:vMerge w:val="restart"/>
          <w:vAlign w:val="center"/>
        </w:tcPr>
        <w:p w:rsidR="0064182C" w:rsidRDefault="00510284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Безимени-121 копия маленькая" style="position:absolute;left:0;text-align:left;margin-left:4.1pt;margin-top:-49.2pt;width:45.2pt;height:49.35pt;z-index:251658240;visibility:visible">
                <v:imagedata r:id="rId1" o:title=""/>
                <w10:wrap type="square"/>
              </v:shape>
            </w:pict>
          </w:r>
        </w:p>
      </w:tc>
      <w:tc>
        <w:tcPr>
          <w:tcW w:w="6507" w:type="dxa"/>
          <w:vMerge w:val="restart"/>
          <w:vAlign w:val="center"/>
        </w:tcPr>
        <w:p w:rsidR="0064182C" w:rsidRDefault="0064182C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65" w:type="dxa"/>
          <w:vAlign w:val="center"/>
        </w:tcPr>
        <w:p w:rsidR="0064182C" w:rsidRDefault="0064182C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ФО-01-2011 (01)</w:t>
          </w:r>
        </w:p>
      </w:tc>
    </w:tr>
    <w:tr w:rsidR="0064182C" w:rsidTr="009B0463">
      <w:trPr>
        <w:trHeight w:val="138"/>
      </w:trPr>
      <w:tc>
        <w:tcPr>
          <w:tcW w:w="0" w:type="auto"/>
          <w:vMerge/>
          <w:vAlign w:val="center"/>
        </w:tcPr>
        <w:p w:rsidR="0064182C" w:rsidRDefault="0064182C">
          <w:pPr>
            <w:rPr>
              <w:b/>
              <w:bCs/>
              <w:sz w:val="20"/>
              <w:szCs w:val="20"/>
            </w:rPr>
          </w:pPr>
        </w:p>
      </w:tc>
      <w:tc>
        <w:tcPr>
          <w:tcW w:w="0" w:type="auto"/>
          <w:vMerge/>
          <w:vAlign w:val="center"/>
        </w:tcPr>
        <w:p w:rsidR="0064182C" w:rsidRDefault="0064182C">
          <w:pPr>
            <w:rPr>
              <w:b/>
              <w:bCs/>
              <w:sz w:val="20"/>
              <w:szCs w:val="20"/>
            </w:rPr>
          </w:pPr>
        </w:p>
      </w:tc>
      <w:tc>
        <w:tcPr>
          <w:tcW w:w="2665" w:type="dxa"/>
          <w:vAlign w:val="center"/>
        </w:tcPr>
        <w:p w:rsidR="0064182C" w:rsidRDefault="0064182C">
          <w:pPr>
            <w:spacing w:line="276" w:lineRule="auto"/>
          </w:pPr>
          <w:r>
            <w:t>Страница 14 из 10</w:t>
          </w:r>
        </w:p>
        <w:p w:rsidR="0064182C" w:rsidRDefault="0064182C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</w:p>
      </w:tc>
    </w:tr>
  </w:tbl>
  <w:p w:rsidR="0064182C" w:rsidRDefault="006418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F02D8"/>
    <w:multiLevelType w:val="hybridMultilevel"/>
    <w:tmpl w:val="9E10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105B5"/>
    <w:multiLevelType w:val="hybridMultilevel"/>
    <w:tmpl w:val="53E025E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70F6A62"/>
    <w:multiLevelType w:val="hybridMultilevel"/>
    <w:tmpl w:val="DB08591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071263BB"/>
    <w:multiLevelType w:val="hybridMultilevel"/>
    <w:tmpl w:val="AF8C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61F1D"/>
    <w:multiLevelType w:val="hybridMultilevel"/>
    <w:tmpl w:val="9AE4CD2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FFB43D0"/>
    <w:multiLevelType w:val="hybridMultilevel"/>
    <w:tmpl w:val="6EF2A8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A83259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FC422A"/>
    <w:multiLevelType w:val="hybridMultilevel"/>
    <w:tmpl w:val="01DC9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045CAC"/>
    <w:multiLevelType w:val="hybridMultilevel"/>
    <w:tmpl w:val="DFBCAE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6D47E3D"/>
    <w:multiLevelType w:val="hybridMultilevel"/>
    <w:tmpl w:val="8828DE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B1645B2"/>
    <w:multiLevelType w:val="hybridMultilevel"/>
    <w:tmpl w:val="092A05B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1CEE1204"/>
    <w:multiLevelType w:val="hybridMultilevel"/>
    <w:tmpl w:val="9930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5A2534"/>
    <w:multiLevelType w:val="hybridMultilevel"/>
    <w:tmpl w:val="C9765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91564"/>
    <w:multiLevelType w:val="hybridMultilevel"/>
    <w:tmpl w:val="C284C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526867"/>
    <w:multiLevelType w:val="hybridMultilevel"/>
    <w:tmpl w:val="BD642204"/>
    <w:lvl w:ilvl="0" w:tplc="52AE4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63CC"/>
    <w:multiLevelType w:val="hybridMultilevel"/>
    <w:tmpl w:val="890032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A6EE2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403E6B"/>
    <w:multiLevelType w:val="hybridMultilevel"/>
    <w:tmpl w:val="927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845707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5836D5"/>
    <w:multiLevelType w:val="hybridMultilevel"/>
    <w:tmpl w:val="86A28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B70006"/>
    <w:multiLevelType w:val="hybridMultilevel"/>
    <w:tmpl w:val="3E2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94365"/>
    <w:multiLevelType w:val="hybridMultilevel"/>
    <w:tmpl w:val="7F5A0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755FB"/>
    <w:multiLevelType w:val="hybridMultilevel"/>
    <w:tmpl w:val="80B8B8A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42DD5F1E"/>
    <w:multiLevelType w:val="hybridMultilevel"/>
    <w:tmpl w:val="B7BC5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D71F5"/>
    <w:multiLevelType w:val="hybridMultilevel"/>
    <w:tmpl w:val="31BA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6793E"/>
    <w:multiLevelType w:val="hybridMultilevel"/>
    <w:tmpl w:val="2DC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E431E">
      <w:start w:val="1"/>
      <w:numFmt w:val="decimal"/>
      <w:lvlText w:val="%2)"/>
      <w:lvlJc w:val="left"/>
      <w:pPr>
        <w:ind w:left="1860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91984"/>
    <w:multiLevelType w:val="hybridMultilevel"/>
    <w:tmpl w:val="401C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7473C"/>
    <w:multiLevelType w:val="hybridMultilevel"/>
    <w:tmpl w:val="0B06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BDC5642"/>
    <w:multiLevelType w:val="hybridMultilevel"/>
    <w:tmpl w:val="C77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925A5F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E1FED"/>
    <w:multiLevelType w:val="hybridMultilevel"/>
    <w:tmpl w:val="DC369A3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69FA6FE4"/>
    <w:multiLevelType w:val="hybridMultilevel"/>
    <w:tmpl w:val="AFB2D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54778"/>
    <w:multiLevelType w:val="hybridMultilevel"/>
    <w:tmpl w:val="F06CF52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 w15:restartNumberingAfterBreak="0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4A05E36"/>
    <w:multiLevelType w:val="hybridMultilevel"/>
    <w:tmpl w:val="257A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E961EC"/>
    <w:multiLevelType w:val="hybridMultilevel"/>
    <w:tmpl w:val="CB7A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"/>
  </w:num>
  <w:num w:numId="4">
    <w:abstractNumId w:val="11"/>
  </w:num>
  <w:num w:numId="5">
    <w:abstractNumId w:val="45"/>
  </w:num>
  <w:num w:numId="6">
    <w:abstractNumId w:val="43"/>
  </w:num>
  <w:num w:numId="7">
    <w:abstractNumId w:val="30"/>
  </w:num>
  <w:num w:numId="8">
    <w:abstractNumId w:val="13"/>
  </w:num>
  <w:num w:numId="9">
    <w:abstractNumId w:val="22"/>
  </w:num>
  <w:num w:numId="10">
    <w:abstractNumId w:val="46"/>
  </w:num>
  <w:num w:numId="11">
    <w:abstractNumId w:val="32"/>
  </w:num>
  <w:num w:numId="12">
    <w:abstractNumId w:val="47"/>
  </w:num>
  <w:num w:numId="13">
    <w:abstractNumId w:val="9"/>
  </w:num>
  <w:num w:numId="14">
    <w:abstractNumId w:val="29"/>
  </w:num>
  <w:num w:numId="15">
    <w:abstractNumId w:val="24"/>
  </w:num>
  <w:num w:numId="16">
    <w:abstractNumId w:val="39"/>
  </w:num>
  <w:num w:numId="17">
    <w:abstractNumId w:val="21"/>
  </w:num>
  <w:num w:numId="18">
    <w:abstractNumId w:val="8"/>
  </w:num>
  <w:num w:numId="19">
    <w:abstractNumId w:val="23"/>
  </w:num>
  <w:num w:numId="20">
    <w:abstractNumId w:val="42"/>
  </w:num>
  <w:num w:numId="21">
    <w:abstractNumId w:val="16"/>
  </w:num>
  <w:num w:numId="22">
    <w:abstractNumId w:val="36"/>
  </w:num>
  <w:num w:numId="23">
    <w:abstractNumId w:val="37"/>
  </w:num>
  <w:num w:numId="24">
    <w:abstractNumId w:val="3"/>
  </w:num>
  <w:num w:numId="25">
    <w:abstractNumId w:val="44"/>
  </w:num>
  <w:num w:numId="26">
    <w:abstractNumId w:val="4"/>
  </w:num>
  <w:num w:numId="27">
    <w:abstractNumId w:val="5"/>
  </w:num>
  <w:num w:numId="28">
    <w:abstractNumId w:val="6"/>
  </w:num>
  <w:num w:numId="29">
    <w:abstractNumId w:val="41"/>
  </w:num>
  <w:num w:numId="30">
    <w:abstractNumId w:val="12"/>
  </w:num>
  <w:num w:numId="31">
    <w:abstractNumId w:val="28"/>
  </w:num>
  <w:num w:numId="32">
    <w:abstractNumId w:val="7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  <w:num w:numId="37">
    <w:abstractNumId w:val="40"/>
  </w:num>
  <w:num w:numId="38">
    <w:abstractNumId w:val="38"/>
  </w:num>
  <w:num w:numId="39">
    <w:abstractNumId w:val="10"/>
  </w:num>
  <w:num w:numId="4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0"/>
  </w:num>
  <w:num w:numId="42">
    <w:abstractNumId w:val="17"/>
  </w:num>
  <w:num w:numId="43">
    <w:abstractNumId w:val="48"/>
  </w:num>
  <w:num w:numId="44">
    <w:abstractNumId w:val="2"/>
  </w:num>
  <w:num w:numId="45">
    <w:abstractNumId w:val="26"/>
  </w:num>
  <w:num w:numId="46">
    <w:abstractNumId w:val="31"/>
  </w:num>
  <w:num w:numId="47">
    <w:abstractNumId w:val="34"/>
  </w:num>
  <w:num w:numId="48">
    <w:abstractNumId w:val="27"/>
  </w:num>
  <w:num w:numId="4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5154"/>
    <w:rsid w:val="000002BF"/>
    <w:rsid w:val="00003AD1"/>
    <w:rsid w:val="00004458"/>
    <w:rsid w:val="00004822"/>
    <w:rsid w:val="00013C87"/>
    <w:rsid w:val="00013D16"/>
    <w:rsid w:val="00014117"/>
    <w:rsid w:val="00014E74"/>
    <w:rsid w:val="00017E6B"/>
    <w:rsid w:val="00021651"/>
    <w:rsid w:val="00023459"/>
    <w:rsid w:val="00023E89"/>
    <w:rsid w:val="000255B9"/>
    <w:rsid w:val="00031B40"/>
    <w:rsid w:val="000433BD"/>
    <w:rsid w:val="00046A74"/>
    <w:rsid w:val="000527DF"/>
    <w:rsid w:val="00053F22"/>
    <w:rsid w:val="00057086"/>
    <w:rsid w:val="0006101D"/>
    <w:rsid w:val="00062037"/>
    <w:rsid w:val="00067913"/>
    <w:rsid w:val="00067B77"/>
    <w:rsid w:val="0007080A"/>
    <w:rsid w:val="000709A9"/>
    <w:rsid w:val="000723A9"/>
    <w:rsid w:val="00074192"/>
    <w:rsid w:val="00075C2E"/>
    <w:rsid w:val="00076ECB"/>
    <w:rsid w:val="000812A3"/>
    <w:rsid w:val="00084A1F"/>
    <w:rsid w:val="000861A7"/>
    <w:rsid w:val="00091FF5"/>
    <w:rsid w:val="000930B3"/>
    <w:rsid w:val="000A1194"/>
    <w:rsid w:val="000A1D3B"/>
    <w:rsid w:val="000A4857"/>
    <w:rsid w:val="000A5042"/>
    <w:rsid w:val="000A69C1"/>
    <w:rsid w:val="000B1AF0"/>
    <w:rsid w:val="000B2372"/>
    <w:rsid w:val="000B53DA"/>
    <w:rsid w:val="000B70E5"/>
    <w:rsid w:val="000C5187"/>
    <w:rsid w:val="000C57BC"/>
    <w:rsid w:val="000C657A"/>
    <w:rsid w:val="000C6E6D"/>
    <w:rsid w:val="000C7777"/>
    <w:rsid w:val="000C7BF3"/>
    <w:rsid w:val="000D3510"/>
    <w:rsid w:val="000D6ADB"/>
    <w:rsid w:val="000F10B8"/>
    <w:rsid w:val="000F2235"/>
    <w:rsid w:val="000F239B"/>
    <w:rsid w:val="000F28FC"/>
    <w:rsid w:val="000F30F9"/>
    <w:rsid w:val="000F313B"/>
    <w:rsid w:val="000F3ADF"/>
    <w:rsid w:val="000F5447"/>
    <w:rsid w:val="000F5D9E"/>
    <w:rsid w:val="000F5F3E"/>
    <w:rsid w:val="001000F6"/>
    <w:rsid w:val="001042BF"/>
    <w:rsid w:val="00104CD7"/>
    <w:rsid w:val="00104FA0"/>
    <w:rsid w:val="001121DC"/>
    <w:rsid w:val="001139C7"/>
    <w:rsid w:val="00114A7E"/>
    <w:rsid w:val="001157E4"/>
    <w:rsid w:val="00117ABD"/>
    <w:rsid w:val="00120C06"/>
    <w:rsid w:val="001228E8"/>
    <w:rsid w:val="00122F17"/>
    <w:rsid w:val="00123073"/>
    <w:rsid w:val="001253C8"/>
    <w:rsid w:val="00126542"/>
    <w:rsid w:val="00132B54"/>
    <w:rsid w:val="00132CF7"/>
    <w:rsid w:val="00136BAD"/>
    <w:rsid w:val="001400CA"/>
    <w:rsid w:val="001401F7"/>
    <w:rsid w:val="001406C9"/>
    <w:rsid w:val="00141806"/>
    <w:rsid w:val="001419FE"/>
    <w:rsid w:val="00142D35"/>
    <w:rsid w:val="0014551F"/>
    <w:rsid w:val="00150050"/>
    <w:rsid w:val="00150E97"/>
    <w:rsid w:val="00153AE0"/>
    <w:rsid w:val="00153ECA"/>
    <w:rsid w:val="00154C69"/>
    <w:rsid w:val="0015580C"/>
    <w:rsid w:val="00155DDD"/>
    <w:rsid w:val="00157D6D"/>
    <w:rsid w:val="001623E0"/>
    <w:rsid w:val="001639A9"/>
    <w:rsid w:val="001642B8"/>
    <w:rsid w:val="00164E75"/>
    <w:rsid w:val="00164F26"/>
    <w:rsid w:val="00165ECF"/>
    <w:rsid w:val="001661D9"/>
    <w:rsid w:val="00167E18"/>
    <w:rsid w:val="0017151E"/>
    <w:rsid w:val="00172547"/>
    <w:rsid w:val="00172B1E"/>
    <w:rsid w:val="00173E5B"/>
    <w:rsid w:val="001761DD"/>
    <w:rsid w:val="00181E12"/>
    <w:rsid w:val="00186BE1"/>
    <w:rsid w:val="001872FF"/>
    <w:rsid w:val="00190189"/>
    <w:rsid w:val="00193D82"/>
    <w:rsid w:val="001A06F5"/>
    <w:rsid w:val="001A0C88"/>
    <w:rsid w:val="001A2400"/>
    <w:rsid w:val="001A3D80"/>
    <w:rsid w:val="001A4F42"/>
    <w:rsid w:val="001A5C26"/>
    <w:rsid w:val="001B2151"/>
    <w:rsid w:val="001B3907"/>
    <w:rsid w:val="001C0606"/>
    <w:rsid w:val="001C08B1"/>
    <w:rsid w:val="001C0BAC"/>
    <w:rsid w:val="001C766B"/>
    <w:rsid w:val="001D0A2B"/>
    <w:rsid w:val="001D56B9"/>
    <w:rsid w:val="001D6E91"/>
    <w:rsid w:val="001D7AC1"/>
    <w:rsid w:val="001E18C3"/>
    <w:rsid w:val="001E43CB"/>
    <w:rsid w:val="001E4F06"/>
    <w:rsid w:val="001E63C8"/>
    <w:rsid w:val="001E6A6A"/>
    <w:rsid w:val="001E6B0A"/>
    <w:rsid w:val="001E7873"/>
    <w:rsid w:val="001F0E17"/>
    <w:rsid w:val="001F3924"/>
    <w:rsid w:val="001F509B"/>
    <w:rsid w:val="001F55B6"/>
    <w:rsid w:val="001F62C3"/>
    <w:rsid w:val="0020203D"/>
    <w:rsid w:val="0020573E"/>
    <w:rsid w:val="00206D7A"/>
    <w:rsid w:val="0020764C"/>
    <w:rsid w:val="00215732"/>
    <w:rsid w:val="00216268"/>
    <w:rsid w:val="002179AA"/>
    <w:rsid w:val="00223B38"/>
    <w:rsid w:val="002274A9"/>
    <w:rsid w:val="00232269"/>
    <w:rsid w:val="00232C9B"/>
    <w:rsid w:val="002335AD"/>
    <w:rsid w:val="002358CA"/>
    <w:rsid w:val="00244265"/>
    <w:rsid w:val="002454CB"/>
    <w:rsid w:val="00246891"/>
    <w:rsid w:val="00247DE4"/>
    <w:rsid w:val="00251222"/>
    <w:rsid w:val="00253404"/>
    <w:rsid w:val="0025435A"/>
    <w:rsid w:val="0026007A"/>
    <w:rsid w:val="002638A8"/>
    <w:rsid w:val="00270179"/>
    <w:rsid w:val="002703C5"/>
    <w:rsid w:val="002733A4"/>
    <w:rsid w:val="002776B8"/>
    <w:rsid w:val="00280052"/>
    <w:rsid w:val="002833BA"/>
    <w:rsid w:val="00285339"/>
    <w:rsid w:val="002911BC"/>
    <w:rsid w:val="002A1477"/>
    <w:rsid w:val="002A2D0C"/>
    <w:rsid w:val="002A36F0"/>
    <w:rsid w:val="002A3887"/>
    <w:rsid w:val="002A415E"/>
    <w:rsid w:val="002A7F75"/>
    <w:rsid w:val="002B032D"/>
    <w:rsid w:val="002B0818"/>
    <w:rsid w:val="002B2464"/>
    <w:rsid w:val="002B2F44"/>
    <w:rsid w:val="002B3496"/>
    <w:rsid w:val="002B4EDF"/>
    <w:rsid w:val="002B6004"/>
    <w:rsid w:val="002B7AF7"/>
    <w:rsid w:val="002C3793"/>
    <w:rsid w:val="002C5A0A"/>
    <w:rsid w:val="002C7E03"/>
    <w:rsid w:val="002D0714"/>
    <w:rsid w:val="002D0D5D"/>
    <w:rsid w:val="002D32B2"/>
    <w:rsid w:val="002D40E0"/>
    <w:rsid w:val="002F005F"/>
    <w:rsid w:val="002F27CC"/>
    <w:rsid w:val="002F3724"/>
    <w:rsid w:val="002F51DB"/>
    <w:rsid w:val="002F5F0B"/>
    <w:rsid w:val="002F6C6D"/>
    <w:rsid w:val="003011F5"/>
    <w:rsid w:val="00301949"/>
    <w:rsid w:val="003025D1"/>
    <w:rsid w:val="003066EF"/>
    <w:rsid w:val="0031129A"/>
    <w:rsid w:val="0031339C"/>
    <w:rsid w:val="00314303"/>
    <w:rsid w:val="00315E17"/>
    <w:rsid w:val="00316B52"/>
    <w:rsid w:val="00316F04"/>
    <w:rsid w:val="003209EB"/>
    <w:rsid w:val="0032683D"/>
    <w:rsid w:val="003331AC"/>
    <w:rsid w:val="00333C4E"/>
    <w:rsid w:val="0033649E"/>
    <w:rsid w:val="003375E8"/>
    <w:rsid w:val="0035265C"/>
    <w:rsid w:val="00353166"/>
    <w:rsid w:val="00355196"/>
    <w:rsid w:val="003562CD"/>
    <w:rsid w:val="0036052C"/>
    <w:rsid w:val="00363794"/>
    <w:rsid w:val="00364686"/>
    <w:rsid w:val="003659D0"/>
    <w:rsid w:val="003724D9"/>
    <w:rsid w:val="00372A1F"/>
    <w:rsid w:val="00373C76"/>
    <w:rsid w:val="003742AF"/>
    <w:rsid w:val="00374DE0"/>
    <w:rsid w:val="00375D3C"/>
    <w:rsid w:val="00380854"/>
    <w:rsid w:val="003841CF"/>
    <w:rsid w:val="00390D4D"/>
    <w:rsid w:val="00392373"/>
    <w:rsid w:val="003945B7"/>
    <w:rsid w:val="003966D1"/>
    <w:rsid w:val="003A13E0"/>
    <w:rsid w:val="003A2B96"/>
    <w:rsid w:val="003A33C3"/>
    <w:rsid w:val="003A4AD7"/>
    <w:rsid w:val="003A5D8D"/>
    <w:rsid w:val="003A68F1"/>
    <w:rsid w:val="003A7865"/>
    <w:rsid w:val="003B32EC"/>
    <w:rsid w:val="003B3DA1"/>
    <w:rsid w:val="003B684D"/>
    <w:rsid w:val="003C04AF"/>
    <w:rsid w:val="003C1453"/>
    <w:rsid w:val="003C1E1D"/>
    <w:rsid w:val="003C1EC3"/>
    <w:rsid w:val="003C2D80"/>
    <w:rsid w:val="003C2EBE"/>
    <w:rsid w:val="003C7DFE"/>
    <w:rsid w:val="003D0D3E"/>
    <w:rsid w:val="003D1D5A"/>
    <w:rsid w:val="003D39AC"/>
    <w:rsid w:val="003D51B3"/>
    <w:rsid w:val="003D5331"/>
    <w:rsid w:val="003E082E"/>
    <w:rsid w:val="003E09E2"/>
    <w:rsid w:val="003E26FB"/>
    <w:rsid w:val="003E4233"/>
    <w:rsid w:val="003E4B90"/>
    <w:rsid w:val="003F1416"/>
    <w:rsid w:val="003F6363"/>
    <w:rsid w:val="00402869"/>
    <w:rsid w:val="004037BD"/>
    <w:rsid w:val="0040585C"/>
    <w:rsid w:val="00405DAD"/>
    <w:rsid w:val="0041259E"/>
    <w:rsid w:val="0041331D"/>
    <w:rsid w:val="004200E2"/>
    <w:rsid w:val="00422154"/>
    <w:rsid w:val="0042694E"/>
    <w:rsid w:val="00430C5A"/>
    <w:rsid w:val="00431D09"/>
    <w:rsid w:val="0043267A"/>
    <w:rsid w:val="00433FEE"/>
    <w:rsid w:val="00434C6D"/>
    <w:rsid w:val="004350E9"/>
    <w:rsid w:val="00437125"/>
    <w:rsid w:val="004520D7"/>
    <w:rsid w:val="00454563"/>
    <w:rsid w:val="004623A0"/>
    <w:rsid w:val="00464ED3"/>
    <w:rsid w:val="00465C48"/>
    <w:rsid w:val="00470D57"/>
    <w:rsid w:val="00472A4A"/>
    <w:rsid w:val="00477D19"/>
    <w:rsid w:val="004808B4"/>
    <w:rsid w:val="00482DD1"/>
    <w:rsid w:val="00483BF0"/>
    <w:rsid w:val="00484441"/>
    <w:rsid w:val="00484CD4"/>
    <w:rsid w:val="00487F97"/>
    <w:rsid w:val="00491F5B"/>
    <w:rsid w:val="00492305"/>
    <w:rsid w:val="00494384"/>
    <w:rsid w:val="00495678"/>
    <w:rsid w:val="004A0620"/>
    <w:rsid w:val="004A17F3"/>
    <w:rsid w:val="004A2B67"/>
    <w:rsid w:val="004B207E"/>
    <w:rsid w:val="004C4AFD"/>
    <w:rsid w:val="004C5319"/>
    <w:rsid w:val="004C695F"/>
    <w:rsid w:val="004C6F85"/>
    <w:rsid w:val="004C7732"/>
    <w:rsid w:val="004D194A"/>
    <w:rsid w:val="004D2BB2"/>
    <w:rsid w:val="004D37DC"/>
    <w:rsid w:val="004D3BDB"/>
    <w:rsid w:val="004D4FD0"/>
    <w:rsid w:val="004D5EB6"/>
    <w:rsid w:val="004D7351"/>
    <w:rsid w:val="004E145A"/>
    <w:rsid w:val="004E4E66"/>
    <w:rsid w:val="004E5DF5"/>
    <w:rsid w:val="004F40BB"/>
    <w:rsid w:val="004F74FF"/>
    <w:rsid w:val="004F7575"/>
    <w:rsid w:val="005042BA"/>
    <w:rsid w:val="00504CDB"/>
    <w:rsid w:val="005052F4"/>
    <w:rsid w:val="0050728F"/>
    <w:rsid w:val="00510284"/>
    <w:rsid w:val="00513BC7"/>
    <w:rsid w:val="005165FB"/>
    <w:rsid w:val="00520720"/>
    <w:rsid w:val="00520DEA"/>
    <w:rsid w:val="0052259C"/>
    <w:rsid w:val="00530971"/>
    <w:rsid w:val="00531E99"/>
    <w:rsid w:val="00534E67"/>
    <w:rsid w:val="00540DDA"/>
    <w:rsid w:val="00543DFE"/>
    <w:rsid w:val="00546BFB"/>
    <w:rsid w:val="00547096"/>
    <w:rsid w:val="00547561"/>
    <w:rsid w:val="00551C6F"/>
    <w:rsid w:val="00552335"/>
    <w:rsid w:val="0055345B"/>
    <w:rsid w:val="0055601F"/>
    <w:rsid w:val="0055756E"/>
    <w:rsid w:val="005630D1"/>
    <w:rsid w:val="0056468E"/>
    <w:rsid w:val="00565246"/>
    <w:rsid w:val="00567AA5"/>
    <w:rsid w:val="00567BD9"/>
    <w:rsid w:val="00570869"/>
    <w:rsid w:val="005712AF"/>
    <w:rsid w:val="00573F06"/>
    <w:rsid w:val="0057495F"/>
    <w:rsid w:val="00574EB8"/>
    <w:rsid w:val="00576DF2"/>
    <w:rsid w:val="00576F33"/>
    <w:rsid w:val="005777BB"/>
    <w:rsid w:val="0057799D"/>
    <w:rsid w:val="0058289B"/>
    <w:rsid w:val="005839F6"/>
    <w:rsid w:val="005855DD"/>
    <w:rsid w:val="0058686A"/>
    <w:rsid w:val="00591AB9"/>
    <w:rsid w:val="00593527"/>
    <w:rsid w:val="005948D6"/>
    <w:rsid w:val="005A268D"/>
    <w:rsid w:val="005A297B"/>
    <w:rsid w:val="005A5D5A"/>
    <w:rsid w:val="005A64B4"/>
    <w:rsid w:val="005B0D2E"/>
    <w:rsid w:val="005B22C3"/>
    <w:rsid w:val="005C0279"/>
    <w:rsid w:val="005C1658"/>
    <w:rsid w:val="005C35F8"/>
    <w:rsid w:val="005C58F0"/>
    <w:rsid w:val="005C64DD"/>
    <w:rsid w:val="005D06B3"/>
    <w:rsid w:val="005F0C1E"/>
    <w:rsid w:val="005F4535"/>
    <w:rsid w:val="00604180"/>
    <w:rsid w:val="00604695"/>
    <w:rsid w:val="00604EAC"/>
    <w:rsid w:val="00606601"/>
    <w:rsid w:val="006116B0"/>
    <w:rsid w:val="006121B1"/>
    <w:rsid w:val="00614DD9"/>
    <w:rsid w:val="00616FFF"/>
    <w:rsid w:val="00622478"/>
    <w:rsid w:val="00623C21"/>
    <w:rsid w:val="006246F5"/>
    <w:rsid w:val="006308FB"/>
    <w:rsid w:val="00632224"/>
    <w:rsid w:val="00632E28"/>
    <w:rsid w:val="0063435E"/>
    <w:rsid w:val="0064182C"/>
    <w:rsid w:val="006433CB"/>
    <w:rsid w:val="00643C64"/>
    <w:rsid w:val="006450C5"/>
    <w:rsid w:val="006504C6"/>
    <w:rsid w:val="006526BC"/>
    <w:rsid w:val="00652A64"/>
    <w:rsid w:val="00657298"/>
    <w:rsid w:val="006577C7"/>
    <w:rsid w:val="00662FA6"/>
    <w:rsid w:val="006637E6"/>
    <w:rsid w:val="00664506"/>
    <w:rsid w:val="00665387"/>
    <w:rsid w:val="00671F7E"/>
    <w:rsid w:val="00677B66"/>
    <w:rsid w:val="00686A0D"/>
    <w:rsid w:val="006914EE"/>
    <w:rsid w:val="006919D0"/>
    <w:rsid w:val="00693315"/>
    <w:rsid w:val="006A1CB6"/>
    <w:rsid w:val="006A2E3B"/>
    <w:rsid w:val="006A2F26"/>
    <w:rsid w:val="006A39A1"/>
    <w:rsid w:val="006B03D2"/>
    <w:rsid w:val="006B0662"/>
    <w:rsid w:val="006B211F"/>
    <w:rsid w:val="006B7F01"/>
    <w:rsid w:val="006C0EEE"/>
    <w:rsid w:val="006C2105"/>
    <w:rsid w:val="006C2DE1"/>
    <w:rsid w:val="006C457A"/>
    <w:rsid w:val="006D3E59"/>
    <w:rsid w:val="006D410E"/>
    <w:rsid w:val="006D75F3"/>
    <w:rsid w:val="006D7616"/>
    <w:rsid w:val="006D7CC7"/>
    <w:rsid w:val="006E1A28"/>
    <w:rsid w:val="006E34B8"/>
    <w:rsid w:val="006E3794"/>
    <w:rsid w:val="006E693E"/>
    <w:rsid w:val="006F048C"/>
    <w:rsid w:val="006F19F2"/>
    <w:rsid w:val="006F22B8"/>
    <w:rsid w:val="006F5290"/>
    <w:rsid w:val="006F5898"/>
    <w:rsid w:val="006F7885"/>
    <w:rsid w:val="00700106"/>
    <w:rsid w:val="007005C3"/>
    <w:rsid w:val="00700950"/>
    <w:rsid w:val="00705B7E"/>
    <w:rsid w:val="00710EC7"/>
    <w:rsid w:val="007125D8"/>
    <w:rsid w:val="00712CEE"/>
    <w:rsid w:val="007202D2"/>
    <w:rsid w:val="00722A03"/>
    <w:rsid w:val="00722EC0"/>
    <w:rsid w:val="00723C03"/>
    <w:rsid w:val="0072658E"/>
    <w:rsid w:val="00730A05"/>
    <w:rsid w:val="00730ACF"/>
    <w:rsid w:val="007316AC"/>
    <w:rsid w:val="007321FE"/>
    <w:rsid w:val="00732480"/>
    <w:rsid w:val="00732EF0"/>
    <w:rsid w:val="0073344D"/>
    <w:rsid w:val="0073365D"/>
    <w:rsid w:val="0073366B"/>
    <w:rsid w:val="007372DF"/>
    <w:rsid w:val="0073769A"/>
    <w:rsid w:val="007406F8"/>
    <w:rsid w:val="00740CD5"/>
    <w:rsid w:val="00742E11"/>
    <w:rsid w:val="007467D7"/>
    <w:rsid w:val="00751109"/>
    <w:rsid w:val="00752599"/>
    <w:rsid w:val="0075434A"/>
    <w:rsid w:val="007549AD"/>
    <w:rsid w:val="00754D88"/>
    <w:rsid w:val="00760C10"/>
    <w:rsid w:val="007650FB"/>
    <w:rsid w:val="00765B9D"/>
    <w:rsid w:val="007661A3"/>
    <w:rsid w:val="007745B8"/>
    <w:rsid w:val="00777DBD"/>
    <w:rsid w:val="00780B89"/>
    <w:rsid w:val="00780C0D"/>
    <w:rsid w:val="00781E1E"/>
    <w:rsid w:val="007911A2"/>
    <w:rsid w:val="00794177"/>
    <w:rsid w:val="00794B37"/>
    <w:rsid w:val="007956B7"/>
    <w:rsid w:val="00795819"/>
    <w:rsid w:val="00796D88"/>
    <w:rsid w:val="007978F9"/>
    <w:rsid w:val="007A1529"/>
    <w:rsid w:val="007A15E3"/>
    <w:rsid w:val="007A1B91"/>
    <w:rsid w:val="007A33AE"/>
    <w:rsid w:val="007A35B2"/>
    <w:rsid w:val="007A483F"/>
    <w:rsid w:val="007B06B1"/>
    <w:rsid w:val="007B523E"/>
    <w:rsid w:val="007B53C3"/>
    <w:rsid w:val="007B5F6F"/>
    <w:rsid w:val="007B6B38"/>
    <w:rsid w:val="007C0DD3"/>
    <w:rsid w:val="007C322E"/>
    <w:rsid w:val="007C417E"/>
    <w:rsid w:val="007C61D0"/>
    <w:rsid w:val="007C76B4"/>
    <w:rsid w:val="007C7DC0"/>
    <w:rsid w:val="007D0D73"/>
    <w:rsid w:val="007D26A9"/>
    <w:rsid w:val="007D3D71"/>
    <w:rsid w:val="007D739C"/>
    <w:rsid w:val="007E10A9"/>
    <w:rsid w:val="007E48AE"/>
    <w:rsid w:val="007F06D4"/>
    <w:rsid w:val="007F5D0B"/>
    <w:rsid w:val="007F5FC7"/>
    <w:rsid w:val="007F792E"/>
    <w:rsid w:val="008004C3"/>
    <w:rsid w:val="00800C67"/>
    <w:rsid w:val="0080104F"/>
    <w:rsid w:val="00801876"/>
    <w:rsid w:val="00806618"/>
    <w:rsid w:val="00811FF1"/>
    <w:rsid w:val="008132D7"/>
    <w:rsid w:val="00813C47"/>
    <w:rsid w:val="0081644C"/>
    <w:rsid w:val="008241C4"/>
    <w:rsid w:val="00825722"/>
    <w:rsid w:val="008324AD"/>
    <w:rsid w:val="00832766"/>
    <w:rsid w:val="00834531"/>
    <w:rsid w:val="008365F2"/>
    <w:rsid w:val="00837A1C"/>
    <w:rsid w:val="00840FAB"/>
    <w:rsid w:val="00843E93"/>
    <w:rsid w:val="00846C61"/>
    <w:rsid w:val="0084765E"/>
    <w:rsid w:val="0084778D"/>
    <w:rsid w:val="008532F3"/>
    <w:rsid w:val="00854F12"/>
    <w:rsid w:val="00856369"/>
    <w:rsid w:val="00856472"/>
    <w:rsid w:val="00862E90"/>
    <w:rsid w:val="008630A6"/>
    <w:rsid w:val="00865276"/>
    <w:rsid w:val="00865C76"/>
    <w:rsid w:val="00881A68"/>
    <w:rsid w:val="00887D1A"/>
    <w:rsid w:val="00892B70"/>
    <w:rsid w:val="00894211"/>
    <w:rsid w:val="0089537A"/>
    <w:rsid w:val="00895421"/>
    <w:rsid w:val="00895707"/>
    <w:rsid w:val="008A0856"/>
    <w:rsid w:val="008A158B"/>
    <w:rsid w:val="008A2092"/>
    <w:rsid w:val="008A6E64"/>
    <w:rsid w:val="008A74DF"/>
    <w:rsid w:val="008B0F1B"/>
    <w:rsid w:val="008B1BEC"/>
    <w:rsid w:val="008B1DFB"/>
    <w:rsid w:val="008B2CB7"/>
    <w:rsid w:val="008B2D6D"/>
    <w:rsid w:val="008B4C1A"/>
    <w:rsid w:val="008C7045"/>
    <w:rsid w:val="008D4F57"/>
    <w:rsid w:val="008D53A1"/>
    <w:rsid w:val="008D6882"/>
    <w:rsid w:val="008D7A77"/>
    <w:rsid w:val="008E081F"/>
    <w:rsid w:val="008E1AD5"/>
    <w:rsid w:val="008E357B"/>
    <w:rsid w:val="008E41AC"/>
    <w:rsid w:val="008E425F"/>
    <w:rsid w:val="008E56A9"/>
    <w:rsid w:val="008E60C3"/>
    <w:rsid w:val="008E6A3B"/>
    <w:rsid w:val="008F73FB"/>
    <w:rsid w:val="008F7416"/>
    <w:rsid w:val="00900E40"/>
    <w:rsid w:val="00901DD1"/>
    <w:rsid w:val="00906D88"/>
    <w:rsid w:val="00910197"/>
    <w:rsid w:val="00912CFC"/>
    <w:rsid w:val="00914E74"/>
    <w:rsid w:val="00917443"/>
    <w:rsid w:val="00917561"/>
    <w:rsid w:val="009207DC"/>
    <w:rsid w:val="00923A78"/>
    <w:rsid w:val="00925783"/>
    <w:rsid w:val="00931AF9"/>
    <w:rsid w:val="00931FDB"/>
    <w:rsid w:val="00933A83"/>
    <w:rsid w:val="00936CE3"/>
    <w:rsid w:val="009477BD"/>
    <w:rsid w:val="00947BBC"/>
    <w:rsid w:val="00947C88"/>
    <w:rsid w:val="00947DA1"/>
    <w:rsid w:val="00952246"/>
    <w:rsid w:val="00955573"/>
    <w:rsid w:val="00955748"/>
    <w:rsid w:val="00961394"/>
    <w:rsid w:val="00962995"/>
    <w:rsid w:val="00970BCC"/>
    <w:rsid w:val="009723B7"/>
    <w:rsid w:val="009723E3"/>
    <w:rsid w:val="00976827"/>
    <w:rsid w:val="009772ED"/>
    <w:rsid w:val="00982D7D"/>
    <w:rsid w:val="00985DF3"/>
    <w:rsid w:val="00985E81"/>
    <w:rsid w:val="009903E1"/>
    <w:rsid w:val="009925BE"/>
    <w:rsid w:val="00993363"/>
    <w:rsid w:val="009972BC"/>
    <w:rsid w:val="00997F46"/>
    <w:rsid w:val="009A0D31"/>
    <w:rsid w:val="009A2E06"/>
    <w:rsid w:val="009B0463"/>
    <w:rsid w:val="009B1813"/>
    <w:rsid w:val="009B1C33"/>
    <w:rsid w:val="009B26A7"/>
    <w:rsid w:val="009B5E6A"/>
    <w:rsid w:val="009B7437"/>
    <w:rsid w:val="009C1513"/>
    <w:rsid w:val="009C17EE"/>
    <w:rsid w:val="009C1F69"/>
    <w:rsid w:val="009C30D2"/>
    <w:rsid w:val="009C3DDC"/>
    <w:rsid w:val="009C471C"/>
    <w:rsid w:val="009C5201"/>
    <w:rsid w:val="009C5CD9"/>
    <w:rsid w:val="009C72D2"/>
    <w:rsid w:val="009C7E0C"/>
    <w:rsid w:val="009D087B"/>
    <w:rsid w:val="009D20A3"/>
    <w:rsid w:val="009D2133"/>
    <w:rsid w:val="009D3B7B"/>
    <w:rsid w:val="009D469B"/>
    <w:rsid w:val="009E0172"/>
    <w:rsid w:val="009E14A5"/>
    <w:rsid w:val="009E1FDD"/>
    <w:rsid w:val="009E5110"/>
    <w:rsid w:val="009E5453"/>
    <w:rsid w:val="009E5E80"/>
    <w:rsid w:val="009E76B4"/>
    <w:rsid w:val="009E793F"/>
    <w:rsid w:val="009E7E33"/>
    <w:rsid w:val="009E7F9F"/>
    <w:rsid w:val="009E7FA1"/>
    <w:rsid w:val="009F06C9"/>
    <w:rsid w:val="009F08DF"/>
    <w:rsid w:val="009F2412"/>
    <w:rsid w:val="009F2D6D"/>
    <w:rsid w:val="009F43B7"/>
    <w:rsid w:val="009F4E28"/>
    <w:rsid w:val="009F69CD"/>
    <w:rsid w:val="009F6F09"/>
    <w:rsid w:val="00A01800"/>
    <w:rsid w:val="00A02F47"/>
    <w:rsid w:val="00A03AD7"/>
    <w:rsid w:val="00A1196B"/>
    <w:rsid w:val="00A12543"/>
    <w:rsid w:val="00A12C3F"/>
    <w:rsid w:val="00A139EF"/>
    <w:rsid w:val="00A13C23"/>
    <w:rsid w:val="00A14E58"/>
    <w:rsid w:val="00A15A66"/>
    <w:rsid w:val="00A2011D"/>
    <w:rsid w:val="00A21FA7"/>
    <w:rsid w:val="00A2285A"/>
    <w:rsid w:val="00A23A9D"/>
    <w:rsid w:val="00A24E11"/>
    <w:rsid w:val="00A3169D"/>
    <w:rsid w:val="00A34409"/>
    <w:rsid w:val="00A348A3"/>
    <w:rsid w:val="00A35C90"/>
    <w:rsid w:val="00A43FE1"/>
    <w:rsid w:val="00A45489"/>
    <w:rsid w:val="00A45D18"/>
    <w:rsid w:val="00A46E68"/>
    <w:rsid w:val="00A50909"/>
    <w:rsid w:val="00A511B0"/>
    <w:rsid w:val="00A520FD"/>
    <w:rsid w:val="00A52553"/>
    <w:rsid w:val="00A5285E"/>
    <w:rsid w:val="00A5373C"/>
    <w:rsid w:val="00A5448C"/>
    <w:rsid w:val="00A548D4"/>
    <w:rsid w:val="00A55130"/>
    <w:rsid w:val="00A56E98"/>
    <w:rsid w:val="00A61A0B"/>
    <w:rsid w:val="00A66E08"/>
    <w:rsid w:val="00A67C41"/>
    <w:rsid w:val="00A7024D"/>
    <w:rsid w:val="00A71181"/>
    <w:rsid w:val="00A72155"/>
    <w:rsid w:val="00A75D6F"/>
    <w:rsid w:val="00A76B51"/>
    <w:rsid w:val="00A81573"/>
    <w:rsid w:val="00A8277E"/>
    <w:rsid w:val="00A83F77"/>
    <w:rsid w:val="00A84D7A"/>
    <w:rsid w:val="00A85016"/>
    <w:rsid w:val="00A85D96"/>
    <w:rsid w:val="00A85DA9"/>
    <w:rsid w:val="00A865B6"/>
    <w:rsid w:val="00A8695F"/>
    <w:rsid w:val="00A87CCD"/>
    <w:rsid w:val="00A93F63"/>
    <w:rsid w:val="00AA0DFB"/>
    <w:rsid w:val="00AA3B4D"/>
    <w:rsid w:val="00AA3E56"/>
    <w:rsid w:val="00AA4714"/>
    <w:rsid w:val="00AA4BF8"/>
    <w:rsid w:val="00AB0D12"/>
    <w:rsid w:val="00AB2311"/>
    <w:rsid w:val="00AB2326"/>
    <w:rsid w:val="00AB4678"/>
    <w:rsid w:val="00AB5F8F"/>
    <w:rsid w:val="00AB72BC"/>
    <w:rsid w:val="00AB74AE"/>
    <w:rsid w:val="00AC2975"/>
    <w:rsid w:val="00AC577F"/>
    <w:rsid w:val="00AC78D5"/>
    <w:rsid w:val="00AC7BAF"/>
    <w:rsid w:val="00AC7E72"/>
    <w:rsid w:val="00AC7F9B"/>
    <w:rsid w:val="00AD0CA2"/>
    <w:rsid w:val="00AD4475"/>
    <w:rsid w:val="00AD484A"/>
    <w:rsid w:val="00AD71EB"/>
    <w:rsid w:val="00AE037D"/>
    <w:rsid w:val="00AE0CCD"/>
    <w:rsid w:val="00AE26A4"/>
    <w:rsid w:val="00AE26F9"/>
    <w:rsid w:val="00AE4724"/>
    <w:rsid w:val="00AE50C0"/>
    <w:rsid w:val="00AE5348"/>
    <w:rsid w:val="00AE626B"/>
    <w:rsid w:val="00AE7F4D"/>
    <w:rsid w:val="00AF49B6"/>
    <w:rsid w:val="00AF534B"/>
    <w:rsid w:val="00B003F8"/>
    <w:rsid w:val="00B01597"/>
    <w:rsid w:val="00B016CA"/>
    <w:rsid w:val="00B018D3"/>
    <w:rsid w:val="00B02D2B"/>
    <w:rsid w:val="00B032E5"/>
    <w:rsid w:val="00B03537"/>
    <w:rsid w:val="00B036A9"/>
    <w:rsid w:val="00B04E06"/>
    <w:rsid w:val="00B11F29"/>
    <w:rsid w:val="00B12F60"/>
    <w:rsid w:val="00B14A90"/>
    <w:rsid w:val="00B2282A"/>
    <w:rsid w:val="00B25126"/>
    <w:rsid w:val="00B31DA8"/>
    <w:rsid w:val="00B3419F"/>
    <w:rsid w:val="00B35E0D"/>
    <w:rsid w:val="00B4050C"/>
    <w:rsid w:val="00B4056F"/>
    <w:rsid w:val="00B41779"/>
    <w:rsid w:val="00B42226"/>
    <w:rsid w:val="00B42BF1"/>
    <w:rsid w:val="00B4308B"/>
    <w:rsid w:val="00B44405"/>
    <w:rsid w:val="00B47B5D"/>
    <w:rsid w:val="00B503E4"/>
    <w:rsid w:val="00B51143"/>
    <w:rsid w:val="00B542E0"/>
    <w:rsid w:val="00B55967"/>
    <w:rsid w:val="00B56A0F"/>
    <w:rsid w:val="00B57267"/>
    <w:rsid w:val="00B62F08"/>
    <w:rsid w:val="00B62F69"/>
    <w:rsid w:val="00B65294"/>
    <w:rsid w:val="00B67CC2"/>
    <w:rsid w:val="00B71A17"/>
    <w:rsid w:val="00B72240"/>
    <w:rsid w:val="00B7336C"/>
    <w:rsid w:val="00B7348C"/>
    <w:rsid w:val="00B7493D"/>
    <w:rsid w:val="00B75750"/>
    <w:rsid w:val="00B761F8"/>
    <w:rsid w:val="00B80E43"/>
    <w:rsid w:val="00B83CA5"/>
    <w:rsid w:val="00B86934"/>
    <w:rsid w:val="00B87021"/>
    <w:rsid w:val="00B9089F"/>
    <w:rsid w:val="00B90935"/>
    <w:rsid w:val="00B90AAB"/>
    <w:rsid w:val="00B92F39"/>
    <w:rsid w:val="00B9454D"/>
    <w:rsid w:val="00B94C62"/>
    <w:rsid w:val="00BA50FE"/>
    <w:rsid w:val="00BA5D3A"/>
    <w:rsid w:val="00BA61C9"/>
    <w:rsid w:val="00BA6296"/>
    <w:rsid w:val="00BA7670"/>
    <w:rsid w:val="00BB218A"/>
    <w:rsid w:val="00BB32C9"/>
    <w:rsid w:val="00BB3386"/>
    <w:rsid w:val="00BB6416"/>
    <w:rsid w:val="00BC0F53"/>
    <w:rsid w:val="00BC7942"/>
    <w:rsid w:val="00BD2867"/>
    <w:rsid w:val="00BD33C5"/>
    <w:rsid w:val="00BD5C3C"/>
    <w:rsid w:val="00BD7867"/>
    <w:rsid w:val="00BE3FF8"/>
    <w:rsid w:val="00BE4563"/>
    <w:rsid w:val="00BE4720"/>
    <w:rsid w:val="00BE5BCE"/>
    <w:rsid w:val="00BE5D0C"/>
    <w:rsid w:val="00BF2D75"/>
    <w:rsid w:val="00C04587"/>
    <w:rsid w:val="00C05E4F"/>
    <w:rsid w:val="00C13E00"/>
    <w:rsid w:val="00C16FED"/>
    <w:rsid w:val="00C208C6"/>
    <w:rsid w:val="00C2225B"/>
    <w:rsid w:val="00C23131"/>
    <w:rsid w:val="00C25395"/>
    <w:rsid w:val="00C25CA9"/>
    <w:rsid w:val="00C35802"/>
    <w:rsid w:val="00C40282"/>
    <w:rsid w:val="00C403F9"/>
    <w:rsid w:val="00C411F1"/>
    <w:rsid w:val="00C4157C"/>
    <w:rsid w:val="00C431EF"/>
    <w:rsid w:val="00C4396C"/>
    <w:rsid w:val="00C5185A"/>
    <w:rsid w:val="00C65D40"/>
    <w:rsid w:val="00C67578"/>
    <w:rsid w:val="00C70CA2"/>
    <w:rsid w:val="00C77069"/>
    <w:rsid w:val="00C80D3D"/>
    <w:rsid w:val="00C81B14"/>
    <w:rsid w:val="00C82D9C"/>
    <w:rsid w:val="00C84EE4"/>
    <w:rsid w:val="00C85B1F"/>
    <w:rsid w:val="00C93A78"/>
    <w:rsid w:val="00C9778A"/>
    <w:rsid w:val="00CA0B03"/>
    <w:rsid w:val="00CA1906"/>
    <w:rsid w:val="00CA3809"/>
    <w:rsid w:val="00CA4D99"/>
    <w:rsid w:val="00CA5F51"/>
    <w:rsid w:val="00CA683E"/>
    <w:rsid w:val="00CA6D72"/>
    <w:rsid w:val="00CA74BC"/>
    <w:rsid w:val="00CA7E5C"/>
    <w:rsid w:val="00CB2609"/>
    <w:rsid w:val="00CB3144"/>
    <w:rsid w:val="00CB4D81"/>
    <w:rsid w:val="00CB7C03"/>
    <w:rsid w:val="00CC321A"/>
    <w:rsid w:val="00CC3C4C"/>
    <w:rsid w:val="00CC5E0F"/>
    <w:rsid w:val="00CC7D79"/>
    <w:rsid w:val="00CD06D7"/>
    <w:rsid w:val="00CD3C18"/>
    <w:rsid w:val="00CD6206"/>
    <w:rsid w:val="00CE0F32"/>
    <w:rsid w:val="00CF1A1A"/>
    <w:rsid w:val="00CF1E70"/>
    <w:rsid w:val="00CF2013"/>
    <w:rsid w:val="00CF259A"/>
    <w:rsid w:val="00CF7616"/>
    <w:rsid w:val="00D018CC"/>
    <w:rsid w:val="00D12516"/>
    <w:rsid w:val="00D12520"/>
    <w:rsid w:val="00D1648C"/>
    <w:rsid w:val="00D21210"/>
    <w:rsid w:val="00D223DF"/>
    <w:rsid w:val="00D262EE"/>
    <w:rsid w:val="00D32004"/>
    <w:rsid w:val="00D32367"/>
    <w:rsid w:val="00D3397C"/>
    <w:rsid w:val="00D350F3"/>
    <w:rsid w:val="00D36A1B"/>
    <w:rsid w:val="00D3732E"/>
    <w:rsid w:val="00D404BA"/>
    <w:rsid w:val="00D456CC"/>
    <w:rsid w:val="00D45788"/>
    <w:rsid w:val="00D4649F"/>
    <w:rsid w:val="00D46756"/>
    <w:rsid w:val="00D46E71"/>
    <w:rsid w:val="00D46FD5"/>
    <w:rsid w:val="00D517CA"/>
    <w:rsid w:val="00D51D21"/>
    <w:rsid w:val="00D51F7E"/>
    <w:rsid w:val="00D5417E"/>
    <w:rsid w:val="00D54AB5"/>
    <w:rsid w:val="00D5704C"/>
    <w:rsid w:val="00D57FBD"/>
    <w:rsid w:val="00D6105D"/>
    <w:rsid w:val="00D630B3"/>
    <w:rsid w:val="00D64A4D"/>
    <w:rsid w:val="00D65E63"/>
    <w:rsid w:val="00D70E10"/>
    <w:rsid w:val="00D75275"/>
    <w:rsid w:val="00D7542D"/>
    <w:rsid w:val="00D7766E"/>
    <w:rsid w:val="00D778C4"/>
    <w:rsid w:val="00D77913"/>
    <w:rsid w:val="00D82A27"/>
    <w:rsid w:val="00D90DEE"/>
    <w:rsid w:val="00D94762"/>
    <w:rsid w:val="00D94A33"/>
    <w:rsid w:val="00D953A8"/>
    <w:rsid w:val="00D95B65"/>
    <w:rsid w:val="00D95D4B"/>
    <w:rsid w:val="00DA11F1"/>
    <w:rsid w:val="00DA12C3"/>
    <w:rsid w:val="00DA1473"/>
    <w:rsid w:val="00DA2BB6"/>
    <w:rsid w:val="00DA63FE"/>
    <w:rsid w:val="00DB6B01"/>
    <w:rsid w:val="00DB76F5"/>
    <w:rsid w:val="00DB7C6D"/>
    <w:rsid w:val="00DC21F7"/>
    <w:rsid w:val="00DC4919"/>
    <w:rsid w:val="00DC4F1C"/>
    <w:rsid w:val="00DC5154"/>
    <w:rsid w:val="00DC670B"/>
    <w:rsid w:val="00DC6ABB"/>
    <w:rsid w:val="00DD3231"/>
    <w:rsid w:val="00DD3761"/>
    <w:rsid w:val="00DD47A7"/>
    <w:rsid w:val="00DE0597"/>
    <w:rsid w:val="00DE0FA7"/>
    <w:rsid w:val="00DE1134"/>
    <w:rsid w:val="00DE43E2"/>
    <w:rsid w:val="00DE7A39"/>
    <w:rsid w:val="00DF01E6"/>
    <w:rsid w:val="00DF346E"/>
    <w:rsid w:val="00DF3D0E"/>
    <w:rsid w:val="00DF4C99"/>
    <w:rsid w:val="00DF6CB9"/>
    <w:rsid w:val="00E0184E"/>
    <w:rsid w:val="00E02F0D"/>
    <w:rsid w:val="00E02FC9"/>
    <w:rsid w:val="00E0312F"/>
    <w:rsid w:val="00E11E61"/>
    <w:rsid w:val="00E15468"/>
    <w:rsid w:val="00E210B6"/>
    <w:rsid w:val="00E212B1"/>
    <w:rsid w:val="00E21F80"/>
    <w:rsid w:val="00E22B82"/>
    <w:rsid w:val="00E22C19"/>
    <w:rsid w:val="00E22D9C"/>
    <w:rsid w:val="00E234A9"/>
    <w:rsid w:val="00E26934"/>
    <w:rsid w:val="00E301D4"/>
    <w:rsid w:val="00E32915"/>
    <w:rsid w:val="00E340E1"/>
    <w:rsid w:val="00E3674A"/>
    <w:rsid w:val="00E40E29"/>
    <w:rsid w:val="00E427CC"/>
    <w:rsid w:val="00E4404B"/>
    <w:rsid w:val="00E44144"/>
    <w:rsid w:val="00E50949"/>
    <w:rsid w:val="00E52FAE"/>
    <w:rsid w:val="00E544B4"/>
    <w:rsid w:val="00E550BB"/>
    <w:rsid w:val="00E550E1"/>
    <w:rsid w:val="00E56CE1"/>
    <w:rsid w:val="00E60C2E"/>
    <w:rsid w:val="00E63722"/>
    <w:rsid w:val="00E63A48"/>
    <w:rsid w:val="00E650C1"/>
    <w:rsid w:val="00E65504"/>
    <w:rsid w:val="00E6659D"/>
    <w:rsid w:val="00E67ADF"/>
    <w:rsid w:val="00E74FA3"/>
    <w:rsid w:val="00E77C12"/>
    <w:rsid w:val="00E80A06"/>
    <w:rsid w:val="00E82985"/>
    <w:rsid w:val="00E87309"/>
    <w:rsid w:val="00E91778"/>
    <w:rsid w:val="00E91F53"/>
    <w:rsid w:val="00E945A1"/>
    <w:rsid w:val="00EA0729"/>
    <w:rsid w:val="00EA2925"/>
    <w:rsid w:val="00EA5227"/>
    <w:rsid w:val="00EA59C8"/>
    <w:rsid w:val="00EB040D"/>
    <w:rsid w:val="00EB074D"/>
    <w:rsid w:val="00EB3FC6"/>
    <w:rsid w:val="00EB444A"/>
    <w:rsid w:val="00EB463D"/>
    <w:rsid w:val="00EB636E"/>
    <w:rsid w:val="00EB7583"/>
    <w:rsid w:val="00EC243C"/>
    <w:rsid w:val="00EC7CD6"/>
    <w:rsid w:val="00ED3117"/>
    <w:rsid w:val="00EE2DFB"/>
    <w:rsid w:val="00EE5035"/>
    <w:rsid w:val="00EE5C85"/>
    <w:rsid w:val="00EF03B8"/>
    <w:rsid w:val="00EF21D8"/>
    <w:rsid w:val="00EF26CB"/>
    <w:rsid w:val="00EF3629"/>
    <w:rsid w:val="00EF4E52"/>
    <w:rsid w:val="00EF64E1"/>
    <w:rsid w:val="00EF69C0"/>
    <w:rsid w:val="00F0179B"/>
    <w:rsid w:val="00F02865"/>
    <w:rsid w:val="00F02A8B"/>
    <w:rsid w:val="00F036F2"/>
    <w:rsid w:val="00F03E42"/>
    <w:rsid w:val="00F06611"/>
    <w:rsid w:val="00F10911"/>
    <w:rsid w:val="00F10EB8"/>
    <w:rsid w:val="00F14A57"/>
    <w:rsid w:val="00F15DC8"/>
    <w:rsid w:val="00F24A73"/>
    <w:rsid w:val="00F27D1B"/>
    <w:rsid w:val="00F32793"/>
    <w:rsid w:val="00F32FDF"/>
    <w:rsid w:val="00F367D5"/>
    <w:rsid w:val="00F42A6D"/>
    <w:rsid w:val="00F451E9"/>
    <w:rsid w:val="00F46FC4"/>
    <w:rsid w:val="00F4790F"/>
    <w:rsid w:val="00F50272"/>
    <w:rsid w:val="00F50275"/>
    <w:rsid w:val="00F5230D"/>
    <w:rsid w:val="00F532CD"/>
    <w:rsid w:val="00F6203D"/>
    <w:rsid w:val="00F63B76"/>
    <w:rsid w:val="00F675C0"/>
    <w:rsid w:val="00F737F8"/>
    <w:rsid w:val="00F741DD"/>
    <w:rsid w:val="00F76260"/>
    <w:rsid w:val="00F7674C"/>
    <w:rsid w:val="00F85213"/>
    <w:rsid w:val="00F86063"/>
    <w:rsid w:val="00F86D22"/>
    <w:rsid w:val="00F87F71"/>
    <w:rsid w:val="00F92E57"/>
    <w:rsid w:val="00F9395C"/>
    <w:rsid w:val="00F964CC"/>
    <w:rsid w:val="00F966EA"/>
    <w:rsid w:val="00FA2652"/>
    <w:rsid w:val="00FA7CBB"/>
    <w:rsid w:val="00FB34E4"/>
    <w:rsid w:val="00FB37E6"/>
    <w:rsid w:val="00FB4FE4"/>
    <w:rsid w:val="00FB5F3B"/>
    <w:rsid w:val="00FB6B0B"/>
    <w:rsid w:val="00FB77C1"/>
    <w:rsid w:val="00FC162D"/>
    <w:rsid w:val="00FC2EC0"/>
    <w:rsid w:val="00FC3245"/>
    <w:rsid w:val="00FD0238"/>
    <w:rsid w:val="00FD0541"/>
    <w:rsid w:val="00FD0951"/>
    <w:rsid w:val="00FD4707"/>
    <w:rsid w:val="00FD48F1"/>
    <w:rsid w:val="00FD4A01"/>
    <w:rsid w:val="00FD4DFE"/>
    <w:rsid w:val="00FD4EFB"/>
    <w:rsid w:val="00FD74C7"/>
    <w:rsid w:val="00FE3681"/>
    <w:rsid w:val="00FE5366"/>
    <w:rsid w:val="00FE5719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5F51FF0"/>
  <w15:docId w15:val="{D6845180-1B10-4D25-8BC8-E6E9EB8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515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C5154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qFormat/>
    <w:rsid w:val="00DC5154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C515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C5154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515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5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C515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DC5154"/>
    <w:rPr>
      <w:rFonts w:cs="Times New Roman"/>
    </w:rPr>
  </w:style>
  <w:style w:type="paragraph" w:styleId="a6">
    <w:name w:val="header"/>
    <w:basedOn w:val="a"/>
    <w:link w:val="a7"/>
    <w:uiPriority w:val="99"/>
    <w:rsid w:val="00DC5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515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C5154"/>
  </w:style>
  <w:style w:type="paragraph" w:styleId="a9">
    <w:name w:val="List Paragraph"/>
    <w:basedOn w:val="a"/>
    <w:uiPriority w:val="34"/>
    <w:qFormat/>
    <w:rsid w:val="00DC51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2">
    <w:name w:val="header2"/>
    <w:basedOn w:val="a"/>
    <w:rsid w:val="00DC5154"/>
    <w:pPr>
      <w:spacing w:before="100" w:beforeAutospacing="1" w:after="100" w:afterAutospacing="1"/>
    </w:pPr>
    <w:rPr>
      <w:rFonts w:ascii="Verdana" w:hAnsi="Verdana"/>
      <w:b/>
      <w:bCs/>
    </w:rPr>
  </w:style>
  <w:style w:type="table" w:styleId="aa">
    <w:name w:val="Table Grid"/>
    <w:basedOn w:val="a1"/>
    <w:uiPriority w:val="59"/>
    <w:rsid w:val="00591AB9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_основной"/>
    <w:basedOn w:val="a"/>
    <w:link w:val="ac"/>
    <w:qFormat/>
    <w:rsid w:val="00A21FA7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c">
    <w:name w:val="А_основной Знак"/>
    <w:link w:val="ab"/>
    <w:locked/>
    <w:rsid w:val="00A21FA7"/>
    <w:rPr>
      <w:rFonts w:ascii="Times New Roman" w:eastAsia="Times New Roman" w:hAnsi="Times New Roman"/>
      <w:sz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234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234A9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9B26A7"/>
    <w:pPr>
      <w:spacing w:before="90" w:after="90"/>
    </w:pPr>
  </w:style>
  <w:style w:type="character" w:customStyle="1" w:styleId="c1">
    <w:name w:val="c1"/>
    <w:basedOn w:val="a0"/>
    <w:uiPriority w:val="99"/>
    <w:rsid w:val="009B26A7"/>
    <w:rPr>
      <w:rFonts w:cs="Times New Roman"/>
    </w:rPr>
  </w:style>
  <w:style w:type="paragraph" w:styleId="ad">
    <w:name w:val="No Spacing"/>
    <w:uiPriority w:val="1"/>
    <w:qFormat/>
    <w:rsid w:val="004D3BDB"/>
    <w:rPr>
      <w:sz w:val="22"/>
      <w:szCs w:val="22"/>
      <w:lang w:eastAsia="en-US"/>
    </w:rPr>
  </w:style>
  <w:style w:type="character" w:styleId="ae">
    <w:name w:val="Hyperlink"/>
    <w:basedOn w:val="a0"/>
    <w:uiPriority w:val="99"/>
    <w:rsid w:val="0017151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22E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2EC0"/>
    <w:rPr>
      <w:rFonts w:ascii="Tahoma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rsid w:val="006B7F0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5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5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ollection.edu.ru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27</Pages>
  <Words>9373</Words>
  <Characters>53432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Пояснительная записка</vt:lpstr>
    </vt:vector>
  </TitlesOfParts>
  <Company/>
  <LinksUpToDate>false</LinksUpToDate>
  <CharactersWithSpaces>62680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Админ</cp:lastModifiedBy>
  <cp:revision>28</cp:revision>
  <cp:lastPrinted>2016-09-12T19:06:00Z</cp:lastPrinted>
  <dcterms:created xsi:type="dcterms:W3CDTF">2015-06-15T04:44:00Z</dcterms:created>
  <dcterms:modified xsi:type="dcterms:W3CDTF">2021-09-22T10:02:00Z</dcterms:modified>
</cp:coreProperties>
</file>