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A" w:rsidRPr="007458DA" w:rsidRDefault="00506752" w:rsidP="00E96B13">
      <w:pPr>
        <w:widowControl w:val="0"/>
        <w:shd w:val="clear" w:color="auto" w:fill="FFFFFF"/>
        <w:contextualSpacing w:val="0"/>
        <w:rPr>
          <w:b/>
          <w:noProof/>
          <w:color w:val="00000A"/>
          <w:szCs w:val="24"/>
        </w:rPr>
      </w:pPr>
      <w:r w:rsidRPr="00506752">
        <w:rPr>
          <w:b/>
          <w:noProof/>
          <w:color w:val="00000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07.25pt">
            <v:imagedata r:id="rId5" o:title="001" chromakey="#f3f0f7"/>
          </v:shape>
        </w:pict>
      </w:r>
    </w:p>
    <w:p w:rsidR="0056572A" w:rsidRDefault="0056572A" w:rsidP="00E96B13">
      <w:pPr>
        <w:ind w:firstLine="709"/>
        <w:jc w:val="center"/>
        <w:rPr>
          <w:b/>
          <w:szCs w:val="24"/>
        </w:rPr>
      </w:pPr>
    </w:p>
    <w:p w:rsidR="0056572A" w:rsidRDefault="0056572A" w:rsidP="00E96B13">
      <w:pPr>
        <w:ind w:firstLine="709"/>
        <w:jc w:val="center"/>
        <w:rPr>
          <w:b/>
          <w:szCs w:val="24"/>
        </w:rPr>
      </w:pPr>
    </w:p>
    <w:p w:rsidR="00506752" w:rsidRDefault="00506752" w:rsidP="00E96B13">
      <w:pPr>
        <w:ind w:firstLine="709"/>
        <w:jc w:val="center"/>
        <w:rPr>
          <w:b/>
          <w:szCs w:val="24"/>
        </w:rPr>
      </w:pPr>
    </w:p>
    <w:p w:rsidR="0056572A" w:rsidRPr="0080402C" w:rsidRDefault="0056572A" w:rsidP="00E96B13">
      <w:pPr>
        <w:ind w:firstLine="709"/>
        <w:jc w:val="center"/>
        <w:rPr>
          <w:b/>
          <w:szCs w:val="24"/>
        </w:rPr>
      </w:pPr>
      <w:r w:rsidRPr="0080402C">
        <w:rPr>
          <w:b/>
          <w:szCs w:val="24"/>
        </w:rPr>
        <w:lastRenderedPageBreak/>
        <w:t>Пояснительная записка</w:t>
      </w:r>
    </w:p>
    <w:p w:rsidR="0056572A" w:rsidRPr="0080402C" w:rsidRDefault="0056572A" w:rsidP="0080402C">
      <w:pPr>
        <w:autoSpaceDE w:val="0"/>
        <w:autoSpaceDN w:val="0"/>
        <w:adjustRightInd w:val="0"/>
        <w:ind w:firstLine="360"/>
        <w:jc w:val="center"/>
        <w:rPr>
          <w:b/>
          <w:szCs w:val="24"/>
        </w:rPr>
      </w:pPr>
      <w:r w:rsidRPr="0080402C">
        <w:rPr>
          <w:b/>
          <w:szCs w:val="24"/>
        </w:rPr>
        <w:t>Роль и место дисциплины в образовательном процессе</w:t>
      </w:r>
    </w:p>
    <w:p w:rsidR="0056572A" w:rsidRPr="0097161E" w:rsidRDefault="0056572A" w:rsidP="0080402C">
      <w:pPr>
        <w:ind w:firstLine="709"/>
        <w:jc w:val="both"/>
        <w:rPr>
          <w:szCs w:val="24"/>
        </w:rPr>
      </w:pPr>
      <w:r w:rsidRPr="0097161E">
        <w:rPr>
          <w:szCs w:val="24"/>
        </w:rPr>
        <w:t>Представленный курс закладывает основы технологи</w:t>
      </w:r>
      <w:r w:rsidRPr="0097161E">
        <w:rPr>
          <w:szCs w:val="24"/>
        </w:rPr>
        <w:softHyphen/>
        <w:t>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</w:t>
      </w:r>
      <w:r w:rsidRPr="0097161E">
        <w:rPr>
          <w:szCs w:val="24"/>
        </w:rPr>
        <w:softHyphen/>
        <w:t>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</w:t>
      </w:r>
      <w:r w:rsidRPr="0097161E">
        <w:rPr>
          <w:szCs w:val="24"/>
        </w:rPr>
        <w:softHyphen/>
        <w:t>менного человека.</w:t>
      </w:r>
    </w:p>
    <w:p w:rsidR="0056572A" w:rsidRPr="0080402C" w:rsidRDefault="0056572A" w:rsidP="0080402C">
      <w:pPr>
        <w:pStyle w:val="Default"/>
        <w:ind w:left="142" w:firstLine="566"/>
        <w:jc w:val="both"/>
        <w:rPr>
          <w:b/>
          <w:bCs/>
        </w:rPr>
      </w:pPr>
      <w:r w:rsidRPr="0080402C">
        <w:rPr>
          <w:b/>
          <w:bCs/>
        </w:rPr>
        <w:t xml:space="preserve">Рабочая программа по технологии для 4 класса составлена на основе следующих нормативных документов и методических рекомендаций: 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>Закон Российской Федерации «Об образовании» (от 29.12.2012 № 273 - ФЗ).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0402C">
        <w:t>Минобрнауки</w:t>
      </w:r>
      <w:proofErr w:type="spellEnd"/>
      <w:r w:rsidRPr="0080402C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80402C">
          <w:t>2009 г</w:t>
        </w:r>
      </w:smartTag>
      <w:r w:rsidRPr="0080402C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80402C">
          <w:t>2009 г</w:t>
        </w:r>
      </w:smartTag>
      <w:r w:rsidRPr="0080402C">
        <w:t>., регистрационный номер 17785).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0402C">
          <w:t>2009 г</w:t>
        </w:r>
      </w:smartTag>
      <w:r w:rsidRPr="0080402C">
        <w:t>. № 373".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80402C">
          <w:t>2011 г</w:t>
        </w:r>
      </w:smartTag>
      <w:r w:rsidRPr="0080402C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0402C">
          <w:t>2009 г</w:t>
        </w:r>
      </w:smartTag>
      <w:r w:rsidRPr="0080402C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80402C">
          <w:t>2011 г</w:t>
        </w:r>
      </w:smartTag>
      <w:r w:rsidRPr="0080402C">
        <w:t>., регистрационный номер 22540).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 xml:space="preserve">Санитарно-эпидемиологические правила и нормативы </w:t>
      </w:r>
      <w:proofErr w:type="spellStart"/>
      <w:r w:rsidRPr="0080402C">
        <w:t>СанПиН</w:t>
      </w:r>
      <w:proofErr w:type="spellEnd"/>
      <w:r w:rsidRPr="0080402C"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80402C">
          <w:t>2011 г</w:t>
        </w:r>
      </w:smartTag>
      <w:r w:rsidRPr="0080402C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80402C">
          <w:t>2013 г</w:t>
        </w:r>
      </w:smartTag>
      <w:r w:rsidRPr="0080402C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80402C">
          <w:t>2015 г</w:t>
        </w:r>
      </w:smartTag>
      <w:r w:rsidRPr="0080402C">
        <w:t>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>Основная образовательная программа начального общего образования МАОУ «СОШ №15».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>Учебный план МАОУ «СОШ №</w:t>
      </w:r>
      <w:r w:rsidR="00506752">
        <w:t xml:space="preserve"> 15» для начальной школы на 2021/2022</w:t>
      </w:r>
      <w:r w:rsidRPr="0080402C">
        <w:t xml:space="preserve"> учебный год.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t xml:space="preserve">Примерные программы по учебным предметам. ФГОС. </w:t>
      </w:r>
    </w:p>
    <w:p w:rsidR="0056572A" w:rsidRPr="0080402C" w:rsidRDefault="0056572A" w:rsidP="0080402C">
      <w:pPr>
        <w:pStyle w:val="a3"/>
        <w:numPr>
          <w:ilvl w:val="0"/>
          <w:numId w:val="30"/>
        </w:numPr>
        <w:spacing w:before="0" w:beforeAutospacing="0" w:after="0" w:afterAutospacing="0"/>
        <w:contextualSpacing w:val="0"/>
        <w:jc w:val="both"/>
      </w:pPr>
      <w:r w:rsidRPr="0080402C">
        <w:rPr>
          <w:color w:val="000000"/>
          <w:spacing w:val="1"/>
        </w:rPr>
        <w:t xml:space="preserve">Методическое пособие </w:t>
      </w:r>
      <w:r w:rsidRPr="0080402C">
        <w:t>«Рабочие программы. Технология. Предметная линия</w:t>
      </w:r>
      <w:r w:rsidRPr="00764509">
        <w:rPr>
          <w:sz w:val="28"/>
          <w:szCs w:val="28"/>
        </w:rPr>
        <w:t xml:space="preserve"> </w:t>
      </w:r>
      <w:r w:rsidRPr="0080402C">
        <w:t>учебников системы «Школа России» 1-4 класс» М.Просвещение,2018</w:t>
      </w:r>
      <w:r>
        <w:t xml:space="preserve"> </w:t>
      </w:r>
      <w:r w:rsidRPr="0080402C">
        <w:t>год.</w:t>
      </w:r>
    </w:p>
    <w:p w:rsidR="0056572A" w:rsidRPr="0097161E" w:rsidRDefault="0056572A" w:rsidP="0080402C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97161E">
        <w:rPr>
          <w:b/>
          <w:bCs/>
          <w:szCs w:val="24"/>
        </w:rPr>
        <w:t>Цель</w:t>
      </w:r>
      <w:r w:rsidRPr="0097161E">
        <w:rPr>
          <w:szCs w:val="24"/>
        </w:rPr>
        <w:t xml:space="preserve"> изучения курса технологии — развитие социально-значимых личностных качеств (потребность познавать и исследовать неизвестное, активность, 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 и представлений о профессиональной деятельности человека.</w:t>
      </w:r>
    </w:p>
    <w:p w:rsidR="0056572A" w:rsidRPr="0097161E" w:rsidRDefault="0056572A" w:rsidP="00E96B13">
      <w:pPr>
        <w:ind w:firstLine="709"/>
        <w:jc w:val="both"/>
        <w:rPr>
          <w:bCs/>
          <w:szCs w:val="24"/>
        </w:rPr>
      </w:pPr>
      <w:r w:rsidRPr="0097161E">
        <w:rPr>
          <w:szCs w:val="24"/>
        </w:rPr>
        <w:t xml:space="preserve">Изучение технологии в начальной школе направлено на решение следующих </w:t>
      </w:r>
      <w:r w:rsidRPr="0097161E">
        <w:rPr>
          <w:bCs/>
          <w:szCs w:val="24"/>
        </w:rPr>
        <w:t>задач: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 xml:space="preserve">развитие любознательности, потребности в познавательных и </w:t>
      </w:r>
      <w:r w:rsidRPr="0097161E">
        <w:rPr>
          <w:bCs/>
          <w:szCs w:val="24"/>
        </w:rPr>
        <w:t>культурных традиций</w:t>
      </w:r>
      <w:r w:rsidRPr="0097161E">
        <w:rPr>
          <w:szCs w:val="24"/>
        </w:rPr>
        <w:t xml:space="preserve"> своего региона, России и </w:t>
      </w:r>
      <w:r w:rsidRPr="0097161E">
        <w:rPr>
          <w:bCs/>
          <w:szCs w:val="24"/>
        </w:rPr>
        <w:t>других государств</w:t>
      </w:r>
      <w:r w:rsidRPr="0097161E">
        <w:rPr>
          <w:b/>
          <w:bCs/>
          <w:szCs w:val="24"/>
        </w:rPr>
        <w:t>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bCs/>
          <w:szCs w:val="24"/>
        </w:rPr>
        <w:t>формирование</w:t>
      </w:r>
      <w:r w:rsidRPr="0097161E">
        <w:rPr>
          <w:szCs w:val="24"/>
        </w:rPr>
        <w:t xml:space="preserve"> целостной картины мира материаль</w:t>
      </w:r>
      <w:r w:rsidRPr="0097161E">
        <w:rPr>
          <w:szCs w:val="24"/>
        </w:rPr>
        <w:softHyphen/>
      </w:r>
      <w:r w:rsidRPr="0097161E">
        <w:rPr>
          <w:bCs/>
          <w:szCs w:val="24"/>
        </w:rPr>
        <w:t>ной и духовной</w:t>
      </w:r>
      <w:r w:rsidRPr="0097161E">
        <w:rPr>
          <w:b/>
          <w:szCs w:val="24"/>
        </w:rPr>
        <w:t xml:space="preserve"> </w:t>
      </w:r>
      <w:r w:rsidRPr="0097161E">
        <w:rPr>
          <w:szCs w:val="24"/>
        </w:rPr>
        <w:t>культуры как продукта творческой пред</w:t>
      </w:r>
      <w:r w:rsidRPr="0097161E">
        <w:rPr>
          <w:szCs w:val="24"/>
        </w:rPr>
        <w:softHyphen/>
      </w:r>
      <w:r w:rsidRPr="0097161E">
        <w:rPr>
          <w:bCs/>
          <w:szCs w:val="24"/>
        </w:rPr>
        <w:t>метно</w:t>
      </w:r>
      <w:r w:rsidRPr="0097161E">
        <w:rPr>
          <w:szCs w:val="24"/>
        </w:rPr>
        <w:t>-преобразующей деятельности человека;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>формирование мотивации успеха и достижений, творческой самореализации на основе организации пред</w:t>
      </w:r>
      <w:r w:rsidRPr="0097161E">
        <w:rPr>
          <w:szCs w:val="24"/>
        </w:rPr>
        <w:softHyphen/>
        <w:t>метно-преобразующей, художественно-конструкторской деятельности;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>формирование</w:t>
      </w:r>
      <w:r>
        <w:rPr>
          <w:szCs w:val="24"/>
        </w:rPr>
        <w:t xml:space="preserve"> первоначальных конструкторско-</w:t>
      </w:r>
      <w:r w:rsidRPr="0097161E">
        <w:rPr>
          <w:szCs w:val="24"/>
        </w:rPr>
        <w:t>технологических знаний и умений;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>развитие знаково-символического и пространствен</w:t>
      </w:r>
      <w:r w:rsidRPr="0097161E">
        <w:rPr>
          <w:szCs w:val="24"/>
        </w:rPr>
        <w:softHyphen/>
        <w:t>ного мышления, творческого и репродуктивного вообра</w:t>
      </w:r>
      <w:r w:rsidRPr="0097161E">
        <w:rPr>
          <w:szCs w:val="24"/>
        </w:rPr>
        <w:softHyphen/>
        <w:t>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</w:t>
      </w:r>
      <w:r w:rsidRPr="0097161E">
        <w:rPr>
          <w:szCs w:val="24"/>
        </w:rPr>
        <w:softHyphen/>
        <w:t>ческого мышления (на основе решения художественных и конструкторско-технологических задач);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 xml:space="preserve">развитие регулятивной структуры деятельности, включающей </w:t>
      </w:r>
      <w:proofErr w:type="spellStart"/>
      <w:r w:rsidRPr="0097161E">
        <w:rPr>
          <w:szCs w:val="24"/>
        </w:rPr>
        <w:t>целеполагание</w:t>
      </w:r>
      <w:proofErr w:type="spellEnd"/>
      <w:r w:rsidRPr="0097161E">
        <w:rPr>
          <w:szCs w:val="24"/>
        </w:rPr>
        <w:t>, планирование (умение со</w:t>
      </w:r>
      <w:r w:rsidRPr="0097161E">
        <w:rPr>
          <w:szCs w:val="24"/>
        </w:rPr>
        <w:softHyphen/>
        <w:t>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</w:t>
      </w:r>
      <w:r w:rsidRPr="0097161E">
        <w:rPr>
          <w:szCs w:val="24"/>
        </w:rPr>
        <w:softHyphen/>
        <w:t>ния действия), контроль, коррекцию и оценку;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lastRenderedPageBreak/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>развитие коммуникативной компетентности млад</w:t>
      </w:r>
      <w:r w:rsidRPr="0097161E">
        <w:rPr>
          <w:szCs w:val="24"/>
        </w:rPr>
        <w:softHyphen/>
        <w:t>ших школьников на основе организации совместной про</w:t>
      </w:r>
      <w:r w:rsidRPr="0097161E">
        <w:rPr>
          <w:szCs w:val="24"/>
        </w:rPr>
        <w:softHyphen/>
        <w:t>дуктивной деятельности;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r w:rsidRPr="0097161E">
        <w:rPr>
          <w:szCs w:val="24"/>
        </w:rPr>
        <w:t>ознакомление с миром профессий (в том числе про</w:t>
      </w:r>
      <w:r w:rsidRPr="0097161E">
        <w:rPr>
          <w:szCs w:val="24"/>
        </w:rPr>
        <w:softHyphen/>
        <w:t>фессии близких и родных), их социальным значением, историей возникновения и развития;</w:t>
      </w:r>
    </w:p>
    <w:p w:rsidR="0056572A" w:rsidRPr="0097161E" w:rsidRDefault="0056572A" w:rsidP="00E96B13">
      <w:pPr>
        <w:numPr>
          <w:ilvl w:val="0"/>
          <w:numId w:val="21"/>
        </w:numPr>
        <w:contextualSpacing w:val="0"/>
        <w:jc w:val="both"/>
        <w:rPr>
          <w:szCs w:val="24"/>
        </w:rPr>
      </w:pPr>
      <w:proofErr w:type="gramStart"/>
      <w:r w:rsidRPr="0097161E">
        <w:rPr>
          <w:szCs w:val="24"/>
        </w:rPr>
        <w:t>овладение первоначальными умениями передачи, поиска, преобразования, хранения информации, исполь</w:t>
      </w:r>
      <w:r w:rsidRPr="0097161E">
        <w:rPr>
          <w:szCs w:val="24"/>
        </w:rPr>
        <w:softHyphen/>
        <w:t>зования компьютера; поиск (проверка) необходимой ин</w:t>
      </w:r>
      <w:r w:rsidRPr="0097161E">
        <w:rPr>
          <w:szCs w:val="24"/>
        </w:rPr>
        <w:softHyphen/>
        <w:t>формации в словарях, каталоге библиотеки.</w:t>
      </w:r>
      <w:proofErr w:type="gramEnd"/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b/>
          <w:szCs w:val="24"/>
        </w:rPr>
        <w:t>Результатом освоения содержания</w:t>
      </w:r>
      <w:r w:rsidRPr="0097161E">
        <w:rPr>
          <w:szCs w:val="24"/>
        </w:rPr>
        <w:t xml:space="preserve">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</w:t>
      </w:r>
    </w:p>
    <w:p w:rsidR="0056572A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 xml:space="preserve">Для обеспечения качества практических работ в </w:t>
      </w:r>
      <w:proofErr w:type="gramStart"/>
      <w:r w:rsidRPr="0097161E">
        <w:rPr>
          <w:szCs w:val="24"/>
        </w:rPr>
        <w:t>к</w:t>
      </w:r>
      <w:proofErr w:type="gramEnd"/>
      <w:r w:rsidRPr="0097161E">
        <w:rPr>
          <w:szCs w:val="24"/>
        </w:rPr>
        <w:t xml:space="preserve"> предусмотрено выполнение пробных поисковых упражнений, направленных на открытие и освоение программ технологических операций, конструктивных особенно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приемы и являются залогом качественного выполнения целое работы. Они предлагаются на этапе поиска возможных вариантов решения конструкторско-технологической декоративно-художественной проблемы, выявленной в результате анализа предложенного образца изделия. </w:t>
      </w:r>
    </w:p>
    <w:p w:rsidR="0056572A" w:rsidRPr="002B21D9" w:rsidRDefault="0056572A" w:rsidP="00E96B13">
      <w:pPr>
        <w:ind w:firstLine="709"/>
        <w:jc w:val="both"/>
        <w:rPr>
          <w:b/>
          <w:szCs w:val="24"/>
        </w:rPr>
      </w:pPr>
      <w:r w:rsidRPr="002B21D9">
        <w:rPr>
          <w:b/>
          <w:szCs w:val="24"/>
        </w:rPr>
        <w:t>Данная рабочая программа ориентирована на использование следующего учебно-методического комплекта «Школа России»</w:t>
      </w:r>
    </w:p>
    <w:p w:rsidR="0056572A" w:rsidRPr="00412707" w:rsidRDefault="0056572A" w:rsidP="00E96B13">
      <w:pPr>
        <w:rPr>
          <w:b/>
          <w:szCs w:val="24"/>
          <w:u w:val="single"/>
        </w:rPr>
      </w:pPr>
      <w:r w:rsidRPr="00412707">
        <w:rPr>
          <w:b/>
          <w:szCs w:val="24"/>
          <w:u w:val="single"/>
        </w:rPr>
        <w:t>Общая характеристика курса.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Цель изучения курса технологии 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Изучение технологии в начальной школе направлено на решение следующих задач: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формирование первоначальных конструкторско-технологических знаний и умений;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 xml:space="preserve">— развитие регулятивной структуры деятельности, включающей </w:t>
      </w:r>
      <w:proofErr w:type="spellStart"/>
      <w:r w:rsidRPr="007837A3">
        <w:rPr>
          <w:szCs w:val="24"/>
        </w:rPr>
        <w:t>целеполагание</w:t>
      </w:r>
      <w:proofErr w:type="spellEnd"/>
      <w:r w:rsidRPr="007837A3">
        <w:rPr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формирование внутреннего плана деятельности на основе поэтапной отработки предметно-преобразовательных действий;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развитие коммуникативной компетентности младших школьников на основе организации совместной продуктивной деятельности;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proofErr w:type="gramStart"/>
      <w:r w:rsidRPr="007837A3">
        <w:rPr>
          <w:szCs w:val="24"/>
        </w:rPr>
        <w:lastRenderedPageBreak/>
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7837A3">
        <w:rPr>
          <w:szCs w:val="24"/>
        </w:rPr>
        <w:t>восприятие</w:t>
      </w:r>
      <w:proofErr w:type="gramEnd"/>
      <w:r w:rsidRPr="007837A3">
        <w:rPr>
          <w:szCs w:val="24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 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1. 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4.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5.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Материал учебников и рабочих тетрадей представлен таким образом, что 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самосовершенствоваться, получать удовольствие от продолжения понравившейся на уроках работы, повышать самооценку, видя положительный и качественный результат своей работы.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 xml:space="preserve">Методическая основа курса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 Основные продуктивные методы — наблюдение, размышление, обсуждение, открытие новых знаний, опытные исследования предметной среды, перенос </w:t>
      </w:r>
      <w:r w:rsidRPr="007837A3">
        <w:rPr>
          <w:szCs w:val="24"/>
        </w:rPr>
        <w:lastRenderedPageBreak/>
        <w:t>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Оценка деятельности учащихся осуществляется в конце каждого урока. Оцениваются: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• качество выполнения изученных на уроке технологических способов и приёмов и работы в целом;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• степень самостоятельности (вместе с учителем, с помощью учителя, под контролем учителя);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• 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 xml:space="preserve">Развитие творческих способностей обеспечивается </w:t>
      </w:r>
      <w:proofErr w:type="spellStart"/>
      <w:r w:rsidRPr="007837A3">
        <w:rPr>
          <w:szCs w:val="24"/>
        </w:rPr>
        <w:t>деятельностным</w:t>
      </w:r>
      <w:proofErr w:type="spellEnd"/>
      <w:r w:rsidRPr="007837A3">
        <w:rPr>
          <w:szCs w:val="24"/>
        </w:rPr>
        <w:t xml:space="preserve"> подходом к обучению, 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 (рубрика «Советы мастера» в 1—2 классах, рубрика «Конструкторско-технологические задачи» в 3—4 классах),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 Деятельность учащихся на уроках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характера. </w:t>
      </w:r>
      <w:proofErr w:type="gramStart"/>
      <w:r w:rsidRPr="007837A3">
        <w:rPr>
          <w:szCs w:val="24"/>
        </w:rPr>
        <w:t>Начиная со 2 класса дети постепенно включаются</w:t>
      </w:r>
      <w:proofErr w:type="gramEnd"/>
      <w:r w:rsidRPr="007837A3">
        <w:rPr>
          <w:szCs w:val="24"/>
        </w:rPr>
        <w:t xml:space="preserve"> в доступную элементарную проектную деятельность, которая направлена на развитие творческих черт личности, коммуникабельности, чувства ответственности, умения искать и пользоваться информацией. Она предполагает включение учащихся в активный познавательный и практический поиск от выдвижения идеи и разработки замысла изделия (ясное целостное представление о будущем изделии — его назначении, выборе конструкции, художественных материалов, инструментов, определении рациональных приёмов и последовательности выполнения) до практической реализации задуманного.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Виды учебной деятельности учащихся: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</w:t>
      </w:r>
      <w:proofErr w:type="gramStart"/>
      <w:r w:rsidRPr="007837A3">
        <w:rPr>
          <w:szCs w:val="24"/>
        </w:rPr>
        <w:t>1</w:t>
      </w:r>
      <w:proofErr w:type="gramEnd"/>
      <w:r w:rsidRPr="007837A3">
        <w:rPr>
          <w:szCs w:val="24"/>
        </w:rPr>
        <w:t>);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—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56572A" w:rsidRPr="007837A3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lastRenderedPageBreak/>
        <w:t>—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</w:t>
      </w:r>
    </w:p>
    <w:p w:rsidR="0056572A" w:rsidRPr="00412707" w:rsidRDefault="0056572A" w:rsidP="00E96B13">
      <w:pPr>
        <w:rPr>
          <w:b/>
          <w:szCs w:val="24"/>
          <w:u w:val="single"/>
        </w:rPr>
      </w:pPr>
      <w:r w:rsidRPr="00412707">
        <w:rPr>
          <w:b/>
          <w:szCs w:val="24"/>
          <w:u w:val="single"/>
        </w:rPr>
        <w:t>Место курса «Технология» в учебном плане.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7837A3">
        <w:rPr>
          <w:szCs w:val="24"/>
        </w:rPr>
        <w:t>В 4 классе курс «</w:t>
      </w:r>
      <w:r>
        <w:rPr>
          <w:szCs w:val="24"/>
        </w:rPr>
        <w:t>Технология</w:t>
      </w:r>
      <w:r w:rsidRPr="007837A3">
        <w:rPr>
          <w:szCs w:val="24"/>
        </w:rPr>
        <w:t xml:space="preserve">» рассчитан на </w:t>
      </w:r>
      <w:r>
        <w:rPr>
          <w:szCs w:val="24"/>
        </w:rPr>
        <w:t>34</w:t>
      </w:r>
      <w:r w:rsidRPr="007837A3">
        <w:rPr>
          <w:szCs w:val="24"/>
        </w:rPr>
        <w:t xml:space="preserve"> ч</w:t>
      </w:r>
      <w:r>
        <w:rPr>
          <w:szCs w:val="24"/>
        </w:rPr>
        <w:t xml:space="preserve"> (1</w:t>
      </w:r>
      <w:r w:rsidRPr="007837A3">
        <w:rPr>
          <w:szCs w:val="24"/>
        </w:rPr>
        <w:t xml:space="preserve"> ч в неделю, 34 учебных недель).</w:t>
      </w:r>
    </w:p>
    <w:p w:rsidR="0056572A" w:rsidRPr="0097161E" w:rsidRDefault="0056572A" w:rsidP="00E96B1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Содержание курса</w:t>
      </w:r>
    </w:p>
    <w:p w:rsidR="0056572A" w:rsidRPr="0097161E" w:rsidRDefault="0056572A" w:rsidP="00E96B13">
      <w:pPr>
        <w:numPr>
          <w:ilvl w:val="0"/>
          <w:numId w:val="22"/>
        </w:numPr>
        <w:contextualSpacing w:val="0"/>
        <w:jc w:val="both"/>
        <w:rPr>
          <w:szCs w:val="24"/>
        </w:rPr>
      </w:pPr>
      <w:r w:rsidRPr="0097161E">
        <w:rPr>
          <w:b/>
          <w:szCs w:val="24"/>
        </w:rPr>
        <w:t xml:space="preserve">Общекультурные и </w:t>
      </w:r>
      <w:proofErr w:type="spellStart"/>
      <w:r w:rsidRPr="0097161E">
        <w:rPr>
          <w:b/>
          <w:szCs w:val="24"/>
        </w:rPr>
        <w:t>общетрудовые</w:t>
      </w:r>
      <w:proofErr w:type="spellEnd"/>
      <w:r w:rsidRPr="0097161E">
        <w:rPr>
          <w:b/>
          <w:szCs w:val="24"/>
        </w:rPr>
        <w:t xml:space="preserve"> компетенции (знания, умения и способы деятельности). Основы туры труда, самообслуживания</w:t>
      </w:r>
      <w:r w:rsidRPr="0097161E">
        <w:rPr>
          <w:szCs w:val="24"/>
        </w:rPr>
        <w:t>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Трудовая деятельность и её значение в жизни ч</w:t>
      </w:r>
      <w:r>
        <w:rPr>
          <w:szCs w:val="24"/>
        </w:rPr>
        <w:t>ело</w:t>
      </w:r>
      <w:r w:rsidRPr="0097161E">
        <w:rPr>
          <w:szCs w:val="24"/>
        </w:rPr>
        <w:t>века. Рукотворный мир как результат труда чело разнообразие предметов рукотворного мира (архитектурная техника, предметы быта и декоративно-прикладного искусства и др. разных народов России и мира).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 среды). Мастера и их профессии, традиции, творчество мастера в создании предметной среды (об представление).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Отбор, анализ информации (из учебника и других дидактических материалов), её использование в организации работы.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 xml:space="preserve">Элементарная творческая и проектная деятельность (создание замысла, его детализация и воплощение), сложные коллективные, групповые и </w:t>
      </w:r>
      <w:proofErr w:type="gramStart"/>
      <w:r w:rsidRPr="0097161E">
        <w:rPr>
          <w:szCs w:val="24"/>
        </w:rPr>
        <w:t>индивидуальные проекты</w:t>
      </w:r>
      <w:proofErr w:type="gramEnd"/>
      <w:r w:rsidRPr="0097161E">
        <w:rPr>
          <w:szCs w:val="24"/>
        </w:rPr>
        <w:t xml:space="preserve">. </w:t>
      </w:r>
      <w:proofErr w:type="gramStart"/>
      <w:r w:rsidRPr="0097161E">
        <w:rPr>
          <w:szCs w:val="24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56572A" w:rsidRPr="0097161E" w:rsidRDefault="0056572A" w:rsidP="00E96B13">
      <w:pPr>
        <w:numPr>
          <w:ilvl w:val="0"/>
          <w:numId w:val="22"/>
        </w:numPr>
        <w:contextualSpacing w:val="0"/>
        <w:jc w:val="both"/>
        <w:rPr>
          <w:b/>
          <w:szCs w:val="24"/>
        </w:rPr>
      </w:pPr>
      <w:r w:rsidRPr="0097161E">
        <w:rPr>
          <w:b/>
          <w:szCs w:val="24"/>
        </w:rPr>
        <w:t>Технология ручной обработки материалов. Элементы графической грамоты.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Общее понятие о материалах, их происхождении, следование элементарных физических, механически" технологических свойств материалов, используемых выполнении практических работ. Многообразие матер лов и их практическое применение в жизни.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Подготовка материалов к работе. Экономное расходо</w:t>
      </w:r>
      <w:r w:rsidRPr="0097161E">
        <w:rPr>
          <w:szCs w:val="24"/>
        </w:rPr>
        <w:softHyphen/>
        <w:t>вание материалов. Выбор материалов по их декоративн</w:t>
      </w:r>
      <w:proofErr w:type="gramStart"/>
      <w:r w:rsidRPr="0097161E">
        <w:rPr>
          <w:szCs w:val="24"/>
        </w:rPr>
        <w:t>о-</w:t>
      </w:r>
      <w:proofErr w:type="gramEnd"/>
      <w:r w:rsidRPr="0097161E">
        <w:rPr>
          <w:szCs w:val="24"/>
        </w:rPr>
        <w:t xml:space="preserve"> художественным и конструктивным свойствам, использо</w:t>
      </w:r>
      <w:r w:rsidRPr="0097161E">
        <w:rPr>
          <w:szCs w:val="24"/>
        </w:rPr>
        <w:softHyphen/>
        <w:t>вание соответствующих способов обработки материалов в зависимости от назначения изделия.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Инструменты и приспособления для обработки мате</w:t>
      </w:r>
      <w:r w:rsidRPr="0097161E">
        <w:rPr>
          <w:szCs w:val="24"/>
        </w:rPr>
        <w:softHyphen/>
        <w:t>риалов (знание названий используемых инструментов), знание и соблюдение правил их рационального и безопас</w:t>
      </w:r>
      <w:r w:rsidRPr="0097161E">
        <w:rPr>
          <w:szCs w:val="24"/>
        </w:rPr>
        <w:softHyphen/>
        <w:t>ного использования.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Общее представление о технологическом процессе: ана</w:t>
      </w:r>
      <w:r w:rsidRPr="0097161E">
        <w:rPr>
          <w:szCs w:val="24"/>
        </w:rPr>
        <w:softHyphen/>
        <w:t>лиз устройства и назначения изделия; выстраивание после</w:t>
      </w:r>
      <w:r w:rsidRPr="0097161E">
        <w:rPr>
          <w:szCs w:val="24"/>
        </w:rPr>
        <w:softHyphen/>
        <w:t>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</w:t>
      </w:r>
      <w:r w:rsidRPr="0097161E">
        <w:rPr>
          <w:szCs w:val="24"/>
        </w:rPr>
        <w:softHyphen/>
        <w:t>делка изделия; проверка изделия в действии, внесение не</w:t>
      </w:r>
      <w:r w:rsidRPr="0097161E">
        <w:rPr>
          <w:szCs w:val="24"/>
        </w:rPr>
        <w:softHyphen/>
        <w:t>обходимых дополнений и изменений. Называние и выпол</w:t>
      </w:r>
      <w:r w:rsidRPr="0097161E">
        <w:rPr>
          <w:szCs w:val="24"/>
        </w:rPr>
        <w:softHyphen/>
        <w:t>нение основных технологических операций ручной обработ</w:t>
      </w:r>
      <w:r w:rsidRPr="0097161E">
        <w:rPr>
          <w:szCs w:val="24"/>
        </w:rPr>
        <w:softHyphen/>
        <w:t>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</w:t>
      </w:r>
      <w:r w:rsidRPr="0097161E">
        <w:rPr>
          <w:szCs w:val="24"/>
        </w:rPr>
        <w:softHyphen/>
        <w:t>единение деталей (клеевое, ниточное, проволочное, винто</w:t>
      </w:r>
      <w:r w:rsidRPr="0097161E">
        <w:rPr>
          <w:szCs w:val="24"/>
        </w:rPr>
        <w:softHyphen/>
        <w:t>вое), отделка изделия или его деталей (окрашивание, вы</w:t>
      </w:r>
      <w:r w:rsidRPr="0097161E">
        <w:rPr>
          <w:szCs w:val="24"/>
        </w:rPr>
        <w:softHyphen/>
        <w:t>шивка, аппликация и др.)</w:t>
      </w:r>
      <w:proofErr w:type="gramStart"/>
      <w:r w:rsidRPr="0097161E">
        <w:rPr>
          <w:szCs w:val="24"/>
        </w:rPr>
        <w:t>.У</w:t>
      </w:r>
      <w:proofErr w:type="gramEnd"/>
      <w:r w:rsidRPr="0097161E">
        <w:rPr>
          <w:szCs w:val="24"/>
        </w:rPr>
        <w:t>мение читать инструкционную и технологическую карты и изготавливать изделие с опорой на нее.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Использование измерений и построений для решения практических задач. Виды условных графических изобра</w:t>
      </w:r>
      <w:r w:rsidRPr="0097161E">
        <w:rPr>
          <w:szCs w:val="24"/>
        </w:rPr>
        <w:softHyphen/>
        <w:t xml:space="preserve">жений: рисунок, простейший чертёж, эскиз, развёртка, схема (их узнавание). </w:t>
      </w:r>
      <w:proofErr w:type="gramStart"/>
      <w:r w:rsidRPr="0097161E">
        <w:rPr>
          <w:szCs w:val="24"/>
        </w:rPr>
        <w:t>Назначение линий чертежа (кон</w:t>
      </w:r>
      <w:r w:rsidRPr="0097161E">
        <w:rPr>
          <w:szCs w:val="24"/>
        </w:rPr>
        <w:softHyphen/>
        <w:t>тур, линия надреза, сгиба, размерная, осевая, центровая, разрыва).</w:t>
      </w:r>
      <w:proofErr w:type="gramEnd"/>
      <w:r w:rsidRPr="0097161E">
        <w:rPr>
          <w:szCs w:val="24"/>
        </w:rPr>
        <w:t xml:space="preserve"> </w:t>
      </w:r>
      <w:r w:rsidRPr="0097161E">
        <w:rPr>
          <w:szCs w:val="24"/>
        </w:rPr>
        <w:lastRenderedPageBreak/>
        <w:t>Чтение условных графических изображений, чертежа. Разметка деталей с опорой на простейший чер</w:t>
      </w:r>
      <w:r w:rsidRPr="0097161E">
        <w:rPr>
          <w:szCs w:val="24"/>
        </w:rPr>
        <w:softHyphen/>
        <w:t>тёж, эскиз. Изготовление изделий по рисунку, простей</w:t>
      </w:r>
      <w:r w:rsidRPr="0097161E">
        <w:rPr>
          <w:szCs w:val="24"/>
        </w:rPr>
        <w:softHyphen/>
        <w:t>шему чертежу или эскизу, схеме.</w:t>
      </w:r>
    </w:p>
    <w:p w:rsidR="0056572A" w:rsidRPr="0097161E" w:rsidRDefault="0056572A" w:rsidP="00E96B13">
      <w:pPr>
        <w:jc w:val="both"/>
        <w:rPr>
          <w:b/>
          <w:szCs w:val="24"/>
        </w:rPr>
      </w:pPr>
      <w:r w:rsidRPr="0097161E">
        <w:rPr>
          <w:b/>
          <w:szCs w:val="24"/>
        </w:rPr>
        <w:t>3. Конструирование и моделирование.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Общее представление о мире техники (транспорт, ма</w:t>
      </w:r>
      <w:r w:rsidRPr="0097161E">
        <w:rPr>
          <w:szCs w:val="24"/>
        </w:rPr>
        <w:softHyphen/>
        <w:t>шины и механизмы). Изделие, деталь изделия (общее представление). Понятие о конструкции изделия; различ</w:t>
      </w:r>
      <w:r w:rsidRPr="0097161E">
        <w:rPr>
          <w:szCs w:val="24"/>
        </w:rPr>
        <w:softHyphen/>
        <w:t>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Конструирование и моделирование изделий из различных материалов по образцу, модели, рисунку, простому чертежу и по заданным условиям (конструктор технологическим, функциональным, декоративно-художественным и др.).</w:t>
      </w:r>
    </w:p>
    <w:p w:rsidR="0056572A" w:rsidRPr="0097161E" w:rsidRDefault="0056572A" w:rsidP="00E96B13">
      <w:pPr>
        <w:jc w:val="both"/>
        <w:rPr>
          <w:b/>
          <w:szCs w:val="24"/>
        </w:rPr>
      </w:pPr>
      <w:r w:rsidRPr="0097161E">
        <w:rPr>
          <w:b/>
          <w:szCs w:val="24"/>
        </w:rPr>
        <w:t>4. Практика работы на компьютере.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>Информация, её отбор и систематизация. Способы лучения, хранения, переработки информации.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r w:rsidRPr="0097161E">
        <w:rPr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компьютере, бережное отношение к техническим устройствам. </w:t>
      </w:r>
    </w:p>
    <w:p w:rsidR="0056572A" w:rsidRPr="0097161E" w:rsidRDefault="0056572A" w:rsidP="00E96B13">
      <w:pPr>
        <w:ind w:firstLine="709"/>
        <w:jc w:val="both"/>
        <w:rPr>
          <w:szCs w:val="24"/>
        </w:rPr>
      </w:pPr>
      <w:proofErr w:type="gramStart"/>
      <w:r w:rsidRPr="0097161E">
        <w:rPr>
          <w:szCs w:val="24"/>
        </w:rPr>
        <w:t>Работа с простыми информационными объект (текст, таблица, схема, рисунок), их преобразование, создание, сохранение, удаление.</w:t>
      </w:r>
      <w:proofErr w:type="gramEnd"/>
      <w:r w:rsidRPr="0097161E">
        <w:rPr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 w:rsidRPr="0097161E">
        <w:rPr>
          <w:szCs w:val="24"/>
          <w:lang w:val="en-US"/>
        </w:rPr>
        <w:t>Word</w:t>
      </w:r>
      <w:r w:rsidRPr="0097161E">
        <w:rPr>
          <w:szCs w:val="24"/>
        </w:rPr>
        <w:t xml:space="preserve">, </w:t>
      </w:r>
      <w:r w:rsidRPr="0097161E">
        <w:rPr>
          <w:szCs w:val="24"/>
          <w:lang w:val="en-US"/>
        </w:rPr>
        <w:t>PowerPoint</w:t>
      </w:r>
      <w:r w:rsidRPr="0097161E">
        <w:rPr>
          <w:szCs w:val="24"/>
        </w:rPr>
        <w:t>.</w:t>
      </w:r>
    </w:p>
    <w:p w:rsidR="0056572A" w:rsidRPr="006E474F" w:rsidRDefault="0056572A" w:rsidP="00E96B13">
      <w:pPr>
        <w:ind w:firstLine="709"/>
        <w:jc w:val="center"/>
        <w:rPr>
          <w:b/>
          <w:szCs w:val="24"/>
        </w:rPr>
      </w:pPr>
      <w:r w:rsidRPr="006E474F">
        <w:rPr>
          <w:b/>
          <w:szCs w:val="24"/>
        </w:rPr>
        <w:t>Тематический план</w:t>
      </w:r>
    </w:p>
    <w:tbl>
      <w:tblPr>
        <w:tblW w:w="1000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58"/>
        <w:gridCol w:w="2282"/>
        <w:gridCol w:w="1728"/>
        <w:gridCol w:w="2188"/>
        <w:gridCol w:w="2253"/>
      </w:tblGrid>
      <w:tr w:rsidR="0056572A" w:rsidRPr="006E474F" w:rsidTr="00143208">
        <w:trPr>
          <w:trHeight w:val="19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 w:rsidRPr="006E474F">
              <w:rPr>
                <w:szCs w:val="24"/>
              </w:rPr>
              <w:t xml:space="preserve">№ раздела и тем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 w:rsidRPr="006E474F">
              <w:rPr>
                <w:bCs/>
                <w:szCs w:val="24"/>
              </w:rPr>
              <w:t>Наименование разделов и тем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 w:rsidRPr="006E474F">
              <w:rPr>
                <w:bCs/>
                <w:szCs w:val="24"/>
              </w:rPr>
              <w:t>Учебные часы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 w:rsidRPr="006E474F">
              <w:rPr>
                <w:bCs/>
                <w:szCs w:val="24"/>
              </w:rPr>
              <w:t>Контрольные работы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 w:rsidRPr="006E474F">
              <w:rPr>
                <w:bCs/>
                <w:szCs w:val="24"/>
              </w:rPr>
              <w:t>Практическая часть</w:t>
            </w:r>
          </w:p>
        </w:tc>
      </w:tr>
      <w:tr w:rsidR="0056572A" w:rsidRPr="006E474F" w:rsidTr="00143208">
        <w:trPr>
          <w:trHeight w:val="19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E96B13">
            <w:pPr>
              <w:numPr>
                <w:ilvl w:val="0"/>
                <w:numId w:val="23"/>
              </w:numPr>
              <w:ind w:left="0" w:firstLine="0"/>
              <w:contextualSpacing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Информационный центр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 (1 проект).</w:t>
            </w:r>
          </w:p>
        </w:tc>
      </w:tr>
      <w:tr w:rsidR="0056572A" w:rsidRPr="006E474F" w:rsidTr="00143208">
        <w:trPr>
          <w:trHeight w:val="19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E96B13">
            <w:pPr>
              <w:numPr>
                <w:ilvl w:val="0"/>
                <w:numId w:val="23"/>
              </w:numPr>
              <w:ind w:left="0" w:firstLine="0"/>
              <w:contextualSpacing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 xml:space="preserve">Студия «Декор интерьера. Новогодняя студия».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56572A" w:rsidRPr="006E474F" w:rsidTr="00143208">
        <w:trPr>
          <w:trHeight w:val="19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E96B13">
            <w:pPr>
              <w:numPr>
                <w:ilvl w:val="0"/>
                <w:numId w:val="23"/>
              </w:numPr>
              <w:ind w:left="0" w:firstLine="0"/>
              <w:contextualSpacing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Студия «Мода. Подарки».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</w:tr>
      <w:tr w:rsidR="0056572A" w:rsidRPr="006E474F" w:rsidTr="00143208">
        <w:trPr>
          <w:trHeight w:val="19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E96B13">
            <w:pPr>
              <w:numPr>
                <w:ilvl w:val="0"/>
                <w:numId w:val="23"/>
              </w:numPr>
              <w:ind w:left="0" w:firstLine="0"/>
              <w:contextualSpacing w:val="0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Студия «Игрушки»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56572A" w:rsidRPr="006E474F" w:rsidTr="00143208">
        <w:trPr>
          <w:trHeight w:val="19"/>
          <w:jc w:val="center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 w:rsidRPr="006E474F">
              <w:rPr>
                <w:szCs w:val="24"/>
              </w:rPr>
              <w:t>Итого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72A" w:rsidRPr="006E474F" w:rsidRDefault="0056572A" w:rsidP="0014320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29 (1 проект). </w:t>
            </w:r>
          </w:p>
        </w:tc>
      </w:tr>
    </w:tbl>
    <w:p w:rsidR="0056572A" w:rsidRDefault="0056572A" w:rsidP="00E96B13">
      <w:pPr>
        <w:ind w:firstLine="709"/>
        <w:jc w:val="both"/>
        <w:rPr>
          <w:b/>
          <w:szCs w:val="24"/>
        </w:rPr>
      </w:pPr>
    </w:p>
    <w:p w:rsidR="0056572A" w:rsidRPr="00412707" w:rsidRDefault="0056572A" w:rsidP="00E96B13">
      <w:pPr>
        <w:rPr>
          <w:b/>
          <w:szCs w:val="24"/>
          <w:u w:val="single"/>
        </w:rPr>
      </w:pPr>
      <w:r w:rsidRPr="00412707">
        <w:rPr>
          <w:b/>
          <w:szCs w:val="24"/>
          <w:u w:val="single"/>
        </w:rPr>
        <w:t>Планируемые результаты</w:t>
      </w:r>
    </w:p>
    <w:p w:rsidR="0056572A" w:rsidRPr="00412707" w:rsidRDefault="0056572A" w:rsidP="00E96B13">
      <w:pPr>
        <w:rPr>
          <w:b/>
          <w:szCs w:val="24"/>
        </w:rPr>
      </w:pPr>
      <w:r w:rsidRPr="00412707">
        <w:rPr>
          <w:b/>
          <w:szCs w:val="24"/>
        </w:rPr>
        <w:t>Личностные</w:t>
      </w:r>
    </w:p>
    <w:p w:rsidR="0056572A" w:rsidRPr="00412707" w:rsidRDefault="0056572A" w:rsidP="00E96B13">
      <w:pPr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уметь: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оценивать поступки, явления, события с точки зрения</w:t>
      </w:r>
      <w:r>
        <w:rPr>
          <w:szCs w:val="24"/>
        </w:rPr>
        <w:t xml:space="preserve"> </w:t>
      </w:r>
      <w:r w:rsidRPr="00EF1F32">
        <w:rPr>
          <w:szCs w:val="24"/>
        </w:rPr>
        <w:t>собственных ощущений, соотносить их с общепринятыми</w:t>
      </w:r>
      <w:r>
        <w:rPr>
          <w:szCs w:val="24"/>
        </w:rPr>
        <w:t xml:space="preserve"> </w:t>
      </w:r>
      <w:r w:rsidRPr="00EF1F32">
        <w:rPr>
          <w:szCs w:val="24"/>
        </w:rPr>
        <w:t>нормами и ценностями;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описывать свои чувства и ощущения от наблюдаемых</w:t>
      </w:r>
      <w:r>
        <w:rPr>
          <w:szCs w:val="24"/>
        </w:rPr>
        <w:t xml:space="preserve"> </w:t>
      </w:r>
      <w:r w:rsidRPr="00EF1F32">
        <w:rPr>
          <w:szCs w:val="24"/>
        </w:rPr>
        <w:t>явлений, событий, изделий декоративно-прикла</w:t>
      </w:r>
      <w:r>
        <w:rPr>
          <w:szCs w:val="24"/>
        </w:rPr>
        <w:t>дного ха</w:t>
      </w:r>
      <w:r w:rsidRPr="00EF1F32">
        <w:rPr>
          <w:szCs w:val="24"/>
        </w:rPr>
        <w:t>рактера, уважительно относиться к результатам труда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мастеров;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принимать другие м</w:t>
      </w:r>
      <w:r>
        <w:rPr>
          <w:szCs w:val="24"/>
        </w:rPr>
        <w:t>нения и высказывания, уважитель</w:t>
      </w:r>
      <w:r w:rsidRPr="00EF1F32">
        <w:rPr>
          <w:szCs w:val="24"/>
        </w:rPr>
        <w:t>но относиться к ним;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опираясь на освоенны</w:t>
      </w:r>
      <w:r>
        <w:rPr>
          <w:szCs w:val="24"/>
        </w:rPr>
        <w:t>е изобразительные и конструктор</w:t>
      </w:r>
      <w:r w:rsidRPr="00EF1F32">
        <w:rPr>
          <w:szCs w:val="24"/>
        </w:rPr>
        <w:t>ско-технологические знания и умения, делать выбор способов реализации предложенного учителем или собственного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замысла;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понимать необход</w:t>
      </w:r>
      <w:r>
        <w:rPr>
          <w:szCs w:val="24"/>
        </w:rPr>
        <w:t>имость бережного отношения к ре</w:t>
      </w:r>
      <w:r w:rsidRPr="00EF1F32">
        <w:rPr>
          <w:szCs w:val="24"/>
        </w:rPr>
        <w:t>зультатам труда людей; уважать людей различного труда.</w:t>
      </w:r>
    </w:p>
    <w:p w:rsidR="0056572A" w:rsidRPr="00412707" w:rsidRDefault="0056572A" w:rsidP="00E96B13">
      <w:pPr>
        <w:rPr>
          <w:b/>
          <w:szCs w:val="24"/>
        </w:rPr>
      </w:pPr>
      <w:proofErr w:type="spellStart"/>
      <w:r w:rsidRPr="00412707">
        <w:rPr>
          <w:b/>
          <w:szCs w:val="24"/>
        </w:rPr>
        <w:lastRenderedPageBreak/>
        <w:t>Метапредметные</w:t>
      </w:r>
      <w:proofErr w:type="spellEnd"/>
    </w:p>
    <w:p w:rsidR="0056572A" w:rsidRPr="00412707" w:rsidRDefault="0056572A" w:rsidP="00E96B13">
      <w:pPr>
        <w:rPr>
          <w:b/>
          <w:i/>
          <w:szCs w:val="24"/>
        </w:rPr>
      </w:pPr>
      <w:r w:rsidRPr="00412707">
        <w:rPr>
          <w:b/>
          <w:i/>
          <w:szCs w:val="24"/>
        </w:rPr>
        <w:t>Регулятивные УУД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Учащийся будет уметь: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самостоятельно формулировать</w:t>
      </w:r>
      <w:r>
        <w:rPr>
          <w:szCs w:val="24"/>
        </w:rPr>
        <w:t xml:space="preserve"> цель урока после пред</w:t>
      </w:r>
      <w:r w:rsidRPr="00EF1F32">
        <w:rPr>
          <w:szCs w:val="24"/>
        </w:rPr>
        <w:t>варительного обсуждения;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анализировать предло</w:t>
      </w:r>
      <w:r>
        <w:rPr>
          <w:szCs w:val="24"/>
        </w:rPr>
        <w:t>женное задание, отделять извест</w:t>
      </w:r>
      <w:r w:rsidRPr="00EF1F32">
        <w:rPr>
          <w:szCs w:val="24"/>
        </w:rPr>
        <w:t>ное от неизвестного;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выявлять и формулировать учебную проблему;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выполнять пробные поисковые действия (упражнения),</w:t>
      </w:r>
      <w:r>
        <w:rPr>
          <w:szCs w:val="24"/>
        </w:rPr>
        <w:t xml:space="preserve"> </w:t>
      </w:r>
      <w:r w:rsidRPr="00EF1F32">
        <w:rPr>
          <w:szCs w:val="24"/>
        </w:rPr>
        <w:t>отбирать оптимальное решение проблемы (задачи);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предлагать конструкторско-технологические решения и</w:t>
      </w:r>
      <w:r>
        <w:rPr>
          <w:szCs w:val="24"/>
        </w:rPr>
        <w:t xml:space="preserve"> </w:t>
      </w:r>
      <w:r w:rsidRPr="00EF1F32">
        <w:rPr>
          <w:szCs w:val="24"/>
        </w:rPr>
        <w:t>способы выполнения о</w:t>
      </w:r>
      <w:r>
        <w:rPr>
          <w:szCs w:val="24"/>
        </w:rPr>
        <w:t>тдельных этапов изготовления из</w:t>
      </w:r>
      <w:r w:rsidRPr="00EF1F32">
        <w:rPr>
          <w:szCs w:val="24"/>
        </w:rPr>
        <w:t>делий из числа освоенных;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самостоятельно отбирать наиболее подходящие дл</w:t>
      </w:r>
      <w:r>
        <w:rPr>
          <w:szCs w:val="24"/>
        </w:rPr>
        <w:t xml:space="preserve">я </w:t>
      </w:r>
      <w:r w:rsidRPr="00EF1F32">
        <w:rPr>
          <w:szCs w:val="24"/>
        </w:rPr>
        <w:t>выполнения задания материалы и инструменты;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выполнять задание п</w:t>
      </w:r>
      <w:r>
        <w:rPr>
          <w:szCs w:val="24"/>
        </w:rPr>
        <w:t>о коллективно составленному пла</w:t>
      </w:r>
      <w:r w:rsidRPr="00EF1F32">
        <w:rPr>
          <w:szCs w:val="24"/>
        </w:rPr>
        <w:t>ну, сверять свои действия с ним;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осуществлять текущ</w:t>
      </w:r>
      <w:r>
        <w:rPr>
          <w:szCs w:val="24"/>
        </w:rPr>
        <w:t>ий и итоговый контроль выполнен</w:t>
      </w:r>
      <w:r w:rsidRPr="00EF1F32">
        <w:rPr>
          <w:szCs w:val="24"/>
        </w:rPr>
        <w:t>ной работы, уметь проверять модели в действии, вносить</w:t>
      </w:r>
      <w:r>
        <w:rPr>
          <w:szCs w:val="24"/>
        </w:rPr>
        <w:t xml:space="preserve"> </w:t>
      </w:r>
      <w:r w:rsidRPr="00EF1F32">
        <w:rPr>
          <w:szCs w:val="24"/>
        </w:rPr>
        <w:t>необходимые конструктивные доработки.</w:t>
      </w:r>
    </w:p>
    <w:p w:rsidR="0056572A" w:rsidRPr="00412707" w:rsidRDefault="0056572A" w:rsidP="00E96B13">
      <w:pPr>
        <w:rPr>
          <w:b/>
          <w:i/>
          <w:szCs w:val="24"/>
        </w:rPr>
      </w:pPr>
      <w:r w:rsidRPr="00412707">
        <w:rPr>
          <w:b/>
          <w:i/>
          <w:szCs w:val="24"/>
        </w:rPr>
        <w:t>Познавательные УУД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Учащийся будет уметь: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искать и отбирать </w:t>
      </w:r>
      <w:r>
        <w:rPr>
          <w:szCs w:val="24"/>
        </w:rPr>
        <w:t>необходимую информацию для реше</w:t>
      </w:r>
      <w:r w:rsidRPr="00EF1F32">
        <w:rPr>
          <w:szCs w:val="24"/>
        </w:rPr>
        <w:t>ния учебной задачи в у</w:t>
      </w:r>
      <w:r>
        <w:rPr>
          <w:szCs w:val="24"/>
        </w:rPr>
        <w:t>чебнике, энциклопедиях, справоч</w:t>
      </w:r>
      <w:r w:rsidRPr="00EF1F32">
        <w:rPr>
          <w:szCs w:val="24"/>
        </w:rPr>
        <w:t>никах, Интернете;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приобретать новые зн</w:t>
      </w:r>
      <w:r>
        <w:rPr>
          <w:szCs w:val="24"/>
        </w:rPr>
        <w:t>ания в процессе наблюдений, рас</w:t>
      </w:r>
      <w:r w:rsidRPr="00EF1F32">
        <w:rPr>
          <w:szCs w:val="24"/>
        </w:rPr>
        <w:t>суждений и обсужде</w:t>
      </w:r>
      <w:r>
        <w:rPr>
          <w:szCs w:val="24"/>
        </w:rPr>
        <w:t>ний заданий, образцов и материа</w:t>
      </w:r>
      <w:r w:rsidRPr="00EF1F32">
        <w:rPr>
          <w:szCs w:val="24"/>
        </w:rPr>
        <w:t>лов учебника, выполн</w:t>
      </w:r>
      <w:r>
        <w:rPr>
          <w:szCs w:val="24"/>
        </w:rPr>
        <w:t>ения пробных поисковых упражне</w:t>
      </w:r>
      <w:r w:rsidRPr="00EF1F32">
        <w:rPr>
          <w:szCs w:val="24"/>
        </w:rPr>
        <w:t>ний;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перерабатывать полученную информацию: сравнивать и</w:t>
      </w:r>
      <w:r>
        <w:rPr>
          <w:szCs w:val="24"/>
        </w:rPr>
        <w:t xml:space="preserve"> </w:t>
      </w:r>
      <w:r w:rsidRPr="00EF1F32">
        <w:rPr>
          <w:szCs w:val="24"/>
        </w:rPr>
        <w:t>классифицировать фак</w:t>
      </w:r>
      <w:r>
        <w:rPr>
          <w:szCs w:val="24"/>
        </w:rPr>
        <w:t>ты и явления; определять причин</w:t>
      </w:r>
      <w:r w:rsidRPr="00EF1F32">
        <w:rPr>
          <w:szCs w:val="24"/>
        </w:rPr>
        <w:t>но-следственные связи изучаемых явлений (событий),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проводить аналогии, </w:t>
      </w:r>
      <w:r>
        <w:rPr>
          <w:szCs w:val="24"/>
        </w:rPr>
        <w:t>использовать полученную информа</w:t>
      </w:r>
      <w:r w:rsidRPr="00EF1F32">
        <w:rPr>
          <w:szCs w:val="24"/>
        </w:rPr>
        <w:t>цию для выполнения предлагаемых и жизненных задач;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делать выводы на </w:t>
      </w:r>
      <w:r>
        <w:rPr>
          <w:szCs w:val="24"/>
        </w:rPr>
        <w:t>основе обобщения полученных зна</w:t>
      </w:r>
      <w:r w:rsidRPr="00EF1F32">
        <w:rPr>
          <w:szCs w:val="24"/>
        </w:rPr>
        <w:t>ний и освоенных умений.</w:t>
      </w:r>
    </w:p>
    <w:p w:rsidR="0056572A" w:rsidRPr="00412707" w:rsidRDefault="0056572A" w:rsidP="00E96B13">
      <w:pPr>
        <w:rPr>
          <w:b/>
          <w:i/>
          <w:szCs w:val="24"/>
        </w:rPr>
      </w:pPr>
      <w:r w:rsidRPr="00412707">
        <w:rPr>
          <w:b/>
          <w:i/>
          <w:szCs w:val="24"/>
        </w:rPr>
        <w:t>Коммуникативные УУД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Учащийся будет уметь: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формулировать св</w:t>
      </w:r>
      <w:r>
        <w:rPr>
          <w:szCs w:val="24"/>
        </w:rPr>
        <w:t>ои мысли с учётом учебных и жиз</w:t>
      </w:r>
      <w:r w:rsidRPr="00EF1F32">
        <w:rPr>
          <w:szCs w:val="24"/>
        </w:rPr>
        <w:t>ненных речевых ситуаций;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высказывать свою то</w:t>
      </w:r>
      <w:r>
        <w:rPr>
          <w:szCs w:val="24"/>
        </w:rPr>
        <w:t>чку зрения и пытаться её обосно</w:t>
      </w:r>
      <w:r w:rsidRPr="00EF1F32">
        <w:rPr>
          <w:szCs w:val="24"/>
        </w:rPr>
        <w:t>вать и аргументировать;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слушать других, уважительно относиться к позиции</w:t>
      </w:r>
      <w:r>
        <w:rPr>
          <w:szCs w:val="24"/>
        </w:rPr>
        <w:t xml:space="preserve"> </w:t>
      </w:r>
      <w:proofErr w:type="gramStart"/>
      <w:r w:rsidRPr="00EF1F32">
        <w:rPr>
          <w:szCs w:val="24"/>
        </w:rPr>
        <w:t>другого</w:t>
      </w:r>
      <w:proofErr w:type="gramEnd"/>
      <w:r w:rsidRPr="00EF1F32">
        <w:rPr>
          <w:szCs w:val="24"/>
        </w:rPr>
        <w:t>, пытаться договариваться;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сотрудничать, выполняя различные роли в группе, в</w:t>
      </w:r>
      <w:r>
        <w:rPr>
          <w:szCs w:val="24"/>
        </w:rPr>
        <w:t xml:space="preserve"> </w:t>
      </w:r>
      <w:r w:rsidRPr="00EF1F32">
        <w:rPr>
          <w:szCs w:val="24"/>
        </w:rPr>
        <w:t>совместном решении проблемы (задачи).</w:t>
      </w:r>
    </w:p>
    <w:p w:rsidR="0056572A" w:rsidRPr="00412707" w:rsidRDefault="0056572A" w:rsidP="00E96B13">
      <w:pPr>
        <w:rPr>
          <w:b/>
          <w:szCs w:val="24"/>
        </w:rPr>
      </w:pPr>
      <w:r w:rsidRPr="00412707">
        <w:rPr>
          <w:b/>
          <w:szCs w:val="24"/>
        </w:rPr>
        <w:t>Предметные</w:t>
      </w:r>
    </w:p>
    <w:p w:rsidR="0056572A" w:rsidRPr="00EF1F32" w:rsidRDefault="0056572A" w:rsidP="00E96B13">
      <w:pPr>
        <w:ind w:firstLine="708"/>
        <w:rPr>
          <w:szCs w:val="24"/>
        </w:rPr>
      </w:pPr>
      <w:r w:rsidRPr="00EF1F32">
        <w:rPr>
          <w:szCs w:val="24"/>
        </w:rPr>
        <w:t xml:space="preserve">1. Общекультурные и </w:t>
      </w:r>
      <w:proofErr w:type="spellStart"/>
      <w:r w:rsidRPr="00EF1F32">
        <w:rPr>
          <w:szCs w:val="24"/>
        </w:rPr>
        <w:t>общетрудовые</w:t>
      </w:r>
      <w:proofErr w:type="spellEnd"/>
      <w:r w:rsidRPr="00EF1F32">
        <w:rPr>
          <w:szCs w:val="24"/>
        </w:rPr>
        <w:t xml:space="preserve"> компетенции.</w:t>
      </w:r>
      <w:r>
        <w:rPr>
          <w:szCs w:val="24"/>
        </w:rPr>
        <w:t xml:space="preserve"> Основы культуры труда. С</w:t>
      </w:r>
      <w:r w:rsidRPr="00EF1F32">
        <w:rPr>
          <w:szCs w:val="24"/>
        </w:rPr>
        <w:t>амообслуживание.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иметь общее представление: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 творчестве и твор</w:t>
      </w:r>
      <w:r>
        <w:rPr>
          <w:szCs w:val="24"/>
        </w:rPr>
        <w:t>ческих профессиях, о мировых до</w:t>
      </w:r>
      <w:r w:rsidRPr="00EF1F32">
        <w:rPr>
          <w:szCs w:val="24"/>
        </w:rPr>
        <w:t>стижениях в области техники и искусства (в рамках</w:t>
      </w:r>
      <w:r>
        <w:rPr>
          <w:szCs w:val="24"/>
        </w:rPr>
        <w:t xml:space="preserve"> </w:t>
      </w:r>
      <w:r w:rsidRPr="00EF1F32">
        <w:rPr>
          <w:szCs w:val="24"/>
        </w:rPr>
        <w:t>изученного), о наиболее значимых ок</w:t>
      </w:r>
      <w:r>
        <w:rPr>
          <w:szCs w:val="24"/>
        </w:rPr>
        <w:t>ружающих произ</w:t>
      </w:r>
      <w:r w:rsidRPr="00EF1F32">
        <w:rPr>
          <w:szCs w:val="24"/>
        </w:rPr>
        <w:t>водствах;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об основных правилах</w:t>
      </w:r>
      <w:r>
        <w:rPr>
          <w:szCs w:val="24"/>
        </w:rPr>
        <w:t xml:space="preserve"> дизайна и их учёте при констру</w:t>
      </w:r>
      <w:r w:rsidRPr="00EF1F32">
        <w:rPr>
          <w:szCs w:val="24"/>
        </w:rPr>
        <w:t>ировании изделий (единство формы, функции и декора;</w:t>
      </w:r>
      <w:r>
        <w:rPr>
          <w:szCs w:val="24"/>
        </w:rPr>
        <w:t xml:space="preserve"> </w:t>
      </w:r>
      <w:r w:rsidRPr="00EF1F32">
        <w:rPr>
          <w:szCs w:val="24"/>
        </w:rPr>
        <w:t>стилевая гармония);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 правилах безопас</w:t>
      </w:r>
      <w:r>
        <w:rPr>
          <w:szCs w:val="24"/>
        </w:rPr>
        <w:t>ного пользования бытовыми прибо</w:t>
      </w:r>
      <w:r w:rsidRPr="00EF1F32">
        <w:rPr>
          <w:szCs w:val="24"/>
        </w:rPr>
        <w:t>рами.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уметь: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организовывать и вы</w:t>
      </w:r>
      <w:r>
        <w:rPr>
          <w:szCs w:val="24"/>
        </w:rPr>
        <w:t>полнять свою художественно-прак</w:t>
      </w:r>
      <w:r w:rsidRPr="00EF1F32">
        <w:rPr>
          <w:szCs w:val="24"/>
        </w:rPr>
        <w:t xml:space="preserve">тическую деятельность </w:t>
      </w:r>
      <w:r>
        <w:rPr>
          <w:szCs w:val="24"/>
        </w:rPr>
        <w:t>в соответствии с собственным за</w:t>
      </w:r>
      <w:r w:rsidRPr="00EF1F32">
        <w:rPr>
          <w:szCs w:val="24"/>
        </w:rPr>
        <w:t>мыслом;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использовать знания и </w:t>
      </w:r>
      <w:r>
        <w:rPr>
          <w:szCs w:val="24"/>
        </w:rPr>
        <w:t>умения, приобретённые в ходе из</w:t>
      </w:r>
      <w:r w:rsidRPr="00EF1F32">
        <w:rPr>
          <w:szCs w:val="24"/>
        </w:rPr>
        <w:t>учения технологии, изобразительного искусства и других</w:t>
      </w:r>
      <w:r>
        <w:rPr>
          <w:szCs w:val="24"/>
        </w:rPr>
        <w:t xml:space="preserve"> </w:t>
      </w:r>
      <w:r w:rsidRPr="00EF1F32">
        <w:rPr>
          <w:szCs w:val="24"/>
        </w:rPr>
        <w:t>учебных предметов в собственной творческой деятельности;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защищать природу и</w:t>
      </w:r>
      <w:r>
        <w:rPr>
          <w:szCs w:val="24"/>
        </w:rPr>
        <w:t xml:space="preserve"> материальное окружение и береж</w:t>
      </w:r>
      <w:r w:rsidRPr="00EF1F32">
        <w:rPr>
          <w:szCs w:val="24"/>
        </w:rPr>
        <w:t>но относиться к ним;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безопасно пользоват</w:t>
      </w:r>
      <w:r>
        <w:rPr>
          <w:szCs w:val="24"/>
        </w:rPr>
        <w:t>ься бытовыми приборами (розетка</w:t>
      </w:r>
      <w:r w:rsidRPr="00EF1F32">
        <w:rPr>
          <w:szCs w:val="24"/>
        </w:rPr>
        <w:t>ми, электрочайниками, компьютером);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выполнять простой </w:t>
      </w:r>
      <w:r>
        <w:rPr>
          <w:szCs w:val="24"/>
        </w:rPr>
        <w:t>ремонт одежды (пришивать пугови</w:t>
      </w:r>
      <w:r w:rsidRPr="00EF1F32">
        <w:rPr>
          <w:szCs w:val="24"/>
        </w:rPr>
        <w:t>цы, зашивать разрывы по шву).</w:t>
      </w:r>
    </w:p>
    <w:p w:rsidR="0056572A" w:rsidRPr="00EF1F32" w:rsidRDefault="0056572A" w:rsidP="00E96B13">
      <w:pPr>
        <w:ind w:firstLine="708"/>
        <w:rPr>
          <w:szCs w:val="24"/>
        </w:rPr>
      </w:pPr>
      <w:r w:rsidRPr="00EF1F32">
        <w:rPr>
          <w:szCs w:val="24"/>
        </w:rPr>
        <w:t>2. Технология ручной обработки материалов. Основы</w:t>
      </w:r>
      <w:r>
        <w:rPr>
          <w:szCs w:val="24"/>
        </w:rPr>
        <w:t xml:space="preserve"> </w:t>
      </w:r>
      <w:r w:rsidRPr="00EF1F32">
        <w:rPr>
          <w:szCs w:val="24"/>
        </w:rPr>
        <w:t>художественно-практической деятельности.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знать: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названия и свойства </w:t>
      </w:r>
      <w:r>
        <w:rPr>
          <w:szCs w:val="24"/>
        </w:rPr>
        <w:t>наиболее распространённых искус</w:t>
      </w:r>
      <w:r w:rsidRPr="00EF1F32">
        <w:rPr>
          <w:szCs w:val="24"/>
        </w:rPr>
        <w:t>ственных и синтетических материалов (бумага, металлы,</w:t>
      </w:r>
      <w:r>
        <w:rPr>
          <w:szCs w:val="24"/>
        </w:rPr>
        <w:t xml:space="preserve"> </w:t>
      </w:r>
      <w:r w:rsidRPr="00EF1F32">
        <w:rPr>
          <w:szCs w:val="24"/>
        </w:rPr>
        <w:t>ткани);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lastRenderedPageBreak/>
        <w:t>• последовательность чтения и выполнения разметки</w:t>
      </w:r>
      <w:r>
        <w:rPr>
          <w:szCs w:val="24"/>
        </w:rPr>
        <w:t xml:space="preserve"> </w:t>
      </w:r>
      <w:r w:rsidRPr="00EF1F32">
        <w:rPr>
          <w:szCs w:val="24"/>
        </w:rPr>
        <w:t>развёрток с помощью чертёжных инструментов;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линии чертежа (осевая и центровая);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правила безопасной работы канцелярским ножом;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косую строчку, её варианты, назначение;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несколько назван</w:t>
      </w:r>
      <w:r>
        <w:rPr>
          <w:szCs w:val="24"/>
        </w:rPr>
        <w:t>ий видов информационных техноло</w:t>
      </w:r>
      <w:r w:rsidRPr="00EF1F32">
        <w:rPr>
          <w:szCs w:val="24"/>
        </w:rPr>
        <w:t>гий и соответствующих способов передачи информации</w:t>
      </w:r>
      <w:r>
        <w:rPr>
          <w:szCs w:val="24"/>
        </w:rPr>
        <w:t xml:space="preserve"> </w:t>
      </w:r>
      <w:r w:rsidRPr="00EF1F32">
        <w:rPr>
          <w:szCs w:val="24"/>
        </w:rPr>
        <w:t>(из реального окружения учащихся).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иметь представление о: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</w:t>
      </w:r>
      <w:proofErr w:type="gramStart"/>
      <w:r w:rsidRPr="00EF1F32">
        <w:rPr>
          <w:szCs w:val="24"/>
        </w:rPr>
        <w:t>дизайне</w:t>
      </w:r>
      <w:proofErr w:type="gramEnd"/>
      <w:r w:rsidRPr="00EF1F32">
        <w:rPr>
          <w:szCs w:val="24"/>
        </w:rPr>
        <w:t xml:space="preserve">, его месте и </w:t>
      </w:r>
      <w:r>
        <w:rPr>
          <w:szCs w:val="24"/>
        </w:rPr>
        <w:t>роли в современной проектной де</w:t>
      </w:r>
      <w:r w:rsidRPr="00EF1F32">
        <w:rPr>
          <w:szCs w:val="24"/>
        </w:rPr>
        <w:t>ятельности;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основных </w:t>
      </w:r>
      <w:proofErr w:type="gramStart"/>
      <w:r w:rsidRPr="00EF1F32">
        <w:rPr>
          <w:szCs w:val="24"/>
        </w:rPr>
        <w:t>условиях</w:t>
      </w:r>
      <w:proofErr w:type="gramEnd"/>
      <w:r w:rsidRPr="00EF1F32">
        <w:rPr>
          <w:szCs w:val="24"/>
        </w:rPr>
        <w:t xml:space="preserve"> </w:t>
      </w:r>
      <w:r>
        <w:rPr>
          <w:szCs w:val="24"/>
        </w:rPr>
        <w:t>дизайна — единстве пользы, удоб</w:t>
      </w:r>
      <w:r w:rsidRPr="00EF1F32">
        <w:rPr>
          <w:szCs w:val="24"/>
        </w:rPr>
        <w:t>ства и красоты;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композиции декоративно-прикладного характера на</w:t>
      </w:r>
      <w:r>
        <w:rPr>
          <w:szCs w:val="24"/>
        </w:rPr>
        <w:t xml:space="preserve"> </w:t>
      </w:r>
      <w:r w:rsidRPr="00EF1F32">
        <w:rPr>
          <w:szCs w:val="24"/>
        </w:rPr>
        <w:t>плоскости и в объёме;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</w:t>
      </w:r>
      <w:proofErr w:type="gramStart"/>
      <w:r w:rsidRPr="00EF1F32">
        <w:rPr>
          <w:szCs w:val="24"/>
        </w:rPr>
        <w:t>традициях</w:t>
      </w:r>
      <w:proofErr w:type="gramEnd"/>
      <w:r w:rsidRPr="00EF1F32">
        <w:rPr>
          <w:szCs w:val="24"/>
        </w:rPr>
        <w:t xml:space="preserve"> канонов декоративно-прикладного искусства</w:t>
      </w:r>
      <w:r>
        <w:rPr>
          <w:szCs w:val="24"/>
        </w:rPr>
        <w:t xml:space="preserve"> </w:t>
      </w:r>
      <w:r w:rsidRPr="00EF1F32">
        <w:rPr>
          <w:szCs w:val="24"/>
        </w:rPr>
        <w:t>в изделиях;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стилизации природных форм в технике, архитектуре</w:t>
      </w:r>
      <w:r>
        <w:rPr>
          <w:szCs w:val="24"/>
        </w:rPr>
        <w:t xml:space="preserve"> </w:t>
      </w:r>
      <w:r w:rsidRPr="00EF1F32">
        <w:rPr>
          <w:szCs w:val="24"/>
        </w:rPr>
        <w:t>и др.;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художественных техниках (в рамках </w:t>
      </w:r>
      <w:proofErr w:type="gramStart"/>
      <w:r w:rsidRPr="00EF1F32">
        <w:rPr>
          <w:szCs w:val="24"/>
        </w:rPr>
        <w:t>изученного</w:t>
      </w:r>
      <w:proofErr w:type="gramEnd"/>
      <w:r w:rsidRPr="00EF1F32">
        <w:rPr>
          <w:szCs w:val="24"/>
        </w:rPr>
        <w:t>).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уметь самостоятельно: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читать простейший чертёж (эскиз) плоских и объёмных</w:t>
      </w:r>
      <w:r>
        <w:rPr>
          <w:szCs w:val="24"/>
        </w:rPr>
        <w:t xml:space="preserve"> </w:t>
      </w:r>
      <w:r w:rsidRPr="00EF1F32">
        <w:rPr>
          <w:szCs w:val="24"/>
        </w:rPr>
        <w:t>изделий (развёрток);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выполнять разметку развёрток с помощью чертёжных</w:t>
      </w:r>
      <w:r>
        <w:rPr>
          <w:szCs w:val="24"/>
        </w:rPr>
        <w:t xml:space="preserve"> </w:t>
      </w:r>
      <w:r w:rsidRPr="00EF1F32">
        <w:rPr>
          <w:szCs w:val="24"/>
        </w:rPr>
        <w:t>инструментов;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подбирать и обоснов</w:t>
      </w:r>
      <w:r>
        <w:rPr>
          <w:szCs w:val="24"/>
        </w:rPr>
        <w:t>ывать наиболее рациональные тех</w:t>
      </w:r>
      <w:r w:rsidRPr="00EF1F32">
        <w:rPr>
          <w:szCs w:val="24"/>
        </w:rPr>
        <w:t xml:space="preserve">нологические приёмы </w:t>
      </w:r>
      <w:r>
        <w:rPr>
          <w:szCs w:val="24"/>
        </w:rPr>
        <w:t xml:space="preserve"> и</w:t>
      </w:r>
      <w:r w:rsidRPr="00EF1F32">
        <w:rPr>
          <w:szCs w:val="24"/>
        </w:rPr>
        <w:t>зготовления изделий;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выполнять рицовку;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оформлять изделия и соединять детали петельной</w:t>
      </w:r>
      <w:r>
        <w:rPr>
          <w:szCs w:val="24"/>
        </w:rPr>
        <w:t xml:space="preserve"> </w:t>
      </w:r>
      <w:r w:rsidRPr="00EF1F32">
        <w:rPr>
          <w:szCs w:val="24"/>
        </w:rPr>
        <w:t>строчкой и её вариантами;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находить и использовать дополнительную информацию</w:t>
      </w:r>
      <w:r>
        <w:rPr>
          <w:szCs w:val="24"/>
        </w:rPr>
        <w:t xml:space="preserve"> </w:t>
      </w:r>
      <w:r w:rsidRPr="00EF1F32">
        <w:rPr>
          <w:szCs w:val="24"/>
        </w:rPr>
        <w:t>из различных источников (в том числе из Интернета).</w:t>
      </w:r>
    </w:p>
    <w:p w:rsidR="0056572A" w:rsidRPr="00EF1F32" w:rsidRDefault="0056572A" w:rsidP="00E96B13">
      <w:pPr>
        <w:ind w:firstLine="708"/>
        <w:rPr>
          <w:szCs w:val="24"/>
        </w:rPr>
      </w:pPr>
      <w:r w:rsidRPr="00EF1F32">
        <w:rPr>
          <w:szCs w:val="24"/>
        </w:rPr>
        <w:t>3. Конструирование и моделирование.</w:t>
      </w:r>
    </w:p>
    <w:p w:rsidR="0056572A" w:rsidRPr="00412707" w:rsidRDefault="0056572A" w:rsidP="00E96B13">
      <w:pPr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знать: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простейшие способ</w:t>
      </w:r>
      <w:r>
        <w:rPr>
          <w:szCs w:val="24"/>
        </w:rPr>
        <w:t>ы достижения прочности конструк</w:t>
      </w:r>
      <w:r w:rsidRPr="00EF1F32">
        <w:rPr>
          <w:szCs w:val="24"/>
        </w:rPr>
        <w:t>ций.</w:t>
      </w:r>
    </w:p>
    <w:p w:rsidR="0056572A" w:rsidRPr="00412707" w:rsidRDefault="0056572A" w:rsidP="00E96B13">
      <w:pPr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уметь: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конструировать и моделировать изделия из разных</w:t>
      </w:r>
      <w:r>
        <w:rPr>
          <w:szCs w:val="24"/>
        </w:rPr>
        <w:t xml:space="preserve"> </w:t>
      </w:r>
      <w:r w:rsidRPr="00EF1F32">
        <w:rPr>
          <w:szCs w:val="24"/>
        </w:rPr>
        <w:t>материалов по заданным декоративно-художественным</w:t>
      </w:r>
      <w:r>
        <w:rPr>
          <w:szCs w:val="24"/>
        </w:rPr>
        <w:t xml:space="preserve"> </w:t>
      </w:r>
      <w:r w:rsidRPr="00EF1F32">
        <w:rPr>
          <w:szCs w:val="24"/>
        </w:rPr>
        <w:t>условиям;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изменять конструкцию изделия по заданным условиям;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выбирать способ соед</w:t>
      </w:r>
      <w:r>
        <w:rPr>
          <w:szCs w:val="24"/>
        </w:rPr>
        <w:t>инения и соединительного матери</w:t>
      </w:r>
      <w:r w:rsidRPr="00EF1F32">
        <w:rPr>
          <w:szCs w:val="24"/>
        </w:rPr>
        <w:t>ала в зависимости от требований конструкции.</w:t>
      </w:r>
    </w:p>
    <w:p w:rsidR="0056572A" w:rsidRPr="00EF1F32" w:rsidRDefault="0056572A" w:rsidP="00E96B13">
      <w:pPr>
        <w:ind w:firstLine="708"/>
        <w:rPr>
          <w:szCs w:val="24"/>
        </w:rPr>
      </w:pPr>
      <w:r w:rsidRPr="00EF1F32">
        <w:rPr>
          <w:szCs w:val="24"/>
        </w:rPr>
        <w:t>4. Практика работы на компьютере.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иметь представление о: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</w:t>
      </w:r>
      <w:proofErr w:type="gramStart"/>
      <w:r w:rsidRPr="00EF1F32">
        <w:rPr>
          <w:szCs w:val="24"/>
        </w:rPr>
        <w:t>использовании</w:t>
      </w:r>
      <w:proofErr w:type="gramEnd"/>
      <w:r w:rsidRPr="00EF1F32">
        <w:rPr>
          <w:szCs w:val="24"/>
        </w:rPr>
        <w:t xml:space="preserve"> ком</w:t>
      </w:r>
      <w:r>
        <w:rPr>
          <w:szCs w:val="24"/>
        </w:rPr>
        <w:t>пьютеров в различных сферах жиз</w:t>
      </w:r>
      <w:r w:rsidRPr="00EF1F32">
        <w:rPr>
          <w:szCs w:val="24"/>
        </w:rPr>
        <w:t>ни и деятельности человека.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будет знать: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названия и основное назначение частей компьютера</w:t>
      </w:r>
      <w:r>
        <w:rPr>
          <w:szCs w:val="24"/>
        </w:rPr>
        <w:t xml:space="preserve"> </w:t>
      </w:r>
      <w:r w:rsidRPr="00EF1F32">
        <w:rPr>
          <w:szCs w:val="24"/>
        </w:rPr>
        <w:t>(с которыми работали на уроках).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Учащийся научится с помощью учителя: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создавать небольшие тексты и печатные публикации</w:t>
      </w:r>
      <w:r>
        <w:rPr>
          <w:szCs w:val="24"/>
        </w:rPr>
        <w:t xml:space="preserve"> </w:t>
      </w:r>
      <w:r w:rsidRPr="00EF1F32">
        <w:rPr>
          <w:szCs w:val="24"/>
        </w:rPr>
        <w:t>с использованием изображений на экране компьютера;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оформлять текст (вы</w:t>
      </w:r>
      <w:r>
        <w:rPr>
          <w:szCs w:val="24"/>
        </w:rPr>
        <w:t>бор шрифта, размера, цвета шриф</w:t>
      </w:r>
      <w:r w:rsidRPr="00EF1F32">
        <w:rPr>
          <w:szCs w:val="24"/>
        </w:rPr>
        <w:t>та, выравнивание абзаца);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>• работать с доступной информацией;</w:t>
      </w:r>
    </w:p>
    <w:p w:rsidR="0056572A" w:rsidRPr="00EF1F32" w:rsidRDefault="0056572A" w:rsidP="00E96B13">
      <w:pPr>
        <w:rPr>
          <w:szCs w:val="24"/>
        </w:rPr>
      </w:pPr>
      <w:r w:rsidRPr="00EF1F32">
        <w:rPr>
          <w:szCs w:val="24"/>
        </w:rPr>
        <w:t xml:space="preserve">• работать в программах </w:t>
      </w:r>
      <w:proofErr w:type="spellStart"/>
      <w:r w:rsidRPr="00EF1F32">
        <w:rPr>
          <w:szCs w:val="24"/>
        </w:rPr>
        <w:t>Word</w:t>
      </w:r>
      <w:proofErr w:type="spellEnd"/>
      <w:r w:rsidRPr="00EF1F32">
        <w:rPr>
          <w:szCs w:val="24"/>
        </w:rPr>
        <w:t xml:space="preserve">, </w:t>
      </w:r>
      <w:proofErr w:type="spellStart"/>
      <w:r w:rsidRPr="00EF1F32">
        <w:rPr>
          <w:szCs w:val="24"/>
        </w:rPr>
        <w:t>Power</w:t>
      </w:r>
      <w:proofErr w:type="spellEnd"/>
      <w:r w:rsidRPr="00EF1F32">
        <w:rPr>
          <w:szCs w:val="24"/>
        </w:rPr>
        <w:t xml:space="preserve"> </w:t>
      </w:r>
      <w:proofErr w:type="spellStart"/>
      <w:r w:rsidRPr="00EF1F32">
        <w:rPr>
          <w:szCs w:val="24"/>
        </w:rPr>
        <w:t>Point</w:t>
      </w:r>
      <w:proofErr w:type="spellEnd"/>
      <w:r w:rsidRPr="00EF1F32">
        <w:rPr>
          <w:szCs w:val="24"/>
        </w:rPr>
        <w:t>.</w:t>
      </w:r>
    </w:p>
    <w:p w:rsidR="0056572A" w:rsidRPr="00413B95" w:rsidRDefault="0056572A" w:rsidP="00E96B13">
      <w:pPr>
        <w:ind w:firstLine="708"/>
        <w:rPr>
          <w:szCs w:val="24"/>
        </w:rPr>
      </w:pPr>
      <w:r w:rsidRPr="00413B95">
        <w:rPr>
          <w:szCs w:val="24"/>
        </w:rPr>
        <w:t>В результате изучения кур</w:t>
      </w:r>
      <w:r>
        <w:rPr>
          <w:szCs w:val="24"/>
        </w:rPr>
        <w:t>са технологии выпускники началь</w:t>
      </w:r>
      <w:r w:rsidRPr="00413B95">
        <w:rPr>
          <w:szCs w:val="24"/>
        </w:rPr>
        <w:t>ной школы получат начальные представления о материальной и</w:t>
      </w:r>
      <w:r>
        <w:rPr>
          <w:szCs w:val="24"/>
        </w:rPr>
        <w:t xml:space="preserve"> </w:t>
      </w:r>
      <w:r w:rsidRPr="00413B95">
        <w:rPr>
          <w:szCs w:val="24"/>
        </w:rPr>
        <w:t>духовной культуре как продук</w:t>
      </w:r>
      <w:r>
        <w:rPr>
          <w:szCs w:val="24"/>
        </w:rPr>
        <w:t>те творческой предметно-преобра</w:t>
      </w:r>
      <w:r w:rsidRPr="00413B95">
        <w:rPr>
          <w:szCs w:val="24"/>
        </w:rPr>
        <w:t>зующей деятельности человека. Выпускники получат общее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представление о мире профес</w:t>
      </w:r>
      <w:r>
        <w:rPr>
          <w:szCs w:val="24"/>
        </w:rPr>
        <w:t>сий, их социальном значении, ис</w:t>
      </w:r>
      <w:r w:rsidRPr="00413B95">
        <w:rPr>
          <w:szCs w:val="24"/>
        </w:rPr>
        <w:t>тории возникновения и развития. Они научатся использовать</w:t>
      </w:r>
      <w:r>
        <w:rPr>
          <w:szCs w:val="24"/>
        </w:rPr>
        <w:t xml:space="preserve"> </w:t>
      </w:r>
      <w:r w:rsidRPr="00413B95">
        <w:rPr>
          <w:szCs w:val="24"/>
        </w:rPr>
        <w:t>приобретенные знания и ум</w:t>
      </w:r>
      <w:r>
        <w:rPr>
          <w:szCs w:val="24"/>
        </w:rPr>
        <w:t>ения для творческой самореализа</w:t>
      </w:r>
      <w:r w:rsidRPr="00413B95">
        <w:rPr>
          <w:szCs w:val="24"/>
        </w:rPr>
        <w:t xml:space="preserve">ции при оформлении своего </w:t>
      </w:r>
      <w:r>
        <w:rPr>
          <w:szCs w:val="24"/>
        </w:rPr>
        <w:t>дома и классной комнаты, при из</w:t>
      </w:r>
      <w:r w:rsidRPr="00413B95">
        <w:rPr>
          <w:szCs w:val="24"/>
        </w:rPr>
        <w:t>готовлении подарков близким и друзьям, игрушечных моделей,</w:t>
      </w:r>
      <w:r>
        <w:rPr>
          <w:szCs w:val="24"/>
        </w:rPr>
        <w:t xml:space="preserve"> художественно-</w:t>
      </w:r>
      <w:r w:rsidRPr="00413B95">
        <w:rPr>
          <w:szCs w:val="24"/>
        </w:rPr>
        <w:t>декоративных и других изделий.</w:t>
      </w:r>
    </w:p>
    <w:p w:rsidR="0056572A" w:rsidRPr="00413B95" w:rsidRDefault="0056572A" w:rsidP="00E96B13">
      <w:pPr>
        <w:ind w:firstLine="708"/>
        <w:rPr>
          <w:szCs w:val="24"/>
        </w:rPr>
      </w:pPr>
      <w:r w:rsidRPr="00413B95">
        <w:rPr>
          <w:szCs w:val="24"/>
        </w:rPr>
        <w:t>Решение</w:t>
      </w:r>
      <w:r>
        <w:rPr>
          <w:szCs w:val="24"/>
        </w:rPr>
        <w:t xml:space="preserve"> конструкторских, художественно-</w:t>
      </w:r>
      <w:r w:rsidRPr="00413B95">
        <w:rPr>
          <w:szCs w:val="24"/>
        </w:rPr>
        <w:t>конструкторских</w:t>
      </w:r>
      <w:r>
        <w:rPr>
          <w:szCs w:val="24"/>
        </w:rPr>
        <w:t xml:space="preserve"> </w:t>
      </w:r>
      <w:r w:rsidRPr="00413B95">
        <w:rPr>
          <w:szCs w:val="24"/>
        </w:rPr>
        <w:t>и технологических задач залож</w:t>
      </w:r>
      <w:r>
        <w:rPr>
          <w:szCs w:val="24"/>
        </w:rPr>
        <w:t>ит развитие основ творческой деятельности, конструкторско-т</w:t>
      </w:r>
      <w:r w:rsidRPr="00413B95">
        <w:rPr>
          <w:szCs w:val="24"/>
        </w:rPr>
        <w:t>ехнологического мышления,</w:t>
      </w:r>
      <w:r>
        <w:rPr>
          <w:szCs w:val="24"/>
        </w:rPr>
        <w:t xml:space="preserve"> </w:t>
      </w:r>
      <w:r w:rsidRPr="00413B95">
        <w:rPr>
          <w:szCs w:val="24"/>
        </w:rPr>
        <w:t>пространственного воображения, эстетических представлений,</w:t>
      </w:r>
      <w:r>
        <w:rPr>
          <w:szCs w:val="24"/>
        </w:rPr>
        <w:t xml:space="preserve"> </w:t>
      </w:r>
      <w:r w:rsidRPr="00413B95">
        <w:rPr>
          <w:szCs w:val="24"/>
        </w:rPr>
        <w:t>формирования внутреннего плана действий, мелкой моторики</w:t>
      </w:r>
      <w:r>
        <w:rPr>
          <w:szCs w:val="24"/>
        </w:rPr>
        <w:t xml:space="preserve"> </w:t>
      </w:r>
      <w:r w:rsidRPr="00413B95">
        <w:rPr>
          <w:szCs w:val="24"/>
        </w:rPr>
        <w:t>рук.</w:t>
      </w:r>
    </w:p>
    <w:p w:rsidR="0056572A" w:rsidRPr="00413B95" w:rsidRDefault="0056572A" w:rsidP="00E96B13">
      <w:pPr>
        <w:ind w:firstLine="708"/>
        <w:rPr>
          <w:szCs w:val="24"/>
        </w:rPr>
      </w:pPr>
      <w:r w:rsidRPr="00413B95">
        <w:rPr>
          <w:szCs w:val="24"/>
        </w:rPr>
        <w:lastRenderedPageBreak/>
        <w:t xml:space="preserve">В результате выполнения </w:t>
      </w:r>
      <w:r>
        <w:rPr>
          <w:szCs w:val="24"/>
        </w:rPr>
        <w:t>под руководством учителя коллек</w:t>
      </w:r>
      <w:r w:rsidRPr="00413B95">
        <w:rPr>
          <w:szCs w:val="24"/>
        </w:rPr>
        <w:t>тивных и групповых творческих работ, а также элементарных</w:t>
      </w:r>
      <w:r>
        <w:rPr>
          <w:szCs w:val="24"/>
        </w:rPr>
        <w:t xml:space="preserve"> </w:t>
      </w:r>
      <w:r w:rsidRPr="00413B95">
        <w:rPr>
          <w:szCs w:val="24"/>
        </w:rPr>
        <w:t>доступных проектов выпускники получат первоначальный опыт</w:t>
      </w:r>
      <w:r>
        <w:rPr>
          <w:szCs w:val="24"/>
        </w:rPr>
        <w:t xml:space="preserve"> </w:t>
      </w:r>
      <w:r w:rsidRPr="00413B95">
        <w:rPr>
          <w:szCs w:val="24"/>
        </w:rPr>
        <w:t>использования сформированных в рамках учебного предмета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коммуникативных универсальных учебных действий в целях</w:t>
      </w:r>
      <w:r>
        <w:rPr>
          <w:szCs w:val="24"/>
        </w:rPr>
        <w:t xml:space="preserve"> </w:t>
      </w:r>
      <w:r w:rsidRPr="00413B95">
        <w:rPr>
          <w:szCs w:val="24"/>
        </w:rPr>
        <w:t>осуществления совместной пр</w:t>
      </w:r>
      <w:r>
        <w:rPr>
          <w:szCs w:val="24"/>
        </w:rPr>
        <w:t>одуктивной деятельности: распре</w:t>
      </w:r>
      <w:r w:rsidRPr="00413B95">
        <w:rPr>
          <w:szCs w:val="24"/>
        </w:rPr>
        <w:t xml:space="preserve">деление ролей руководителя </w:t>
      </w:r>
      <w:r>
        <w:rPr>
          <w:szCs w:val="24"/>
        </w:rPr>
        <w:t>и подчиненных, распределение об</w:t>
      </w:r>
      <w:r w:rsidRPr="00413B95">
        <w:rPr>
          <w:szCs w:val="24"/>
        </w:rPr>
        <w:t>щего объема работы, навыки сотрудничества и взаимопомощи,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доброжелательного и уважительного общения со сверстниками</w:t>
      </w:r>
      <w:r>
        <w:rPr>
          <w:szCs w:val="24"/>
        </w:rPr>
        <w:t xml:space="preserve"> </w:t>
      </w:r>
      <w:r w:rsidRPr="00413B95">
        <w:rPr>
          <w:szCs w:val="24"/>
        </w:rPr>
        <w:t>и взрослыми.</w:t>
      </w:r>
    </w:p>
    <w:p w:rsidR="0056572A" w:rsidRPr="00413B95" w:rsidRDefault="0056572A" w:rsidP="00E96B13">
      <w:pPr>
        <w:ind w:firstLine="708"/>
        <w:rPr>
          <w:szCs w:val="24"/>
        </w:rPr>
      </w:pPr>
      <w:r w:rsidRPr="00413B95">
        <w:rPr>
          <w:szCs w:val="24"/>
        </w:rPr>
        <w:t>Выпускники овладеют</w:t>
      </w:r>
      <w:r>
        <w:rPr>
          <w:szCs w:val="24"/>
        </w:rPr>
        <w:t xml:space="preserve"> начальными формами познаватель</w:t>
      </w:r>
      <w:r w:rsidRPr="00413B95">
        <w:rPr>
          <w:szCs w:val="24"/>
        </w:rPr>
        <w:t>ных универсальных учебных действий — исследовательскими и</w:t>
      </w:r>
      <w:r>
        <w:rPr>
          <w:szCs w:val="24"/>
        </w:rPr>
        <w:t xml:space="preserve"> </w:t>
      </w:r>
      <w:r w:rsidRPr="00413B95">
        <w:rPr>
          <w:szCs w:val="24"/>
        </w:rPr>
        <w:t>логическими: наблюдения, сравнения, анализа, классификации,</w:t>
      </w:r>
      <w:r>
        <w:rPr>
          <w:szCs w:val="24"/>
        </w:rPr>
        <w:t xml:space="preserve"> </w:t>
      </w:r>
      <w:r w:rsidRPr="00413B95">
        <w:rPr>
          <w:szCs w:val="24"/>
        </w:rPr>
        <w:t>обобщения.</w:t>
      </w:r>
      <w:r>
        <w:rPr>
          <w:szCs w:val="24"/>
        </w:rPr>
        <w:t xml:space="preserve"> </w:t>
      </w:r>
      <w:r w:rsidRPr="00413B95">
        <w:rPr>
          <w:szCs w:val="24"/>
        </w:rPr>
        <w:t>Учащиеся получат первоначальный опыт организации</w:t>
      </w:r>
      <w:r>
        <w:rPr>
          <w:szCs w:val="24"/>
        </w:rPr>
        <w:t xml:space="preserve"> </w:t>
      </w:r>
      <w:r w:rsidRPr="00413B95">
        <w:rPr>
          <w:szCs w:val="24"/>
        </w:rPr>
        <w:t>собственной творческой пр</w:t>
      </w:r>
      <w:r>
        <w:rPr>
          <w:szCs w:val="24"/>
        </w:rPr>
        <w:t>актической деятельности на осно</w:t>
      </w:r>
      <w:r w:rsidRPr="00413B95">
        <w:rPr>
          <w:szCs w:val="24"/>
        </w:rPr>
        <w:t>ве сформированных регулятивных универсальных учебных</w:t>
      </w:r>
      <w:r>
        <w:rPr>
          <w:szCs w:val="24"/>
        </w:rPr>
        <w:t xml:space="preserve"> </w:t>
      </w:r>
      <w:r w:rsidRPr="00413B95">
        <w:rPr>
          <w:szCs w:val="24"/>
        </w:rPr>
        <w:t xml:space="preserve">действий: </w:t>
      </w:r>
      <w:proofErr w:type="spellStart"/>
      <w:r w:rsidRPr="00413B95">
        <w:rPr>
          <w:szCs w:val="24"/>
        </w:rPr>
        <w:t>целеполагания</w:t>
      </w:r>
      <w:proofErr w:type="spellEnd"/>
      <w:r w:rsidRPr="00413B95">
        <w:rPr>
          <w:szCs w:val="24"/>
        </w:rPr>
        <w:t xml:space="preserve"> и планирования предстоящего пр</w:t>
      </w:r>
      <w:r>
        <w:rPr>
          <w:szCs w:val="24"/>
        </w:rPr>
        <w:t>акти</w:t>
      </w:r>
      <w:r w:rsidRPr="00413B95">
        <w:rPr>
          <w:szCs w:val="24"/>
        </w:rPr>
        <w:t>ческого действия, прогнозиро</w:t>
      </w:r>
      <w:r>
        <w:rPr>
          <w:szCs w:val="24"/>
        </w:rPr>
        <w:t>вания, отбора оптимальных спосо</w:t>
      </w:r>
      <w:r w:rsidRPr="00413B95">
        <w:rPr>
          <w:szCs w:val="24"/>
        </w:rPr>
        <w:t>бов деятельности, осуществле</w:t>
      </w:r>
      <w:r>
        <w:rPr>
          <w:szCs w:val="24"/>
        </w:rPr>
        <w:t>ния контроля и коррекции резуль</w:t>
      </w:r>
      <w:r w:rsidRPr="00413B95">
        <w:rPr>
          <w:szCs w:val="24"/>
        </w:rPr>
        <w:t>татов действий. Выпускники н</w:t>
      </w:r>
      <w:r>
        <w:rPr>
          <w:szCs w:val="24"/>
        </w:rPr>
        <w:t>аучатся искать, отбирать, преоб</w:t>
      </w:r>
      <w:r w:rsidRPr="00413B95">
        <w:rPr>
          <w:szCs w:val="24"/>
        </w:rPr>
        <w:t xml:space="preserve">разовывать </w:t>
      </w:r>
      <w:r>
        <w:rPr>
          <w:szCs w:val="24"/>
        </w:rPr>
        <w:t xml:space="preserve"> </w:t>
      </w:r>
      <w:r w:rsidRPr="00413B95">
        <w:rPr>
          <w:szCs w:val="24"/>
        </w:rPr>
        <w:t>необходимую</w:t>
      </w:r>
      <w:r>
        <w:rPr>
          <w:szCs w:val="24"/>
        </w:rPr>
        <w:t xml:space="preserve"> печатную и электронную информа</w:t>
      </w:r>
      <w:r w:rsidRPr="00413B95">
        <w:rPr>
          <w:szCs w:val="24"/>
        </w:rPr>
        <w:t>цию.</w:t>
      </w:r>
    </w:p>
    <w:p w:rsidR="0056572A" w:rsidRPr="00413B95" w:rsidRDefault="0056572A" w:rsidP="00E96B13">
      <w:pPr>
        <w:ind w:firstLine="708"/>
        <w:rPr>
          <w:szCs w:val="24"/>
        </w:rPr>
      </w:pPr>
      <w:r w:rsidRPr="00413B95">
        <w:rPr>
          <w:szCs w:val="24"/>
        </w:rPr>
        <w:t>Выпускники познакомятся с персональным компьютером как</w:t>
      </w:r>
      <w:r>
        <w:rPr>
          <w:szCs w:val="24"/>
        </w:rPr>
        <w:t xml:space="preserve"> </w:t>
      </w:r>
      <w:r w:rsidRPr="00413B95">
        <w:rPr>
          <w:szCs w:val="24"/>
        </w:rPr>
        <w:t>техническим средством, с ег</w:t>
      </w:r>
      <w:r>
        <w:rPr>
          <w:szCs w:val="24"/>
        </w:rPr>
        <w:t>о основными устройствами, их на</w:t>
      </w:r>
      <w:r w:rsidRPr="00413B95">
        <w:rPr>
          <w:szCs w:val="24"/>
        </w:rPr>
        <w:t>значением. Они приобретут пе</w:t>
      </w:r>
      <w:r>
        <w:rPr>
          <w:szCs w:val="24"/>
        </w:rPr>
        <w:t>рвоначальный опыт работы с прос</w:t>
      </w:r>
      <w:r w:rsidRPr="00413B95">
        <w:rPr>
          <w:szCs w:val="24"/>
        </w:rPr>
        <w:t>тыми информационными объе</w:t>
      </w:r>
      <w:r>
        <w:rPr>
          <w:szCs w:val="24"/>
        </w:rPr>
        <w:t>ктами: текстом, рисунком, табли</w:t>
      </w:r>
      <w:r w:rsidRPr="00413B95">
        <w:rPr>
          <w:szCs w:val="24"/>
        </w:rPr>
        <w:t>цей. Овладеют приемами поиска и использования информации,</w:t>
      </w:r>
      <w:r>
        <w:rPr>
          <w:szCs w:val="24"/>
        </w:rPr>
        <w:t xml:space="preserve"> </w:t>
      </w:r>
      <w:r w:rsidRPr="00413B95">
        <w:rPr>
          <w:szCs w:val="24"/>
        </w:rPr>
        <w:t>научатся работать с доступными электронными ресурсами.</w:t>
      </w:r>
      <w:r>
        <w:rPr>
          <w:szCs w:val="24"/>
        </w:rPr>
        <w:t xml:space="preserve"> </w:t>
      </w:r>
      <w:r w:rsidRPr="00413B95">
        <w:rPr>
          <w:szCs w:val="24"/>
        </w:rPr>
        <w:t>В ходе преобразовательной творческой деятельности будут</w:t>
      </w:r>
      <w:r>
        <w:rPr>
          <w:szCs w:val="24"/>
        </w:rPr>
        <w:t xml:space="preserve"> </w:t>
      </w:r>
      <w:r w:rsidRPr="00413B95">
        <w:rPr>
          <w:szCs w:val="24"/>
        </w:rPr>
        <w:t>заложены основы таких соц</w:t>
      </w:r>
      <w:r>
        <w:rPr>
          <w:szCs w:val="24"/>
        </w:rPr>
        <w:t>иально ценных личностных и нрав</w:t>
      </w:r>
      <w:r w:rsidRPr="00413B95">
        <w:rPr>
          <w:szCs w:val="24"/>
        </w:rPr>
        <w:t>ственных качеств, как трудолюбие, организованность, доброс</w:t>
      </w:r>
      <w:r>
        <w:rPr>
          <w:szCs w:val="24"/>
        </w:rPr>
        <w:t>о</w:t>
      </w:r>
      <w:r w:rsidRPr="00413B95">
        <w:rPr>
          <w:szCs w:val="24"/>
        </w:rPr>
        <w:t>вестное и ответственное отношение к делу, инициативность,</w:t>
      </w:r>
      <w:r>
        <w:rPr>
          <w:szCs w:val="24"/>
        </w:rPr>
        <w:t xml:space="preserve"> </w:t>
      </w:r>
      <w:r w:rsidRPr="00413B95">
        <w:rPr>
          <w:szCs w:val="24"/>
        </w:rPr>
        <w:t>любознательность, потребность помогать другим, уважение к</w:t>
      </w:r>
      <w:r>
        <w:rPr>
          <w:szCs w:val="24"/>
        </w:rPr>
        <w:t xml:space="preserve"> </w:t>
      </w:r>
      <w:r w:rsidRPr="00413B95">
        <w:rPr>
          <w:szCs w:val="24"/>
        </w:rPr>
        <w:t>чужому труду и результатам труда, культурному наследию.</w:t>
      </w:r>
    </w:p>
    <w:p w:rsidR="0056572A" w:rsidRPr="00413B95" w:rsidRDefault="0056572A" w:rsidP="00E96B13">
      <w:pPr>
        <w:ind w:firstLine="708"/>
        <w:rPr>
          <w:szCs w:val="24"/>
        </w:rPr>
      </w:pPr>
      <w:r w:rsidRPr="00413B95">
        <w:rPr>
          <w:szCs w:val="24"/>
        </w:rPr>
        <w:t>Выпускники получат пер</w:t>
      </w:r>
      <w:r>
        <w:rPr>
          <w:szCs w:val="24"/>
        </w:rPr>
        <w:t>воначальный опыт трудового само</w:t>
      </w:r>
      <w:r w:rsidRPr="00413B95">
        <w:rPr>
          <w:szCs w:val="24"/>
        </w:rPr>
        <w:t>воспитания: научатся самост</w:t>
      </w:r>
      <w:r>
        <w:rPr>
          <w:szCs w:val="24"/>
        </w:rPr>
        <w:t>оятельно обслуживать себя в шко</w:t>
      </w:r>
      <w:r w:rsidRPr="00413B95">
        <w:rPr>
          <w:szCs w:val="24"/>
        </w:rPr>
        <w:t>ле, дома, элементарно ухаживать за одеждой и обувью, помогат</w:t>
      </w:r>
      <w:r>
        <w:rPr>
          <w:szCs w:val="24"/>
        </w:rPr>
        <w:t xml:space="preserve">ь </w:t>
      </w:r>
      <w:r w:rsidRPr="00413B95">
        <w:rPr>
          <w:szCs w:val="24"/>
        </w:rPr>
        <w:t>младшим и старшим, оказ</w:t>
      </w:r>
      <w:r>
        <w:rPr>
          <w:szCs w:val="24"/>
        </w:rPr>
        <w:t>ывать доступную помощь по хозяй</w:t>
      </w:r>
      <w:r w:rsidRPr="00413B95">
        <w:rPr>
          <w:szCs w:val="24"/>
        </w:rPr>
        <w:t>ству.</w:t>
      </w:r>
    </w:p>
    <w:p w:rsidR="0056572A" w:rsidRPr="00EF39FF" w:rsidRDefault="0056572A" w:rsidP="00E96B13">
      <w:pPr>
        <w:ind w:firstLine="708"/>
        <w:rPr>
          <w:b/>
          <w:szCs w:val="24"/>
        </w:rPr>
      </w:pPr>
      <w:r w:rsidRPr="007D0DDB">
        <w:rPr>
          <w:b/>
          <w:i/>
          <w:szCs w:val="24"/>
        </w:rPr>
        <w:t xml:space="preserve">Раздел «Общекультурные и </w:t>
      </w:r>
      <w:proofErr w:type="spellStart"/>
      <w:r w:rsidRPr="007D0DDB">
        <w:rPr>
          <w:b/>
          <w:i/>
          <w:szCs w:val="24"/>
        </w:rPr>
        <w:t>общетрудовые</w:t>
      </w:r>
      <w:proofErr w:type="spellEnd"/>
      <w:r w:rsidRPr="007D0DDB">
        <w:rPr>
          <w:b/>
          <w:i/>
          <w:szCs w:val="24"/>
        </w:rPr>
        <w:t xml:space="preserve"> компетенции.</w:t>
      </w:r>
      <w:r>
        <w:rPr>
          <w:b/>
          <w:i/>
          <w:szCs w:val="24"/>
        </w:rPr>
        <w:t xml:space="preserve"> </w:t>
      </w:r>
      <w:r w:rsidRPr="00EF39FF">
        <w:rPr>
          <w:b/>
          <w:szCs w:val="24"/>
        </w:rPr>
        <w:t>Основы культуры труда, самообслуживание»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научится: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называть наиболее распр</w:t>
      </w:r>
      <w:r>
        <w:rPr>
          <w:szCs w:val="24"/>
        </w:rPr>
        <w:t>остраненные в своем регионе про</w:t>
      </w:r>
      <w:r w:rsidRPr="00413B95">
        <w:rPr>
          <w:szCs w:val="24"/>
        </w:rPr>
        <w:t>фессии (в том числе профессии своих родителей) и описывать</w:t>
      </w:r>
      <w:r>
        <w:rPr>
          <w:szCs w:val="24"/>
        </w:rPr>
        <w:t xml:space="preserve"> </w:t>
      </w:r>
      <w:r w:rsidRPr="00413B95">
        <w:rPr>
          <w:szCs w:val="24"/>
        </w:rPr>
        <w:t>их особенности;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понимать общие правил</w:t>
      </w:r>
      <w:r>
        <w:rPr>
          <w:szCs w:val="24"/>
        </w:rPr>
        <w:t>а создания предметов рукотворно</w:t>
      </w:r>
      <w:r w:rsidRPr="00413B95">
        <w:rPr>
          <w:szCs w:val="24"/>
        </w:rPr>
        <w:t>го мира: соответствие изделия обстановке, удобство (ф</w:t>
      </w:r>
      <w:r>
        <w:rPr>
          <w:szCs w:val="24"/>
        </w:rPr>
        <w:t>ункцио</w:t>
      </w:r>
      <w:r w:rsidRPr="00413B95">
        <w:rPr>
          <w:szCs w:val="24"/>
        </w:rPr>
        <w:t>нальность), прочность, эстети</w:t>
      </w:r>
      <w:r>
        <w:rPr>
          <w:szCs w:val="24"/>
        </w:rPr>
        <w:t>ческую выразительность — и руко</w:t>
      </w:r>
      <w:r w:rsidRPr="00413B95">
        <w:rPr>
          <w:szCs w:val="24"/>
        </w:rPr>
        <w:t>водствоваться ими в своей продуктивной деятельности;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анализировать предлагаемую информацию, планировать</w:t>
      </w:r>
      <w:r>
        <w:rPr>
          <w:szCs w:val="24"/>
        </w:rPr>
        <w:t xml:space="preserve"> </w:t>
      </w:r>
      <w:r w:rsidRPr="00413B95">
        <w:rPr>
          <w:szCs w:val="24"/>
        </w:rPr>
        <w:t>предстоящую практическую р</w:t>
      </w:r>
      <w:r>
        <w:rPr>
          <w:szCs w:val="24"/>
        </w:rPr>
        <w:t>аботу, осуществлять корректиров</w:t>
      </w:r>
      <w:r w:rsidRPr="00413B95">
        <w:rPr>
          <w:szCs w:val="24"/>
        </w:rPr>
        <w:t>ку хода практической работы</w:t>
      </w:r>
      <w:r>
        <w:rPr>
          <w:szCs w:val="24"/>
        </w:rPr>
        <w:t>, самоконтроль выполняемых прак</w:t>
      </w:r>
      <w:r w:rsidRPr="00413B95">
        <w:rPr>
          <w:szCs w:val="24"/>
        </w:rPr>
        <w:t>тических действий;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организовывать свое рабочее место в зависимости от вида</w:t>
      </w:r>
      <w:r>
        <w:rPr>
          <w:szCs w:val="24"/>
        </w:rPr>
        <w:t xml:space="preserve"> </w:t>
      </w:r>
      <w:r w:rsidRPr="00413B95">
        <w:rPr>
          <w:szCs w:val="24"/>
        </w:rPr>
        <w:t>работы, выполнять доступные действия по самообслуживанию и</w:t>
      </w:r>
      <w:r>
        <w:rPr>
          <w:szCs w:val="24"/>
        </w:rPr>
        <w:t xml:space="preserve"> </w:t>
      </w:r>
      <w:r w:rsidRPr="00413B95">
        <w:rPr>
          <w:szCs w:val="24"/>
        </w:rPr>
        <w:t>доступные виды домашнего труда.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получит возможность научиться: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уважительно относиться к труду людей;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понимать культурно-историческую ценность традиций, отраженных в предметном мире, и уважать их;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6572A" w:rsidRPr="007D0DDB" w:rsidRDefault="0056572A" w:rsidP="00E96B13">
      <w:pPr>
        <w:rPr>
          <w:b/>
          <w:i/>
          <w:szCs w:val="24"/>
        </w:rPr>
      </w:pPr>
      <w:r w:rsidRPr="007D0DDB">
        <w:rPr>
          <w:b/>
          <w:i/>
          <w:szCs w:val="24"/>
        </w:rPr>
        <w:t>Раздел «Технология ручной обработки материалов. Элементы графической грамоты»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научится: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 xml:space="preserve">• на основе полученных </w:t>
      </w:r>
      <w:r>
        <w:rPr>
          <w:szCs w:val="24"/>
        </w:rPr>
        <w:t>представлений о многообразии ма</w:t>
      </w:r>
      <w:r w:rsidRPr="00413B95">
        <w:rPr>
          <w:szCs w:val="24"/>
        </w:rPr>
        <w:t>териалов, их видах, свойствах, происхождении, практическом</w:t>
      </w:r>
      <w:r>
        <w:rPr>
          <w:szCs w:val="24"/>
        </w:rPr>
        <w:t xml:space="preserve"> </w:t>
      </w:r>
      <w:r w:rsidRPr="00413B95">
        <w:rPr>
          <w:szCs w:val="24"/>
        </w:rPr>
        <w:t>применении в жизни осознанн</w:t>
      </w:r>
      <w:r>
        <w:rPr>
          <w:szCs w:val="24"/>
        </w:rPr>
        <w:t>о подбирать доступные в обработ</w:t>
      </w:r>
      <w:r w:rsidRPr="00413B95">
        <w:rPr>
          <w:szCs w:val="24"/>
        </w:rPr>
        <w:t>ке матер</w:t>
      </w:r>
      <w:r>
        <w:rPr>
          <w:szCs w:val="24"/>
        </w:rPr>
        <w:t xml:space="preserve">иалы для изделий по </w:t>
      </w:r>
      <w:proofErr w:type="gramStart"/>
      <w:r>
        <w:rPr>
          <w:szCs w:val="24"/>
        </w:rPr>
        <w:t>декоративно-</w:t>
      </w:r>
      <w:r w:rsidRPr="00413B95">
        <w:rPr>
          <w:szCs w:val="24"/>
        </w:rPr>
        <w:t>художественным</w:t>
      </w:r>
      <w:proofErr w:type="gramEnd"/>
      <w:r w:rsidRPr="00413B95">
        <w:rPr>
          <w:szCs w:val="24"/>
        </w:rPr>
        <w:t xml:space="preserve"> и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конструктивным свойствам в с</w:t>
      </w:r>
      <w:r>
        <w:rPr>
          <w:szCs w:val="24"/>
        </w:rPr>
        <w:t>оответствии с поставленной зада</w:t>
      </w:r>
      <w:r w:rsidRPr="00413B95">
        <w:rPr>
          <w:szCs w:val="24"/>
        </w:rPr>
        <w:t>чей;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lastRenderedPageBreak/>
        <w:t>• отбирать и выполнять в зависимости от свойств освоенных</w:t>
      </w:r>
      <w:r>
        <w:rPr>
          <w:szCs w:val="24"/>
        </w:rPr>
        <w:t xml:space="preserve"> </w:t>
      </w:r>
      <w:r w:rsidRPr="00413B95">
        <w:rPr>
          <w:szCs w:val="24"/>
        </w:rPr>
        <w:t>материалов оптимальные и доступные технологические приемы</w:t>
      </w:r>
      <w:r>
        <w:rPr>
          <w:szCs w:val="24"/>
        </w:rPr>
        <w:t xml:space="preserve"> </w:t>
      </w:r>
      <w:r w:rsidRPr="00413B95">
        <w:rPr>
          <w:szCs w:val="24"/>
        </w:rPr>
        <w:t>их ручной обработки при разме</w:t>
      </w:r>
      <w:r>
        <w:rPr>
          <w:szCs w:val="24"/>
        </w:rPr>
        <w:t>тке деталей, их выделении из за</w:t>
      </w:r>
      <w:r w:rsidRPr="00413B95">
        <w:rPr>
          <w:szCs w:val="24"/>
        </w:rPr>
        <w:t>готовки, формообразовании, с</w:t>
      </w:r>
      <w:r>
        <w:rPr>
          <w:szCs w:val="24"/>
        </w:rPr>
        <w:t>борке и отделке изделия; эконом</w:t>
      </w:r>
      <w:r w:rsidRPr="00413B95">
        <w:rPr>
          <w:szCs w:val="24"/>
        </w:rPr>
        <w:t>но расходовать используемые материалы;</w:t>
      </w:r>
    </w:p>
    <w:p w:rsidR="0056572A" w:rsidRPr="00413B95" w:rsidRDefault="0056572A" w:rsidP="00E96B13">
      <w:pPr>
        <w:rPr>
          <w:szCs w:val="24"/>
        </w:rPr>
      </w:pPr>
      <w:proofErr w:type="gramStart"/>
      <w:r w:rsidRPr="00413B95">
        <w:rPr>
          <w:szCs w:val="24"/>
        </w:rPr>
        <w:t>• применять приемы рац</w:t>
      </w:r>
      <w:r>
        <w:rPr>
          <w:szCs w:val="24"/>
        </w:rPr>
        <w:t>иональной безопасной работы руч</w:t>
      </w:r>
      <w:r w:rsidRPr="00413B95">
        <w:rPr>
          <w:szCs w:val="24"/>
        </w:rPr>
        <w:t>ными инструментами: чер</w:t>
      </w:r>
      <w:r>
        <w:rPr>
          <w:szCs w:val="24"/>
        </w:rPr>
        <w:t>тежными (линейка, угольник, цир</w:t>
      </w:r>
      <w:r w:rsidRPr="00413B95">
        <w:rPr>
          <w:szCs w:val="24"/>
        </w:rPr>
        <w:t>куль), режущими (ножницы) и колющими (швейная игла);</w:t>
      </w:r>
      <w:proofErr w:type="gramEnd"/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выполнять символическ</w:t>
      </w:r>
      <w:r>
        <w:rPr>
          <w:szCs w:val="24"/>
        </w:rPr>
        <w:t>ие действия моделирования и пре</w:t>
      </w:r>
      <w:r w:rsidRPr="00413B95">
        <w:rPr>
          <w:szCs w:val="24"/>
        </w:rPr>
        <w:t>образования модели и работат</w:t>
      </w:r>
      <w:r>
        <w:rPr>
          <w:szCs w:val="24"/>
        </w:rPr>
        <w:t>ь с простейшей технической доку</w:t>
      </w:r>
      <w:r w:rsidRPr="00413B95">
        <w:rPr>
          <w:szCs w:val="24"/>
        </w:rPr>
        <w:t>ментацией: распознавать простейшие чертежи и эскизы, читать</w:t>
      </w:r>
      <w:r>
        <w:rPr>
          <w:szCs w:val="24"/>
        </w:rPr>
        <w:t xml:space="preserve"> </w:t>
      </w:r>
      <w:r w:rsidRPr="00413B95">
        <w:rPr>
          <w:szCs w:val="24"/>
        </w:rPr>
        <w:t>их и выполнять разметку с оп</w:t>
      </w:r>
      <w:r>
        <w:rPr>
          <w:szCs w:val="24"/>
        </w:rPr>
        <w:t>орой на них; изготавливать плос</w:t>
      </w:r>
      <w:r w:rsidRPr="00413B95">
        <w:rPr>
          <w:szCs w:val="24"/>
        </w:rPr>
        <w:t>костные и объемные издел</w:t>
      </w:r>
      <w:r>
        <w:rPr>
          <w:szCs w:val="24"/>
        </w:rPr>
        <w:t>ия по простейшим чертежам, эски</w:t>
      </w:r>
      <w:r w:rsidRPr="00413B95">
        <w:rPr>
          <w:szCs w:val="24"/>
        </w:rPr>
        <w:t>зам, схемам, рисункам.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получит возможность научиться: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6572A" w:rsidRPr="007D0DDB" w:rsidRDefault="0056572A" w:rsidP="00E96B13">
      <w:pPr>
        <w:ind w:firstLine="708"/>
        <w:rPr>
          <w:b/>
          <w:i/>
          <w:szCs w:val="24"/>
        </w:rPr>
      </w:pPr>
      <w:r w:rsidRPr="007D0DDB">
        <w:rPr>
          <w:b/>
          <w:i/>
          <w:szCs w:val="24"/>
        </w:rPr>
        <w:t>Раздел «Конструирование и моделирование»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научится: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анализировать устройство изделия: выделять детали, их</w:t>
      </w:r>
      <w:r>
        <w:rPr>
          <w:szCs w:val="24"/>
        </w:rPr>
        <w:t xml:space="preserve"> </w:t>
      </w:r>
      <w:r w:rsidRPr="00413B95">
        <w:rPr>
          <w:szCs w:val="24"/>
        </w:rPr>
        <w:t>форму, определять взаимное расположение, виды соединения</w:t>
      </w:r>
      <w:r>
        <w:rPr>
          <w:szCs w:val="24"/>
        </w:rPr>
        <w:t xml:space="preserve"> </w:t>
      </w:r>
      <w:r w:rsidRPr="00413B95">
        <w:rPr>
          <w:szCs w:val="24"/>
        </w:rPr>
        <w:t>деталей;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решать простейшие задачи конструктивного характера по</w:t>
      </w:r>
      <w:r>
        <w:rPr>
          <w:szCs w:val="24"/>
        </w:rPr>
        <w:t xml:space="preserve"> </w:t>
      </w:r>
      <w:r w:rsidRPr="00413B95">
        <w:rPr>
          <w:szCs w:val="24"/>
        </w:rPr>
        <w:t>изменению вида и способа с</w:t>
      </w:r>
      <w:r>
        <w:rPr>
          <w:szCs w:val="24"/>
        </w:rPr>
        <w:t>оединения деталей: на достраива</w:t>
      </w:r>
      <w:r w:rsidRPr="00413B95">
        <w:rPr>
          <w:szCs w:val="24"/>
        </w:rPr>
        <w:t>ние, придание новых свойств конструкции, а та</w:t>
      </w:r>
      <w:r>
        <w:rPr>
          <w:szCs w:val="24"/>
        </w:rPr>
        <w:t>кже другие до</w:t>
      </w:r>
      <w:r w:rsidRPr="00413B95">
        <w:rPr>
          <w:szCs w:val="24"/>
        </w:rPr>
        <w:t>ступные и сходные по сложности задачи;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изготавливать несложн</w:t>
      </w:r>
      <w:r>
        <w:rPr>
          <w:szCs w:val="24"/>
        </w:rPr>
        <w:t>ые конструкции изделий по рисун</w:t>
      </w:r>
      <w:r w:rsidRPr="00413B95">
        <w:rPr>
          <w:szCs w:val="24"/>
        </w:rPr>
        <w:t>ку, простейшему чертежу или</w:t>
      </w:r>
      <w:r>
        <w:rPr>
          <w:szCs w:val="24"/>
        </w:rPr>
        <w:t xml:space="preserve"> эскизу, образцу и доступным за</w:t>
      </w:r>
      <w:r w:rsidRPr="00413B95">
        <w:rPr>
          <w:szCs w:val="24"/>
        </w:rPr>
        <w:t>данным условиям.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получит возможность научиться: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соотносить объемную конструкцию, основанную на правильных геометрических формах, с изображениями их разверток;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6572A" w:rsidRPr="007D0DDB" w:rsidRDefault="0056572A" w:rsidP="00E96B13">
      <w:pPr>
        <w:ind w:firstLine="708"/>
        <w:rPr>
          <w:b/>
          <w:i/>
          <w:szCs w:val="24"/>
        </w:rPr>
      </w:pPr>
      <w:r w:rsidRPr="007D0DDB">
        <w:rPr>
          <w:b/>
          <w:i/>
          <w:szCs w:val="24"/>
        </w:rPr>
        <w:t>Раздел «Практика работы на компьютере»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научится: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соблюдать безопасные п</w:t>
      </w:r>
      <w:r>
        <w:rPr>
          <w:szCs w:val="24"/>
        </w:rPr>
        <w:t>риемы труда, пользоваться персо</w:t>
      </w:r>
      <w:r w:rsidRPr="00413B95">
        <w:rPr>
          <w:szCs w:val="24"/>
        </w:rPr>
        <w:t>нальным компьютером для во</w:t>
      </w:r>
      <w:r>
        <w:rPr>
          <w:szCs w:val="24"/>
        </w:rPr>
        <w:t>спроизведения и поиска необходи</w:t>
      </w:r>
      <w:r w:rsidRPr="00413B95">
        <w:rPr>
          <w:szCs w:val="24"/>
        </w:rPr>
        <w:t>мой информации в ресурсе компьютера, для решения доступных</w:t>
      </w:r>
      <w:r>
        <w:rPr>
          <w:szCs w:val="24"/>
        </w:rPr>
        <w:t xml:space="preserve"> конструкторско-</w:t>
      </w:r>
      <w:r w:rsidRPr="00413B95">
        <w:rPr>
          <w:szCs w:val="24"/>
        </w:rPr>
        <w:t>технологических задач;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использовать простейшие приемы работы с готовыми</w:t>
      </w:r>
      <w:r>
        <w:rPr>
          <w:szCs w:val="24"/>
        </w:rPr>
        <w:t xml:space="preserve"> </w:t>
      </w:r>
      <w:r w:rsidRPr="00413B95">
        <w:rPr>
          <w:szCs w:val="24"/>
        </w:rPr>
        <w:t>электронными ресурсами: активировать, читать информацию,</w:t>
      </w:r>
      <w:r>
        <w:rPr>
          <w:szCs w:val="24"/>
        </w:rPr>
        <w:t xml:space="preserve"> </w:t>
      </w:r>
      <w:r w:rsidRPr="00413B95">
        <w:rPr>
          <w:szCs w:val="24"/>
        </w:rPr>
        <w:t>выполнять задания;</w:t>
      </w:r>
    </w:p>
    <w:p w:rsidR="0056572A" w:rsidRPr="00413B95" w:rsidRDefault="0056572A" w:rsidP="00E96B13">
      <w:pPr>
        <w:rPr>
          <w:szCs w:val="24"/>
        </w:rPr>
      </w:pPr>
      <w:r w:rsidRPr="00413B95">
        <w:rPr>
          <w:szCs w:val="24"/>
        </w:rPr>
        <w:t>• создавать небольшие тек</w:t>
      </w:r>
      <w:r>
        <w:rPr>
          <w:szCs w:val="24"/>
        </w:rPr>
        <w:t>сты, использовать рисунки из ре</w:t>
      </w:r>
      <w:r w:rsidRPr="00413B95">
        <w:rPr>
          <w:szCs w:val="24"/>
        </w:rPr>
        <w:t xml:space="preserve">сурса компьютера, программы </w:t>
      </w:r>
      <w:proofErr w:type="spellStart"/>
      <w:r w:rsidRPr="00413B95">
        <w:rPr>
          <w:szCs w:val="24"/>
        </w:rPr>
        <w:t>Word</w:t>
      </w:r>
      <w:proofErr w:type="spellEnd"/>
      <w:r w:rsidRPr="00413B95">
        <w:rPr>
          <w:szCs w:val="24"/>
        </w:rPr>
        <w:t xml:space="preserve"> и </w:t>
      </w:r>
      <w:proofErr w:type="spellStart"/>
      <w:r w:rsidRPr="00413B95">
        <w:rPr>
          <w:szCs w:val="24"/>
        </w:rPr>
        <w:t>Power</w:t>
      </w:r>
      <w:proofErr w:type="spellEnd"/>
      <w:r w:rsidRPr="00413B95">
        <w:rPr>
          <w:szCs w:val="24"/>
        </w:rPr>
        <w:t xml:space="preserve"> </w:t>
      </w:r>
      <w:proofErr w:type="spellStart"/>
      <w:r w:rsidRPr="00413B95">
        <w:rPr>
          <w:szCs w:val="24"/>
        </w:rPr>
        <w:t>Point</w:t>
      </w:r>
      <w:proofErr w:type="spellEnd"/>
      <w:r w:rsidRPr="00413B95">
        <w:rPr>
          <w:szCs w:val="24"/>
        </w:rPr>
        <w:t>.</w:t>
      </w:r>
    </w:p>
    <w:p w:rsidR="0056572A" w:rsidRPr="00412707" w:rsidRDefault="0056572A" w:rsidP="00E96B13">
      <w:pPr>
        <w:ind w:firstLine="708"/>
        <w:rPr>
          <w:b/>
          <w:i/>
          <w:szCs w:val="24"/>
        </w:rPr>
      </w:pPr>
      <w:r w:rsidRPr="00412707">
        <w:rPr>
          <w:b/>
          <w:i/>
          <w:szCs w:val="24"/>
        </w:rPr>
        <w:t>Выпускник получит возможность научиться:</w:t>
      </w:r>
    </w:p>
    <w:p w:rsidR="0056572A" w:rsidRPr="00EF39FF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• 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</w:t>
      </w:r>
    </w:p>
    <w:p w:rsidR="0056572A" w:rsidRDefault="0056572A" w:rsidP="00E96B13">
      <w:pPr>
        <w:rPr>
          <w:i/>
          <w:szCs w:val="24"/>
        </w:rPr>
      </w:pPr>
      <w:r w:rsidRPr="00EF39FF">
        <w:rPr>
          <w:i/>
          <w:szCs w:val="24"/>
        </w:rPr>
        <w:t>получения, хранения, переработки.</w:t>
      </w:r>
    </w:p>
    <w:p w:rsidR="0056572A" w:rsidRDefault="0056572A" w:rsidP="00E96B13">
      <w:pPr>
        <w:rPr>
          <w:i/>
          <w:szCs w:val="24"/>
        </w:rPr>
      </w:pPr>
    </w:p>
    <w:p w:rsidR="0056572A" w:rsidRPr="00EF39FF" w:rsidRDefault="0056572A" w:rsidP="00E96B13">
      <w:pPr>
        <w:jc w:val="center"/>
        <w:rPr>
          <w:b/>
          <w:bCs/>
          <w:szCs w:val="24"/>
        </w:rPr>
      </w:pPr>
      <w:r w:rsidRPr="00EF39FF">
        <w:rPr>
          <w:b/>
          <w:bCs/>
          <w:szCs w:val="24"/>
        </w:rPr>
        <w:t>СИСТЕМА ОЦЕНКИ ПЛАНИРУЕМЫХ РЕЗУЛЬТАТОВ</w:t>
      </w:r>
    </w:p>
    <w:p w:rsidR="0056572A" w:rsidRPr="00EF39FF" w:rsidRDefault="0056572A" w:rsidP="00E96B13">
      <w:pPr>
        <w:jc w:val="center"/>
        <w:rPr>
          <w:b/>
          <w:bCs/>
          <w:i/>
          <w:szCs w:val="24"/>
        </w:rPr>
      </w:pPr>
      <w:r w:rsidRPr="00EF39FF">
        <w:rPr>
          <w:b/>
          <w:bCs/>
          <w:i/>
          <w:szCs w:val="24"/>
        </w:rPr>
        <w:t>Критерии оценивания</w:t>
      </w:r>
    </w:p>
    <w:p w:rsidR="0056572A" w:rsidRPr="00845A5F" w:rsidRDefault="0056572A" w:rsidP="00E96B13">
      <w:pPr>
        <w:rPr>
          <w:b/>
          <w:szCs w:val="24"/>
        </w:rPr>
      </w:pPr>
      <w:r w:rsidRPr="00845A5F">
        <w:rPr>
          <w:b/>
          <w:szCs w:val="24"/>
        </w:rPr>
        <w:t>Критерии оценивания практических работ по технологии</w:t>
      </w:r>
    </w:p>
    <w:p w:rsidR="0056572A" w:rsidRPr="00845A5F" w:rsidRDefault="0056572A" w:rsidP="00E96B13">
      <w:pPr>
        <w:rPr>
          <w:szCs w:val="24"/>
          <w:u w:val="single"/>
        </w:rPr>
      </w:pPr>
      <w:r w:rsidRPr="00845A5F">
        <w:rPr>
          <w:szCs w:val="24"/>
          <w:u w:val="single"/>
        </w:rPr>
        <w:t xml:space="preserve">Оценка «5» </w:t>
      </w:r>
    </w:p>
    <w:p w:rsidR="0056572A" w:rsidRPr="00845A5F" w:rsidRDefault="0056572A" w:rsidP="00E96B13">
      <w:pPr>
        <w:numPr>
          <w:ilvl w:val="0"/>
          <w:numId w:val="24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тщательно спланирован труд и рационально организовано рабочее место;</w:t>
      </w:r>
    </w:p>
    <w:p w:rsidR="0056572A" w:rsidRPr="00845A5F" w:rsidRDefault="0056572A" w:rsidP="00E96B13">
      <w:pPr>
        <w:numPr>
          <w:ilvl w:val="0"/>
          <w:numId w:val="24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задание выполнено качественно, без нарушения соответствующей  технологии;</w:t>
      </w:r>
    </w:p>
    <w:p w:rsidR="0056572A" w:rsidRPr="00845A5F" w:rsidRDefault="0056572A" w:rsidP="00E96B13">
      <w:pPr>
        <w:numPr>
          <w:ilvl w:val="0"/>
          <w:numId w:val="24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правильно выполнялись приемы труда, самостоятельно и творчески выполнялась работа;</w:t>
      </w:r>
    </w:p>
    <w:p w:rsidR="0056572A" w:rsidRPr="00845A5F" w:rsidRDefault="0056572A" w:rsidP="00E96B13">
      <w:pPr>
        <w:numPr>
          <w:ilvl w:val="0"/>
          <w:numId w:val="24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полностью соблюдались правила техники безопасности.</w:t>
      </w:r>
    </w:p>
    <w:p w:rsidR="0056572A" w:rsidRPr="00845A5F" w:rsidRDefault="0056572A" w:rsidP="00E96B13">
      <w:pPr>
        <w:rPr>
          <w:szCs w:val="24"/>
          <w:u w:val="single"/>
        </w:rPr>
      </w:pPr>
      <w:r w:rsidRPr="00845A5F">
        <w:rPr>
          <w:szCs w:val="24"/>
          <w:u w:val="single"/>
        </w:rPr>
        <w:t>Оценка «4»</w:t>
      </w:r>
    </w:p>
    <w:p w:rsidR="0056572A" w:rsidRPr="00845A5F" w:rsidRDefault="0056572A" w:rsidP="00E96B13">
      <w:pPr>
        <w:numPr>
          <w:ilvl w:val="0"/>
          <w:numId w:val="25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допущены незначительные недостатки в планировании труда и организации рабочего места;</w:t>
      </w:r>
    </w:p>
    <w:p w:rsidR="0056572A" w:rsidRPr="00845A5F" w:rsidRDefault="0056572A" w:rsidP="00E96B13">
      <w:pPr>
        <w:numPr>
          <w:ilvl w:val="0"/>
          <w:numId w:val="25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lastRenderedPageBreak/>
        <w:t>задание выполнено  с небольшими отклонениями (в пределах нормы) от соответствующей технологии изготовления;</w:t>
      </w:r>
    </w:p>
    <w:p w:rsidR="0056572A" w:rsidRPr="00845A5F" w:rsidRDefault="0056572A" w:rsidP="00E96B13">
      <w:pPr>
        <w:numPr>
          <w:ilvl w:val="0"/>
          <w:numId w:val="25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в основном правильно выполняются приемы труда;</w:t>
      </w:r>
    </w:p>
    <w:p w:rsidR="0056572A" w:rsidRPr="00845A5F" w:rsidRDefault="0056572A" w:rsidP="00E96B13">
      <w:pPr>
        <w:numPr>
          <w:ilvl w:val="0"/>
          <w:numId w:val="25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работа выполнялась самостоятельно;</w:t>
      </w:r>
    </w:p>
    <w:p w:rsidR="0056572A" w:rsidRPr="00845A5F" w:rsidRDefault="0056572A" w:rsidP="00E96B13">
      <w:pPr>
        <w:numPr>
          <w:ilvl w:val="0"/>
          <w:numId w:val="25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норма времени выполнена или недовыполнена 10-15 %;</w:t>
      </w:r>
    </w:p>
    <w:p w:rsidR="0056572A" w:rsidRPr="00845A5F" w:rsidRDefault="0056572A" w:rsidP="00E96B13">
      <w:pPr>
        <w:numPr>
          <w:ilvl w:val="0"/>
          <w:numId w:val="25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полностью соблюдались правила техники безопасности.</w:t>
      </w:r>
    </w:p>
    <w:p w:rsidR="0056572A" w:rsidRPr="00845A5F" w:rsidRDefault="0056572A" w:rsidP="00E96B13">
      <w:pPr>
        <w:rPr>
          <w:szCs w:val="24"/>
          <w:u w:val="single"/>
        </w:rPr>
      </w:pPr>
      <w:r w:rsidRPr="00845A5F">
        <w:rPr>
          <w:szCs w:val="24"/>
          <w:u w:val="single"/>
        </w:rPr>
        <w:t>Оценка «3»</w:t>
      </w:r>
    </w:p>
    <w:p w:rsidR="0056572A" w:rsidRPr="00845A5F" w:rsidRDefault="0056572A" w:rsidP="00E96B13">
      <w:pPr>
        <w:numPr>
          <w:ilvl w:val="0"/>
          <w:numId w:val="26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имеют место недостатки в планировании труда и организации рабочего места;</w:t>
      </w:r>
    </w:p>
    <w:p w:rsidR="0056572A" w:rsidRPr="00845A5F" w:rsidRDefault="0056572A" w:rsidP="00E96B13">
      <w:pPr>
        <w:numPr>
          <w:ilvl w:val="0"/>
          <w:numId w:val="26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задание выполнено с серьезными замечаниями  по соответствующей технологии изготовления;</w:t>
      </w:r>
    </w:p>
    <w:p w:rsidR="0056572A" w:rsidRPr="00845A5F" w:rsidRDefault="0056572A" w:rsidP="00E96B13">
      <w:pPr>
        <w:numPr>
          <w:ilvl w:val="0"/>
          <w:numId w:val="26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отдельные приемы труда выполнялись неправильно;</w:t>
      </w:r>
    </w:p>
    <w:p w:rsidR="0056572A" w:rsidRPr="00845A5F" w:rsidRDefault="0056572A" w:rsidP="00E96B13">
      <w:pPr>
        <w:numPr>
          <w:ilvl w:val="0"/>
          <w:numId w:val="26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самостоятельность в работе была низкой;</w:t>
      </w:r>
    </w:p>
    <w:p w:rsidR="0056572A" w:rsidRPr="00845A5F" w:rsidRDefault="0056572A" w:rsidP="00E96B13">
      <w:pPr>
        <w:numPr>
          <w:ilvl w:val="0"/>
          <w:numId w:val="26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норма времени недовыполнена на 15-20 %;</w:t>
      </w:r>
    </w:p>
    <w:p w:rsidR="0056572A" w:rsidRPr="00845A5F" w:rsidRDefault="0056572A" w:rsidP="00E96B13">
      <w:pPr>
        <w:numPr>
          <w:ilvl w:val="0"/>
          <w:numId w:val="26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не полностью соблюдались правила техники безопасности.</w:t>
      </w:r>
    </w:p>
    <w:p w:rsidR="0056572A" w:rsidRPr="00845A5F" w:rsidRDefault="0056572A" w:rsidP="00E96B13">
      <w:pPr>
        <w:rPr>
          <w:szCs w:val="24"/>
          <w:u w:val="single"/>
        </w:rPr>
      </w:pPr>
      <w:r w:rsidRPr="00845A5F">
        <w:rPr>
          <w:szCs w:val="24"/>
          <w:u w:val="single"/>
        </w:rPr>
        <w:t>Оценка «2»</w:t>
      </w:r>
    </w:p>
    <w:p w:rsidR="0056572A" w:rsidRPr="00845A5F" w:rsidRDefault="0056572A" w:rsidP="00E96B13">
      <w:pPr>
        <w:numPr>
          <w:ilvl w:val="0"/>
          <w:numId w:val="27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имеют место существенные недостатки в планировании труда и организации рабочего места;</w:t>
      </w:r>
    </w:p>
    <w:p w:rsidR="0056572A" w:rsidRPr="00845A5F" w:rsidRDefault="0056572A" w:rsidP="00E96B13">
      <w:pPr>
        <w:numPr>
          <w:ilvl w:val="0"/>
          <w:numId w:val="27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неправильно выполнялись многие приемы труда;</w:t>
      </w:r>
    </w:p>
    <w:p w:rsidR="0056572A" w:rsidRPr="00845A5F" w:rsidRDefault="0056572A" w:rsidP="00E96B13">
      <w:pPr>
        <w:numPr>
          <w:ilvl w:val="0"/>
          <w:numId w:val="27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самостоятельность в работе почти отсутствовала;</w:t>
      </w:r>
    </w:p>
    <w:p w:rsidR="0056572A" w:rsidRPr="00845A5F" w:rsidRDefault="0056572A" w:rsidP="00E96B13">
      <w:pPr>
        <w:numPr>
          <w:ilvl w:val="0"/>
          <w:numId w:val="27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норма времени недовыполнена на 20-30 %;</w:t>
      </w:r>
    </w:p>
    <w:p w:rsidR="0056572A" w:rsidRPr="00845A5F" w:rsidRDefault="0056572A" w:rsidP="00E96B13">
      <w:pPr>
        <w:numPr>
          <w:ilvl w:val="0"/>
          <w:numId w:val="27"/>
        </w:numPr>
        <w:tabs>
          <w:tab w:val="num" w:pos="0"/>
        </w:tabs>
        <w:contextualSpacing w:val="0"/>
        <w:rPr>
          <w:szCs w:val="24"/>
        </w:rPr>
      </w:pPr>
      <w:r w:rsidRPr="00845A5F">
        <w:rPr>
          <w:szCs w:val="24"/>
        </w:rPr>
        <w:t>не соблюдались многие правила техники безопасности.</w:t>
      </w:r>
    </w:p>
    <w:p w:rsidR="0056572A" w:rsidRPr="00845A5F" w:rsidRDefault="0056572A" w:rsidP="00E96B13">
      <w:pPr>
        <w:rPr>
          <w:szCs w:val="24"/>
          <w:u w:val="single"/>
        </w:rPr>
      </w:pPr>
      <w:r>
        <w:rPr>
          <w:szCs w:val="24"/>
          <w:u w:val="single"/>
        </w:rPr>
        <w:t>Оценка «1</w:t>
      </w:r>
      <w:r w:rsidRPr="00845A5F">
        <w:rPr>
          <w:szCs w:val="24"/>
          <w:u w:val="single"/>
        </w:rPr>
        <w:t>»</w:t>
      </w:r>
    </w:p>
    <w:p w:rsidR="0056572A" w:rsidRDefault="0056572A" w:rsidP="00E96B13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не приступил к работе;</w:t>
      </w:r>
    </w:p>
    <w:p w:rsidR="00506752" w:rsidRDefault="0056572A" w:rsidP="00741FAB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отказался выполнять работу.</w:t>
      </w: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06752" w:rsidRDefault="00506752" w:rsidP="00506752">
      <w:pPr>
        <w:rPr>
          <w:lang w:eastAsia="en-US"/>
        </w:rPr>
      </w:pPr>
    </w:p>
    <w:p w:rsidR="00506752" w:rsidRPr="00506752" w:rsidRDefault="00506752" w:rsidP="00506752">
      <w:pPr>
        <w:rPr>
          <w:lang w:eastAsia="en-US"/>
        </w:rPr>
      </w:pPr>
    </w:p>
    <w:p w:rsidR="0056572A" w:rsidRDefault="00506752" w:rsidP="00506752">
      <w:pPr>
        <w:tabs>
          <w:tab w:val="left" w:pos="3405"/>
        </w:tabs>
      </w:pPr>
      <w:r>
        <w:rPr>
          <w:lang w:eastAsia="en-US"/>
        </w:rPr>
        <w:tab/>
      </w:r>
    </w:p>
    <w:sectPr w:rsidR="0056572A" w:rsidSect="00506752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3120F1"/>
    <w:multiLevelType w:val="hybridMultilevel"/>
    <w:tmpl w:val="56A68080"/>
    <w:lvl w:ilvl="0" w:tplc="0B400D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C5AAF"/>
    <w:multiLevelType w:val="hybridMultilevel"/>
    <w:tmpl w:val="7B1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83024B"/>
    <w:multiLevelType w:val="hybridMultilevel"/>
    <w:tmpl w:val="7B1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D6D4DF5"/>
    <w:multiLevelType w:val="hybridMultilevel"/>
    <w:tmpl w:val="E22EAC96"/>
    <w:lvl w:ilvl="0" w:tplc="7778B9F8">
      <w:start w:val="1"/>
      <w:numFmt w:val="upperRoman"/>
      <w:lvlText w:val="%1."/>
      <w:lvlJc w:val="left"/>
      <w:pPr>
        <w:ind w:left="58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  <w:rPr>
        <w:rFonts w:cs="Times New Roman"/>
      </w:rPr>
    </w:lvl>
  </w:abstractNum>
  <w:abstractNum w:abstractNumId="19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A955FF6"/>
    <w:multiLevelType w:val="multilevel"/>
    <w:tmpl w:val="61E64B22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AD14DD0"/>
    <w:multiLevelType w:val="multilevel"/>
    <w:tmpl w:val="D63A02E8"/>
    <w:lvl w:ilvl="0">
      <w:start w:val="1"/>
      <w:numFmt w:val="bullet"/>
      <w:lvlText w:val="—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12"/>
  </w:num>
  <w:num w:numId="5">
    <w:abstractNumId w:val="26"/>
  </w:num>
  <w:num w:numId="6">
    <w:abstractNumId w:val="8"/>
  </w:num>
  <w:num w:numId="7">
    <w:abstractNumId w:val="13"/>
  </w:num>
  <w:num w:numId="8">
    <w:abstractNumId w:val="20"/>
  </w:num>
  <w:num w:numId="9">
    <w:abstractNumId w:val="22"/>
  </w:num>
  <w:num w:numId="10">
    <w:abstractNumId w:val="11"/>
  </w:num>
  <w:num w:numId="11">
    <w:abstractNumId w:val="6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5"/>
  </w:num>
  <w:num w:numId="17">
    <w:abstractNumId w:val="16"/>
  </w:num>
  <w:num w:numId="18">
    <w:abstractNumId w:val="29"/>
  </w:num>
  <w:num w:numId="19">
    <w:abstractNumId w:val="10"/>
  </w:num>
  <w:num w:numId="20">
    <w:abstractNumId w:val="7"/>
  </w:num>
  <w:num w:numId="21">
    <w:abstractNumId w:val="25"/>
  </w:num>
  <w:num w:numId="22">
    <w:abstractNumId w:val="24"/>
  </w:num>
  <w:num w:numId="23">
    <w:abstractNumId w:val="15"/>
  </w:num>
  <w:num w:numId="24">
    <w:abstractNumId w:val="19"/>
  </w:num>
  <w:num w:numId="25">
    <w:abstractNumId w:val="4"/>
  </w:num>
  <w:num w:numId="26">
    <w:abstractNumId w:val="9"/>
  </w:num>
  <w:num w:numId="27">
    <w:abstractNumId w:val="14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FAA"/>
    <w:rsid w:val="00143208"/>
    <w:rsid w:val="002B21D9"/>
    <w:rsid w:val="00412707"/>
    <w:rsid w:val="00413B95"/>
    <w:rsid w:val="004628AE"/>
    <w:rsid w:val="004E62F0"/>
    <w:rsid w:val="00506752"/>
    <w:rsid w:val="0056525F"/>
    <w:rsid w:val="0056572A"/>
    <w:rsid w:val="005F498A"/>
    <w:rsid w:val="006D0BB1"/>
    <w:rsid w:val="006E474F"/>
    <w:rsid w:val="00741FAB"/>
    <w:rsid w:val="007458DA"/>
    <w:rsid w:val="00764509"/>
    <w:rsid w:val="007837A3"/>
    <w:rsid w:val="007C03A4"/>
    <w:rsid w:val="007D0DDB"/>
    <w:rsid w:val="0080402C"/>
    <w:rsid w:val="00836A1D"/>
    <w:rsid w:val="00845A5F"/>
    <w:rsid w:val="00873AA4"/>
    <w:rsid w:val="00887199"/>
    <w:rsid w:val="00915ECD"/>
    <w:rsid w:val="00932576"/>
    <w:rsid w:val="00944B1C"/>
    <w:rsid w:val="0097161E"/>
    <w:rsid w:val="009E3CFC"/>
    <w:rsid w:val="009E446F"/>
    <w:rsid w:val="00A24089"/>
    <w:rsid w:val="00A47B9B"/>
    <w:rsid w:val="00C70944"/>
    <w:rsid w:val="00C7293C"/>
    <w:rsid w:val="00CD7A60"/>
    <w:rsid w:val="00D60FAA"/>
    <w:rsid w:val="00DD66BE"/>
    <w:rsid w:val="00E96B13"/>
    <w:rsid w:val="00EF1F32"/>
    <w:rsid w:val="00EF39FF"/>
    <w:rsid w:val="00F5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E"/>
    <w:pPr>
      <w:contextualSpacing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8AE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uiPriority w:val="99"/>
    <w:rsid w:val="004628AE"/>
    <w:pPr>
      <w:ind w:left="720"/>
    </w:pPr>
  </w:style>
  <w:style w:type="character" w:customStyle="1" w:styleId="NoSpacingChar">
    <w:name w:val="No Spacing Char"/>
    <w:link w:val="10"/>
    <w:uiPriority w:val="99"/>
    <w:locked/>
    <w:rsid w:val="004628AE"/>
    <w:rPr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4628AE"/>
    <w:rPr>
      <w:sz w:val="22"/>
      <w:szCs w:val="22"/>
    </w:rPr>
  </w:style>
  <w:style w:type="character" w:customStyle="1" w:styleId="c1">
    <w:name w:val="c1"/>
    <w:uiPriority w:val="99"/>
    <w:rsid w:val="004628AE"/>
    <w:rPr>
      <w:rFonts w:ascii="Times New Roman" w:hAnsi="Times New Roman"/>
    </w:rPr>
  </w:style>
  <w:style w:type="paragraph" w:customStyle="1" w:styleId="2">
    <w:name w:val="Абзац списка2"/>
    <w:basedOn w:val="a"/>
    <w:uiPriority w:val="99"/>
    <w:rsid w:val="00C70944"/>
    <w:pPr>
      <w:ind w:left="720"/>
    </w:pPr>
  </w:style>
  <w:style w:type="paragraph" w:styleId="a4">
    <w:name w:val="List Paragraph"/>
    <w:basedOn w:val="a"/>
    <w:uiPriority w:val="99"/>
    <w:qFormat/>
    <w:rsid w:val="00E96B13"/>
    <w:pPr>
      <w:spacing w:after="629"/>
      <w:ind w:left="720"/>
    </w:pPr>
    <w:rPr>
      <w:rFonts w:ascii="Calibri" w:eastAsia="Calibri" w:hAnsi="Calibri"/>
      <w:sz w:val="22"/>
      <w:lang w:eastAsia="en-US"/>
    </w:rPr>
  </w:style>
  <w:style w:type="paragraph" w:customStyle="1" w:styleId="Default">
    <w:name w:val="Default"/>
    <w:uiPriority w:val="99"/>
    <w:rsid w:val="0080402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5546</Words>
  <Characters>31615</Characters>
  <Application>Microsoft Office Word</Application>
  <DocSecurity>0</DocSecurity>
  <Lines>263</Lines>
  <Paragraphs>74</Paragraphs>
  <ScaleCrop>false</ScaleCrop>
  <Company/>
  <LinksUpToDate>false</LinksUpToDate>
  <CharactersWithSpaces>37087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2018-09-14T18:07:00Z</cp:lastPrinted>
  <dcterms:created xsi:type="dcterms:W3CDTF">2019-09-17T21:31:00Z</dcterms:created>
  <dcterms:modified xsi:type="dcterms:W3CDTF">2021-09-08T17:34:00Z</dcterms:modified>
</cp:coreProperties>
</file>