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D1C" w:rsidRDefault="00677D1C" w:rsidP="0049081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677D1C" w:rsidSect="00677D1C">
          <w:footerReference w:type="default" r:id="rId7"/>
          <w:pgSz w:w="11906" w:h="16838"/>
          <w:pgMar w:top="720" w:right="720" w:bottom="720" w:left="720" w:header="708" w:footer="708" w:gutter="0"/>
          <w:pgNumType w:start="2"/>
          <w:cols w:space="708"/>
          <w:docGrid w:linePitch="360"/>
        </w:sectPr>
      </w:pPr>
      <w:r w:rsidRPr="00677D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934200" cy="9543023"/>
            <wp:effectExtent l="0" t="0" r="0" b="0"/>
            <wp:docPr id="1" name="Рисунок 1" descr="C:\Users\User\Desktop\РР 6 Б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Р 6 Б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161" cy="95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817" w:rsidRPr="00490816" w:rsidRDefault="00B16817" w:rsidP="0049081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908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Рабочая программа по Родному русскому языку </w:t>
      </w:r>
    </w:p>
    <w:p w:rsidR="00B16817" w:rsidRPr="00490816" w:rsidRDefault="00B16817" w:rsidP="0049081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816">
        <w:rPr>
          <w:rFonts w:ascii="Times New Roman" w:hAnsi="Times New Roman" w:cs="Times New Roman"/>
          <w:b/>
          <w:sz w:val="28"/>
          <w:szCs w:val="28"/>
        </w:rPr>
        <w:t>6класс</w:t>
      </w:r>
    </w:p>
    <w:p w:rsidR="00B16817" w:rsidRPr="00490816" w:rsidRDefault="00B16817" w:rsidP="0049081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816">
        <w:rPr>
          <w:rFonts w:ascii="Times New Roman" w:hAnsi="Times New Roman" w:cs="Times New Roman"/>
          <w:b/>
          <w:sz w:val="28"/>
          <w:szCs w:val="28"/>
        </w:rPr>
        <w:t>17 часов</w:t>
      </w:r>
    </w:p>
    <w:p w:rsidR="003F2F60" w:rsidRPr="00490816" w:rsidRDefault="00F4068D" w:rsidP="007D39BF">
      <w:pPr>
        <w:pStyle w:val="a3"/>
        <w:numPr>
          <w:ilvl w:val="0"/>
          <w:numId w:val="1"/>
        </w:numPr>
        <w:shd w:val="clear" w:color="auto" w:fill="FFFFFF"/>
        <w:ind w:left="0"/>
        <w:jc w:val="center"/>
        <w:rPr>
          <w:b/>
          <w:sz w:val="28"/>
          <w:szCs w:val="28"/>
        </w:rPr>
      </w:pPr>
      <w:r w:rsidRPr="00490816">
        <w:rPr>
          <w:b/>
          <w:sz w:val="28"/>
          <w:szCs w:val="28"/>
        </w:rPr>
        <w:t xml:space="preserve"> </w:t>
      </w:r>
      <w:r w:rsidR="003F2F60" w:rsidRPr="00490816">
        <w:rPr>
          <w:b/>
          <w:sz w:val="28"/>
          <w:szCs w:val="28"/>
        </w:rPr>
        <w:t>Пояснительная записка</w:t>
      </w:r>
    </w:p>
    <w:p w:rsidR="00A3319B" w:rsidRPr="00490816" w:rsidRDefault="00A3319B" w:rsidP="00490816">
      <w:pPr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42CD" w:rsidRPr="00490816" w:rsidRDefault="00A3319B" w:rsidP="004908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816">
        <w:rPr>
          <w:rFonts w:ascii="Times New Roman" w:hAnsi="Times New Roman" w:cs="Times New Roman"/>
          <w:sz w:val="28"/>
          <w:szCs w:val="28"/>
        </w:rPr>
        <w:t>Рабочая программа учебного предмета «</w:t>
      </w:r>
      <w:r w:rsidR="004608FA" w:rsidRPr="00490816">
        <w:rPr>
          <w:rFonts w:ascii="Times New Roman" w:hAnsi="Times New Roman" w:cs="Times New Roman"/>
          <w:sz w:val="28"/>
          <w:szCs w:val="28"/>
        </w:rPr>
        <w:t>Родной язык (русский)</w:t>
      </w:r>
      <w:r w:rsidRPr="00490816">
        <w:rPr>
          <w:rFonts w:ascii="Times New Roman" w:hAnsi="Times New Roman" w:cs="Times New Roman"/>
          <w:sz w:val="28"/>
          <w:szCs w:val="28"/>
        </w:rPr>
        <w:t xml:space="preserve">» составлена на основе основной образовательной программы основного общего образования МБОУ «Основная общеобразовательная школа № 8». Рабочая программа по </w:t>
      </w:r>
      <w:r w:rsidR="00697E82" w:rsidRPr="00490816">
        <w:rPr>
          <w:rFonts w:ascii="Times New Roman" w:hAnsi="Times New Roman" w:cs="Times New Roman"/>
          <w:sz w:val="28"/>
          <w:szCs w:val="28"/>
        </w:rPr>
        <w:t xml:space="preserve">Родному языку (русскому) </w:t>
      </w:r>
      <w:r w:rsidRPr="00490816">
        <w:rPr>
          <w:rFonts w:ascii="Times New Roman" w:hAnsi="Times New Roman" w:cs="Times New Roman"/>
          <w:sz w:val="28"/>
          <w:szCs w:val="28"/>
        </w:rPr>
        <w:t xml:space="preserve">ориентирована на обучающихся </w:t>
      </w:r>
      <w:r w:rsidR="006C338B" w:rsidRPr="00490816">
        <w:rPr>
          <w:rFonts w:ascii="Times New Roman" w:hAnsi="Times New Roman" w:cs="Times New Roman"/>
          <w:sz w:val="28"/>
          <w:szCs w:val="28"/>
        </w:rPr>
        <w:t>6</w:t>
      </w:r>
      <w:r w:rsidRPr="00490816">
        <w:rPr>
          <w:rFonts w:ascii="Times New Roman" w:hAnsi="Times New Roman" w:cs="Times New Roman"/>
          <w:sz w:val="28"/>
          <w:szCs w:val="28"/>
        </w:rPr>
        <w:t xml:space="preserve">-ых классов. Уровень изучения предмета – базовый. Тематическое планирование рассчитано на </w:t>
      </w:r>
      <w:r w:rsidR="00697E82" w:rsidRPr="00490816">
        <w:rPr>
          <w:rFonts w:ascii="Times New Roman" w:hAnsi="Times New Roman" w:cs="Times New Roman"/>
          <w:sz w:val="28"/>
          <w:szCs w:val="28"/>
        </w:rPr>
        <w:t>1</w:t>
      </w:r>
      <w:r w:rsidRPr="00490816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697E82" w:rsidRPr="00490816">
        <w:rPr>
          <w:rFonts w:ascii="Times New Roman" w:hAnsi="Times New Roman" w:cs="Times New Roman"/>
          <w:sz w:val="28"/>
          <w:szCs w:val="28"/>
        </w:rPr>
        <w:t>й</w:t>
      </w:r>
      <w:r w:rsidRPr="00490816">
        <w:rPr>
          <w:rFonts w:ascii="Times New Roman" w:hAnsi="Times New Roman" w:cs="Times New Roman"/>
          <w:sz w:val="28"/>
          <w:szCs w:val="28"/>
        </w:rPr>
        <w:t xml:space="preserve"> час в неделю</w:t>
      </w:r>
      <w:r w:rsidR="00697E82" w:rsidRPr="00490816">
        <w:rPr>
          <w:rFonts w:ascii="Times New Roman" w:hAnsi="Times New Roman" w:cs="Times New Roman"/>
          <w:sz w:val="28"/>
          <w:szCs w:val="28"/>
        </w:rPr>
        <w:t>/в две недели</w:t>
      </w:r>
      <w:r w:rsidRPr="00490816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4608FA" w:rsidRPr="00490816">
        <w:rPr>
          <w:rFonts w:ascii="Times New Roman" w:hAnsi="Times New Roman" w:cs="Times New Roman"/>
          <w:sz w:val="28"/>
          <w:szCs w:val="28"/>
        </w:rPr>
        <w:t>17</w:t>
      </w:r>
      <w:r w:rsidRPr="00490816">
        <w:rPr>
          <w:rFonts w:ascii="Times New Roman" w:hAnsi="Times New Roman" w:cs="Times New Roman"/>
          <w:sz w:val="28"/>
          <w:szCs w:val="28"/>
        </w:rPr>
        <w:t xml:space="preserve"> учебных час</w:t>
      </w:r>
      <w:r w:rsidR="004608FA" w:rsidRPr="00490816">
        <w:rPr>
          <w:rFonts w:ascii="Times New Roman" w:hAnsi="Times New Roman" w:cs="Times New Roman"/>
          <w:sz w:val="28"/>
          <w:szCs w:val="28"/>
        </w:rPr>
        <w:t>ов</w:t>
      </w:r>
      <w:r w:rsidRPr="00490816">
        <w:rPr>
          <w:rFonts w:ascii="Times New Roman" w:hAnsi="Times New Roman" w:cs="Times New Roman"/>
          <w:sz w:val="28"/>
          <w:szCs w:val="28"/>
        </w:rPr>
        <w:t xml:space="preserve"> в год. В системе предметов общеобразовательной школы курс </w:t>
      </w:r>
      <w:r w:rsidR="00697E82" w:rsidRPr="00490816">
        <w:rPr>
          <w:rFonts w:ascii="Times New Roman" w:hAnsi="Times New Roman" w:cs="Times New Roman"/>
          <w:sz w:val="28"/>
          <w:szCs w:val="28"/>
        </w:rPr>
        <w:t>Родной язык (русский)</w:t>
      </w:r>
      <w:r w:rsidRPr="00490816">
        <w:rPr>
          <w:rFonts w:ascii="Times New Roman" w:hAnsi="Times New Roman" w:cs="Times New Roman"/>
          <w:sz w:val="28"/>
          <w:szCs w:val="28"/>
        </w:rPr>
        <w:t xml:space="preserve"> представлен в предметной области «</w:t>
      </w:r>
      <w:r w:rsidR="004608FA" w:rsidRPr="00490816">
        <w:rPr>
          <w:rFonts w:ascii="Times New Roman" w:hAnsi="Times New Roman" w:cs="Times New Roman"/>
          <w:sz w:val="28"/>
          <w:szCs w:val="28"/>
        </w:rPr>
        <w:t>Родной язык и родная литература</w:t>
      </w:r>
      <w:r w:rsidRPr="00490816">
        <w:rPr>
          <w:rFonts w:ascii="Times New Roman" w:hAnsi="Times New Roman" w:cs="Times New Roman"/>
          <w:sz w:val="28"/>
          <w:szCs w:val="28"/>
        </w:rPr>
        <w:t>». Назначение предмета «</w:t>
      </w:r>
      <w:r w:rsidR="004608FA" w:rsidRPr="00490816">
        <w:rPr>
          <w:rFonts w:ascii="Times New Roman" w:hAnsi="Times New Roman" w:cs="Times New Roman"/>
          <w:sz w:val="28"/>
          <w:szCs w:val="28"/>
        </w:rPr>
        <w:t>Родной язык (русский)</w:t>
      </w:r>
      <w:r w:rsidRPr="00490816">
        <w:rPr>
          <w:rFonts w:ascii="Times New Roman" w:hAnsi="Times New Roman" w:cs="Times New Roman"/>
          <w:sz w:val="28"/>
          <w:szCs w:val="28"/>
        </w:rPr>
        <w:t xml:space="preserve">» в основной школе состоит в том, чтобы обеспечить формирование умений и навыков умственного труда: планирование своей работы, поиск рациональных путей ее выполнения, критической оценки результатов. Для обучения </w:t>
      </w:r>
      <w:r w:rsidR="004608FA" w:rsidRPr="00490816">
        <w:rPr>
          <w:rFonts w:ascii="Times New Roman" w:hAnsi="Times New Roman" w:cs="Times New Roman"/>
          <w:sz w:val="28"/>
          <w:szCs w:val="28"/>
        </w:rPr>
        <w:t>родному</w:t>
      </w:r>
      <w:r w:rsidR="00386889" w:rsidRPr="00490816">
        <w:rPr>
          <w:rFonts w:ascii="Times New Roman" w:hAnsi="Times New Roman" w:cs="Times New Roman"/>
          <w:sz w:val="28"/>
          <w:szCs w:val="28"/>
        </w:rPr>
        <w:t xml:space="preserve"> языку</w:t>
      </w:r>
      <w:r w:rsidRPr="00490816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6976C8" w:rsidRPr="00490816">
        <w:rPr>
          <w:rFonts w:ascii="Times New Roman" w:hAnsi="Times New Roman" w:cs="Times New Roman"/>
          <w:sz w:val="28"/>
          <w:szCs w:val="28"/>
        </w:rPr>
        <w:t xml:space="preserve">6 </w:t>
      </w:r>
      <w:r w:rsidRPr="00490816">
        <w:rPr>
          <w:rFonts w:ascii="Times New Roman" w:hAnsi="Times New Roman" w:cs="Times New Roman"/>
          <w:sz w:val="28"/>
          <w:szCs w:val="28"/>
        </w:rPr>
        <w:t xml:space="preserve">класса в МБОУ «Основная общеобразовательная школа № 8» выбран учебник </w:t>
      </w:r>
      <w:r w:rsidR="006976C8" w:rsidRPr="00490816">
        <w:rPr>
          <w:rFonts w:ascii="Times New Roman" w:hAnsi="Times New Roman" w:cs="Times New Roman"/>
          <w:sz w:val="28"/>
          <w:szCs w:val="28"/>
        </w:rPr>
        <w:t xml:space="preserve">Русский родной </w:t>
      </w:r>
      <w:r w:rsidR="00386889" w:rsidRPr="00490816">
        <w:rPr>
          <w:rFonts w:ascii="Times New Roman" w:eastAsia="Calibri" w:hAnsi="Times New Roman" w:cs="Times New Roman"/>
          <w:sz w:val="28"/>
          <w:szCs w:val="28"/>
        </w:rPr>
        <w:t xml:space="preserve">язык. </w:t>
      </w:r>
      <w:r w:rsidR="006C338B" w:rsidRPr="00490816">
        <w:rPr>
          <w:rFonts w:ascii="Times New Roman" w:eastAsia="Calibri" w:hAnsi="Times New Roman" w:cs="Times New Roman"/>
          <w:sz w:val="28"/>
          <w:szCs w:val="28"/>
        </w:rPr>
        <w:t>6</w:t>
      </w:r>
      <w:r w:rsidR="00386889" w:rsidRPr="00490816">
        <w:rPr>
          <w:rFonts w:ascii="Times New Roman" w:eastAsia="Calibri" w:hAnsi="Times New Roman" w:cs="Times New Roman"/>
          <w:sz w:val="28"/>
          <w:szCs w:val="28"/>
        </w:rPr>
        <w:t xml:space="preserve"> класс. Учебник для общеобразовательных организаций. </w:t>
      </w:r>
      <w:r w:rsidR="004608FA" w:rsidRPr="00490816">
        <w:rPr>
          <w:rFonts w:ascii="Times New Roman" w:hAnsi="Times New Roman" w:cs="Times New Roman"/>
          <w:sz w:val="28"/>
          <w:szCs w:val="28"/>
        </w:rPr>
        <w:t xml:space="preserve">/ О. М. Александрова, Ю. Н. Гостева, И. Н. Добротина ; под ред. О. М. Александровой. – М. : Просвещение, 2020. </w:t>
      </w:r>
      <w:r w:rsidR="00DB42CD" w:rsidRPr="00490816">
        <w:rPr>
          <w:rFonts w:ascii="Times New Roman" w:hAnsi="Times New Roman" w:cs="Times New Roman"/>
          <w:sz w:val="28"/>
          <w:szCs w:val="28"/>
        </w:rPr>
        <w:t>Учебные пособия «Русский родной язык» для 5–9-го классов (авторы: О. М. Александрова, О. В. Загоровская, С. И. Богданов, Л. А. Вербицкая, Ю. Н. Гостева, И. Н. Добротина, А. Г. Нарушевич, Е. И. Казакова, И. П. Васильевых).</w:t>
      </w:r>
    </w:p>
    <w:p w:rsidR="00A3319B" w:rsidRPr="00490816" w:rsidRDefault="00A3319B" w:rsidP="004908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816">
        <w:rPr>
          <w:rFonts w:ascii="Times New Roman" w:hAnsi="Times New Roman" w:cs="Times New Roman"/>
          <w:sz w:val="28"/>
          <w:szCs w:val="28"/>
        </w:rPr>
        <w:t xml:space="preserve">Главные особенности учебно-методического комплекта (УМК) по </w:t>
      </w:r>
      <w:r w:rsidR="00697E82" w:rsidRPr="00490816">
        <w:rPr>
          <w:rFonts w:ascii="Times New Roman" w:hAnsi="Times New Roman" w:cs="Times New Roman"/>
          <w:sz w:val="28"/>
          <w:szCs w:val="28"/>
        </w:rPr>
        <w:t>Родному языку (русскому)</w:t>
      </w:r>
      <w:r w:rsidRPr="00490816">
        <w:rPr>
          <w:rFonts w:ascii="Times New Roman" w:hAnsi="Times New Roman" w:cs="Times New Roman"/>
          <w:sz w:val="28"/>
          <w:szCs w:val="28"/>
        </w:rPr>
        <w:t xml:space="preserve"> состоят в том, что они обеспечивают преемственность курсов </w:t>
      </w:r>
      <w:r w:rsidR="00697E82" w:rsidRPr="00490816">
        <w:rPr>
          <w:rFonts w:ascii="Times New Roman" w:hAnsi="Times New Roman" w:cs="Times New Roman"/>
          <w:sz w:val="28"/>
          <w:szCs w:val="28"/>
        </w:rPr>
        <w:t>Родного языка (русского)</w:t>
      </w:r>
      <w:r w:rsidRPr="00490816">
        <w:rPr>
          <w:rFonts w:ascii="Times New Roman" w:hAnsi="Times New Roman" w:cs="Times New Roman"/>
          <w:sz w:val="28"/>
          <w:szCs w:val="28"/>
        </w:rPr>
        <w:t xml:space="preserve"> в начальной школе и в последующих классах основной и средней школы, а также в полной мере реализуют принципы деятельностного подхода, что полностью соответствует миссии и целям школы и образовательным запросам обучающихся.  </w:t>
      </w:r>
    </w:p>
    <w:p w:rsidR="003060D5" w:rsidRPr="00490816" w:rsidRDefault="00A3319B" w:rsidP="00490816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816">
        <w:rPr>
          <w:rFonts w:ascii="Times New Roman" w:eastAsia="Times New Roman" w:hAnsi="Times New Roman" w:cs="Times New Roman"/>
          <w:sz w:val="28"/>
          <w:szCs w:val="28"/>
        </w:rPr>
        <w:t>Резервны</w:t>
      </w:r>
      <w:r w:rsidR="00170949" w:rsidRPr="00490816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490816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6976C8" w:rsidRPr="0049081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490816">
        <w:rPr>
          <w:rFonts w:ascii="Times New Roman" w:eastAsia="Times New Roman" w:hAnsi="Times New Roman" w:cs="Times New Roman"/>
          <w:sz w:val="28"/>
          <w:szCs w:val="28"/>
        </w:rPr>
        <w:t>, предусмот</w:t>
      </w:r>
      <w:r w:rsidRPr="00490816">
        <w:rPr>
          <w:rFonts w:ascii="Times New Roman" w:hAnsi="Times New Roman" w:cs="Times New Roman"/>
          <w:sz w:val="28"/>
          <w:szCs w:val="28"/>
        </w:rPr>
        <w:t>ренны</w:t>
      </w:r>
      <w:r w:rsidR="006976C8" w:rsidRPr="00490816">
        <w:rPr>
          <w:rFonts w:ascii="Times New Roman" w:hAnsi="Times New Roman" w:cs="Times New Roman"/>
          <w:sz w:val="28"/>
          <w:szCs w:val="28"/>
        </w:rPr>
        <w:t>е</w:t>
      </w:r>
      <w:r w:rsidRPr="00490816">
        <w:rPr>
          <w:rFonts w:ascii="Times New Roman" w:hAnsi="Times New Roman" w:cs="Times New Roman"/>
          <w:sz w:val="28"/>
          <w:szCs w:val="28"/>
        </w:rPr>
        <w:t xml:space="preserve"> рабочей п</w:t>
      </w:r>
      <w:r w:rsidRPr="00490816">
        <w:rPr>
          <w:rFonts w:ascii="Times New Roman" w:eastAsia="Times New Roman" w:hAnsi="Times New Roman" w:cs="Times New Roman"/>
          <w:sz w:val="28"/>
          <w:szCs w:val="28"/>
        </w:rPr>
        <w:t>рограммой</w:t>
      </w:r>
      <w:r w:rsidR="006976C8" w:rsidRPr="00490816">
        <w:rPr>
          <w:rFonts w:ascii="Times New Roman" w:eastAsia="Times New Roman" w:hAnsi="Times New Roman" w:cs="Times New Roman"/>
          <w:sz w:val="28"/>
          <w:szCs w:val="28"/>
        </w:rPr>
        <w:t xml:space="preserve"> в количестве 2 часов</w:t>
      </w:r>
      <w:r w:rsidRPr="00490816">
        <w:rPr>
          <w:rFonts w:ascii="Times New Roman" w:eastAsia="Times New Roman" w:hAnsi="Times New Roman" w:cs="Times New Roman"/>
          <w:sz w:val="28"/>
          <w:szCs w:val="28"/>
        </w:rPr>
        <w:t>, планиру</w:t>
      </w:r>
      <w:r w:rsidR="006976C8" w:rsidRPr="00490816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490816">
        <w:rPr>
          <w:rFonts w:ascii="Times New Roman" w:eastAsia="Times New Roman" w:hAnsi="Times New Roman" w:cs="Times New Roman"/>
          <w:sz w:val="28"/>
          <w:szCs w:val="28"/>
        </w:rPr>
        <w:t>тся для повторения изученного материала.</w:t>
      </w:r>
    </w:p>
    <w:p w:rsidR="00A3319B" w:rsidRPr="00490816" w:rsidRDefault="00A3319B" w:rsidP="00490816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816">
        <w:rPr>
          <w:rFonts w:ascii="Times New Roman" w:hAnsi="Times New Roman" w:cs="Times New Roman"/>
          <w:sz w:val="28"/>
          <w:szCs w:val="28"/>
        </w:rPr>
        <w:t>Промежуточная аттестация проводится в форме тестов, контрольных работ.</w:t>
      </w:r>
    </w:p>
    <w:p w:rsidR="003060D5" w:rsidRPr="00490816" w:rsidRDefault="003060D5" w:rsidP="00490816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816">
        <w:rPr>
          <w:rFonts w:ascii="Times New Roman" w:hAnsi="Times New Roman" w:cs="Times New Roman"/>
          <w:sz w:val="28"/>
          <w:szCs w:val="28"/>
        </w:rPr>
        <w:t>Изучение учебного предмета "</w:t>
      </w:r>
      <w:r w:rsidR="00DB42CD" w:rsidRPr="00490816">
        <w:rPr>
          <w:rFonts w:ascii="Times New Roman" w:hAnsi="Times New Roman" w:cs="Times New Roman"/>
          <w:sz w:val="28"/>
          <w:szCs w:val="28"/>
        </w:rPr>
        <w:t>Родной</w:t>
      </w:r>
      <w:r w:rsidRPr="00490816">
        <w:rPr>
          <w:rFonts w:ascii="Times New Roman" w:hAnsi="Times New Roman" w:cs="Times New Roman"/>
          <w:sz w:val="28"/>
          <w:szCs w:val="28"/>
        </w:rPr>
        <w:t xml:space="preserve"> язык</w:t>
      </w:r>
      <w:r w:rsidR="00DB42CD" w:rsidRPr="00490816">
        <w:rPr>
          <w:rFonts w:ascii="Times New Roman" w:hAnsi="Times New Roman" w:cs="Times New Roman"/>
          <w:sz w:val="28"/>
          <w:szCs w:val="28"/>
        </w:rPr>
        <w:t xml:space="preserve"> (русский)</w:t>
      </w:r>
      <w:r w:rsidRPr="00490816">
        <w:rPr>
          <w:rFonts w:ascii="Times New Roman" w:hAnsi="Times New Roman" w:cs="Times New Roman"/>
          <w:sz w:val="28"/>
          <w:szCs w:val="28"/>
        </w:rPr>
        <w:t>" осуществляется в полном объеме на русском языке.</w:t>
      </w:r>
    </w:p>
    <w:p w:rsidR="00B0019B" w:rsidRPr="00490816" w:rsidRDefault="00B0019B" w:rsidP="00490816">
      <w:pPr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6BC" w:rsidRPr="00490816" w:rsidRDefault="003E76BC" w:rsidP="00490816">
      <w:pPr>
        <w:pStyle w:val="a4"/>
        <w:shd w:val="clear" w:color="auto" w:fill="FFFFFF"/>
        <w:spacing w:after="0" w:line="276" w:lineRule="auto"/>
        <w:rPr>
          <w:rFonts w:eastAsia="Calibri"/>
          <w:sz w:val="28"/>
          <w:szCs w:val="28"/>
          <w:lang w:eastAsia="en-US"/>
        </w:rPr>
      </w:pPr>
    </w:p>
    <w:p w:rsidR="00862C2B" w:rsidRPr="00490816" w:rsidRDefault="00862C2B" w:rsidP="00490816">
      <w:pPr>
        <w:widowControl w:val="0"/>
        <w:spacing w:after="0" w:line="240" w:lineRule="auto"/>
        <w:ind w:firstLine="62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62C2B" w:rsidRPr="00490816" w:rsidRDefault="00862C2B" w:rsidP="00490816">
      <w:pPr>
        <w:widowControl w:val="0"/>
        <w:spacing w:after="0" w:line="240" w:lineRule="auto"/>
        <w:ind w:firstLine="62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2F60" w:rsidRPr="00490816" w:rsidRDefault="003F2F60" w:rsidP="007D39BF">
      <w:pPr>
        <w:pStyle w:val="a3"/>
        <w:numPr>
          <w:ilvl w:val="0"/>
          <w:numId w:val="1"/>
        </w:numPr>
        <w:shd w:val="clear" w:color="auto" w:fill="FFFFFF"/>
        <w:ind w:left="0"/>
        <w:jc w:val="center"/>
        <w:rPr>
          <w:b/>
          <w:bCs/>
          <w:color w:val="000000"/>
          <w:sz w:val="28"/>
          <w:szCs w:val="28"/>
        </w:rPr>
      </w:pPr>
      <w:r w:rsidRPr="00490816">
        <w:rPr>
          <w:b/>
          <w:bCs/>
          <w:color w:val="000000"/>
          <w:sz w:val="28"/>
          <w:szCs w:val="28"/>
        </w:rPr>
        <w:t>Содержание учебного предмета</w:t>
      </w:r>
    </w:p>
    <w:p w:rsidR="002D0F15" w:rsidRPr="00490816" w:rsidRDefault="002D0F15" w:rsidP="00490816">
      <w:pPr>
        <w:pStyle w:val="a3"/>
        <w:shd w:val="clear" w:color="auto" w:fill="FFFFFF"/>
        <w:ind w:left="0"/>
        <w:rPr>
          <w:b/>
          <w:bCs/>
          <w:color w:val="000000"/>
          <w:sz w:val="28"/>
          <w:szCs w:val="28"/>
        </w:rPr>
      </w:pP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490816">
        <w:rPr>
          <w:b/>
          <w:bCs/>
          <w:sz w:val="28"/>
          <w:szCs w:val="28"/>
        </w:rPr>
        <w:t>Раздел 1. Язык и культура (</w:t>
      </w:r>
      <w:r w:rsidR="00DF7C04" w:rsidRPr="00490816">
        <w:rPr>
          <w:b/>
          <w:bCs/>
          <w:sz w:val="28"/>
          <w:szCs w:val="28"/>
        </w:rPr>
        <w:t>6</w:t>
      </w:r>
      <w:r w:rsidRPr="00490816">
        <w:rPr>
          <w:b/>
          <w:bCs/>
          <w:sz w:val="28"/>
          <w:szCs w:val="28"/>
        </w:rPr>
        <w:t xml:space="preserve"> ч)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 xml:space="preserve">Краткая история русского литературного языка. Роль церковнославянского (старославянского) языка в развитии русского языка. Диалекты как часть народной культуры. Диалектизмы, их национально-культурное своеобразие. Сведения о диалектных названиях предметов быта, значениях слов, понятиях, не 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Использование диалектной лексики в произведениях художественной литературы.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 xml:space="preserve">Иноязычные 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 Роль заимствованной лексики в современном русском языке.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 xml:space="preserve">Пополнение словарного состава русского языка новой лексикой. Современные неологизмы и их группы по сфере употребления и стилистической окраске.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 п. (</w:t>
      </w:r>
      <w:r w:rsidRPr="00490816">
        <w:rPr>
          <w:bCs/>
          <w:i/>
          <w:iCs/>
          <w:sz w:val="28"/>
          <w:szCs w:val="28"/>
        </w:rPr>
        <w:t xml:space="preserve">начать с азов, от доски до доски, приложить руку </w:t>
      </w:r>
      <w:r w:rsidRPr="00490816">
        <w:rPr>
          <w:bCs/>
          <w:sz w:val="28"/>
          <w:szCs w:val="28"/>
        </w:rPr>
        <w:t xml:space="preserve">и т. п. – информация о традиционной русской грамотности и др.).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490816">
        <w:rPr>
          <w:b/>
          <w:bCs/>
          <w:sz w:val="28"/>
          <w:szCs w:val="28"/>
        </w:rPr>
        <w:t>Раздел 2. Культура речи (</w:t>
      </w:r>
      <w:r w:rsidR="00DF7C04" w:rsidRPr="00490816">
        <w:rPr>
          <w:b/>
          <w:bCs/>
          <w:sz w:val="28"/>
          <w:szCs w:val="28"/>
        </w:rPr>
        <w:t>4</w:t>
      </w:r>
      <w:r w:rsidRPr="00490816">
        <w:rPr>
          <w:b/>
          <w:bCs/>
          <w:sz w:val="28"/>
          <w:szCs w:val="28"/>
        </w:rPr>
        <w:t xml:space="preserve"> ч)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>Основные орфоэпические нормы современного русского литературного языка. Произносительные различия в русском языке,</w:t>
      </w:r>
      <w:r w:rsidRPr="00490816">
        <w:rPr>
          <w:sz w:val="28"/>
          <w:szCs w:val="28"/>
        </w:rPr>
        <w:t xml:space="preserve"> </w:t>
      </w:r>
      <w:r w:rsidRPr="00490816">
        <w:rPr>
          <w:bCs/>
          <w:sz w:val="28"/>
          <w:szCs w:val="28"/>
        </w:rPr>
        <w:t xml:space="preserve">обусловленные темпом речи. Стилистические особенности произношения и ударения (литературные‚ разговорные‚ устарелые и профессиональные). Нормы произношения отдельных грамматических форм; заимствованных слов: ударение в форме родительного падежа множественного числа существительных; ударение в кратких формах прилагательных; подвижное ударение в глаголах; ударение в формах глагола прошедшего времени; ударение в возвратных глаголах в формах прошедшего времени мужского рода; ударение в формах глаголов II спряжения на </w:t>
      </w:r>
      <w:r w:rsidRPr="00490816">
        <w:rPr>
          <w:bCs/>
          <w:i/>
          <w:iCs/>
          <w:sz w:val="28"/>
          <w:szCs w:val="28"/>
        </w:rPr>
        <w:t>-ить</w:t>
      </w:r>
      <w:r w:rsidRPr="00490816">
        <w:rPr>
          <w:bCs/>
          <w:sz w:val="28"/>
          <w:szCs w:val="28"/>
        </w:rPr>
        <w:t xml:space="preserve">; глаголы </w:t>
      </w:r>
      <w:r w:rsidRPr="00490816">
        <w:rPr>
          <w:bCs/>
          <w:i/>
          <w:iCs/>
          <w:sz w:val="28"/>
          <w:szCs w:val="28"/>
        </w:rPr>
        <w:t xml:space="preserve">звонИть, включИть </w:t>
      </w:r>
      <w:r w:rsidRPr="00490816">
        <w:rPr>
          <w:bCs/>
          <w:sz w:val="28"/>
          <w:szCs w:val="28"/>
        </w:rPr>
        <w:t xml:space="preserve">и др. Варианты ударения внутри нормы: </w:t>
      </w:r>
      <w:r w:rsidRPr="00490816">
        <w:rPr>
          <w:bCs/>
          <w:i/>
          <w:iCs/>
          <w:sz w:val="28"/>
          <w:szCs w:val="28"/>
        </w:rPr>
        <w:t>бАловать – баловАть</w:t>
      </w:r>
      <w:r w:rsidRPr="00490816">
        <w:rPr>
          <w:bCs/>
          <w:sz w:val="28"/>
          <w:szCs w:val="28"/>
        </w:rPr>
        <w:t xml:space="preserve">, </w:t>
      </w:r>
      <w:r w:rsidRPr="00490816">
        <w:rPr>
          <w:bCs/>
          <w:i/>
          <w:iCs/>
          <w:sz w:val="28"/>
          <w:szCs w:val="28"/>
        </w:rPr>
        <w:t>обеспЕчение – обеспечЕние</w:t>
      </w:r>
      <w:r w:rsidRPr="00490816">
        <w:rPr>
          <w:bCs/>
          <w:sz w:val="28"/>
          <w:szCs w:val="28"/>
        </w:rPr>
        <w:t xml:space="preserve">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 xml:space="preserve">Основные лексические нормы современного русского литературного языка. Синонимы и точность речи. Смысловые‚ стилистические особенности употребления синонимов.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 xml:space="preserve">Антонимы и точность речи. Смысловые‚ стилистические особенности употребления антонимов.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lastRenderedPageBreak/>
        <w:t xml:space="preserve">Лексические омонимы и точность речи. Смысловые‚ стилистические особенности употребления лексических омонимов.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 xml:space="preserve">Типичные речевые ошибки‚ связанные с употреблением синонимов‚ антонимов и лексических омонимов в речи.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 xml:space="preserve">Основные грамматические нормы современного русского литературного языка. Категория склонения: склонение русских и иностранных имён и фамилий; названий географических объектов; именительный падеж множественного числа существительных на </w:t>
      </w:r>
      <w:r w:rsidRPr="00490816">
        <w:rPr>
          <w:bCs/>
          <w:i/>
          <w:iCs/>
          <w:sz w:val="28"/>
          <w:szCs w:val="28"/>
        </w:rPr>
        <w:t xml:space="preserve">-а/-я </w:t>
      </w:r>
      <w:r w:rsidRPr="00490816">
        <w:rPr>
          <w:bCs/>
          <w:sz w:val="28"/>
          <w:szCs w:val="28"/>
        </w:rPr>
        <w:t xml:space="preserve">и </w:t>
      </w:r>
      <w:r w:rsidRPr="00490816">
        <w:rPr>
          <w:bCs/>
          <w:i/>
          <w:iCs/>
          <w:sz w:val="28"/>
          <w:szCs w:val="28"/>
        </w:rPr>
        <w:t xml:space="preserve">-ы/-и </w:t>
      </w:r>
      <w:r w:rsidRPr="00490816">
        <w:rPr>
          <w:bCs/>
          <w:sz w:val="28"/>
          <w:szCs w:val="28"/>
        </w:rPr>
        <w:t>(</w:t>
      </w:r>
      <w:r w:rsidRPr="00490816">
        <w:rPr>
          <w:bCs/>
          <w:i/>
          <w:iCs/>
          <w:sz w:val="28"/>
          <w:szCs w:val="28"/>
        </w:rPr>
        <w:t>директора, договоры</w:t>
      </w:r>
      <w:r w:rsidRPr="00490816">
        <w:rPr>
          <w:bCs/>
          <w:sz w:val="28"/>
          <w:szCs w:val="28"/>
        </w:rPr>
        <w:t xml:space="preserve">); родительный падеж множественного числа существительных мужского и среднего рода с нулевым окончанием и окончанием </w:t>
      </w:r>
      <w:r w:rsidRPr="00490816">
        <w:rPr>
          <w:bCs/>
          <w:i/>
          <w:iCs/>
          <w:sz w:val="28"/>
          <w:szCs w:val="28"/>
        </w:rPr>
        <w:t xml:space="preserve">-ов </w:t>
      </w:r>
      <w:r w:rsidRPr="00490816">
        <w:rPr>
          <w:bCs/>
          <w:sz w:val="28"/>
          <w:szCs w:val="28"/>
        </w:rPr>
        <w:t>(</w:t>
      </w:r>
      <w:r w:rsidRPr="00490816">
        <w:rPr>
          <w:bCs/>
          <w:i/>
          <w:iCs/>
          <w:sz w:val="28"/>
          <w:szCs w:val="28"/>
        </w:rPr>
        <w:t>баклажанов, яблок, гектаров, носков, чулок</w:t>
      </w:r>
      <w:r w:rsidRPr="00490816">
        <w:rPr>
          <w:bCs/>
          <w:sz w:val="28"/>
          <w:szCs w:val="28"/>
        </w:rPr>
        <w:t xml:space="preserve">); родительный падеж множественного числа существительных женского рода на </w:t>
      </w:r>
      <w:r w:rsidRPr="00490816">
        <w:rPr>
          <w:bCs/>
          <w:i/>
          <w:iCs/>
          <w:sz w:val="28"/>
          <w:szCs w:val="28"/>
        </w:rPr>
        <w:t xml:space="preserve">-ня </w:t>
      </w:r>
      <w:r w:rsidRPr="00490816">
        <w:rPr>
          <w:bCs/>
          <w:sz w:val="28"/>
          <w:szCs w:val="28"/>
        </w:rPr>
        <w:t>(</w:t>
      </w:r>
      <w:r w:rsidRPr="00490816">
        <w:rPr>
          <w:bCs/>
          <w:i/>
          <w:iCs/>
          <w:sz w:val="28"/>
          <w:szCs w:val="28"/>
        </w:rPr>
        <w:t>басен, вишен, богинь, тихонь, кухонь</w:t>
      </w:r>
      <w:r w:rsidRPr="00490816">
        <w:rPr>
          <w:bCs/>
          <w:sz w:val="28"/>
          <w:szCs w:val="28"/>
        </w:rPr>
        <w:t>); творительный падеж множественного числа существительных 3-го склонения; родительный падеж единственного числа существительных мужского рода (</w:t>
      </w:r>
      <w:r w:rsidRPr="00490816">
        <w:rPr>
          <w:bCs/>
          <w:i/>
          <w:iCs/>
          <w:sz w:val="28"/>
          <w:szCs w:val="28"/>
        </w:rPr>
        <w:t>стакан чая – стакан чаю</w:t>
      </w:r>
      <w:r w:rsidRPr="00490816">
        <w:rPr>
          <w:bCs/>
          <w:sz w:val="28"/>
          <w:szCs w:val="28"/>
        </w:rPr>
        <w:t xml:space="preserve">); склонение местоимений‚ порядковых и количественных числительных. Нормативные и ненормативные формы имён существительных. Типичные грамматические ошибки в речи.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>Нормы употребления форм имён существительных в соответствии с типом склонения (</w:t>
      </w:r>
      <w:r w:rsidRPr="00490816">
        <w:rPr>
          <w:bCs/>
          <w:i/>
          <w:iCs/>
          <w:sz w:val="28"/>
          <w:szCs w:val="28"/>
        </w:rPr>
        <w:t xml:space="preserve">в санаторий – </w:t>
      </w:r>
      <w:r w:rsidRPr="00490816">
        <w:rPr>
          <w:bCs/>
          <w:sz w:val="28"/>
          <w:szCs w:val="28"/>
        </w:rPr>
        <w:t xml:space="preserve">не </w:t>
      </w:r>
      <w:r w:rsidRPr="00490816">
        <w:rPr>
          <w:bCs/>
          <w:i/>
          <w:iCs/>
          <w:sz w:val="28"/>
          <w:szCs w:val="28"/>
        </w:rPr>
        <w:t xml:space="preserve">«санаторию», стукнуть туфлей – </w:t>
      </w:r>
      <w:r w:rsidRPr="00490816">
        <w:rPr>
          <w:bCs/>
          <w:sz w:val="28"/>
          <w:szCs w:val="28"/>
        </w:rPr>
        <w:t xml:space="preserve">не </w:t>
      </w:r>
      <w:r w:rsidRPr="00490816">
        <w:rPr>
          <w:bCs/>
          <w:i/>
          <w:iCs/>
          <w:sz w:val="28"/>
          <w:szCs w:val="28"/>
        </w:rPr>
        <w:t>«туфлем»</w:t>
      </w:r>
      <w:r w:rsidRPr="00490816">
        <w:rPr>
          <w:bCs/>
          <w:sz w:val="28"/>
          <w:szCs w:val="28"/>
        </w:rPr>
        <w:t>), родом существительного (</w:t>
      </w:r>
      <w:r w:rsidRPr="00490816">
        <w:rPr>
          <w:bCs/>
          <w:i/>
          <w:iCs/>
          <w:sz w:val="28"/>
          <w:szCs w:val="28"/>
        </w:rPr>
        <w:t xml:space="preserve">красного платья – </w:t>
      </w:r>
      <w:r w:rsidRPr="00490816">
        <w:rPr>
          <w:bCs/>
          <w:sz w:val="28"/>
          <w:szCs w:val="28"/>
        </w:rPr>
        <w:t xml:space="preserve">не </w:t>
      </w:r>
      <w:r w:rsidRPr="00490816">
        <w:rPr>
          <w:bCs/>
          <w:i/>
          <w:iCs/>
          <w:sz w:val="28"/>
          <w:szCs w:val="28"/>
        </w:rPr>
        <w:t>«платьи</w:t>
      </w:r>
      <w:r w:rsidRPr="00490816">
        <w:rPr>
          <w:bCs/>
          <w:sz w:val="28"/>
          <w:szCs w:val="28"/>
        </w:rPr>
        <w:t>»), принадлежностью к разряду одушевлённости-неодушевлённости (</w:t>
      </w:r>
      <w:r w:rsidRPr="00490816">
        <w:rPr>
          <w:bCs/>
          <w:i/>
          <w:iCs/>
          <w:sz w:val="28"/>
          <w:szCs w:val="28"/>
        </w:rPr>
        <w:t>смотреть на спутника – смотреть на спутник</w:t>
      </w:r>
      <w:r w:rsidRPr="00490816">
        <w:rPr>
          <w:bCs/>
          <w:sz w:val="28"/>
          <w:szCs w:val="28"/>
        </w:rPr>
        <w:t>), особенностями окончаний форм множественного числа (</w:t>
      </w:r>
      <w:r w:rsidRPr="00490816">
        <w:rPr>
          <w:bCs/>
          <w:i/>
          <w:iCs/>
          <w:sz w:val="28"/>
          <w:szCs w:val="28"/>
        </w:rPr>
        <w:t xml:space="preserve">чулок, носков, апельсинов, мандариновё; профессора, паспорта </w:t>
      </w:r>
      <w:r w:rsidRPr="00490816">
        <w:rPr>
          <w:bCs/>
          <w:sz w:val="28"/>
          <w:szCs w:val="28"/>
        </w:rPr>
        <w:t xml:space="preserve">и т. д.).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>Нормы употребления имён прилагательных в формах сравнительной степени (</w:t>
      </w:r>
      <w:r w:rsidRPr="00490816">
        <w:rPr>
          <w:bCs/>
          <w:i/>
          <w:iCs/>
          <w:sz w:val="28"/>
          <w:szCs w:val="28"/>
        </w:rPr>
        <w:t xml:space="preserve">ближайший – </w:t>
      </w:r>
      <w:r w:rsidRPr="00490816">
        <w:rPr>
          <w:bCs/>
          <w:sz w:val="28"/>
          <w:szCs w:val="28"/>
        </w:rPr>
        <w:t xml:space="preserve">не </w:t>
      </w:r>
      <w:r w:rsidRPr="00490816">
        <w:rPr>
          <w:bCs/>
          <w:i/>
          <w:iCs/>
          <w:sz w:val="28"/>
          <w:szCs w:val="28"/>
        </w:rPr>
        <w:t>«самый ближайший»</w:t>
      </w:r>
      <w:r w:rsidRPr="00490816">
        <w:rPr>
          <w:bCs/>
          <w:sz w:val="28"/>
          <w:szCs w:val="28"/>
        </w:rPr>
        <w:t>), в краткой форме (</w:t>
      </w:r>
      <w:r w:rsidRPr="00490816">
        <w:rPr>
          <w:bCs/>
          <w:i/>
          <w:iCs/>
          <w:sz w:val="28"/>
          <w:szCs w:val="28"/>
        </w:rPr>
        <w:t>медлен – медленен, торжествен – торжественен</w:t>
      </w:r>
      <w:r w:rsidRPr="00490816">
        <w:rPr>
          <w:bCs/>
          <w:sz w:val="28"/>
          <w:szCs w:val="28"/>
        </w:rPr>
        <w:t xml:space="preserve">).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 xml:space="preserve">Варианты грамматической нормы: литературные и разговорные падежные формы имён существительных. Отражение вариантов грамматической нормы в словарях и справочниках. </w:t>
      </w:r>
    </w:p>
    <w:p w:rsidR="00D75E7D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>Речевой этикет. Национальные особенности речевого этикета. Принципы этикетного общения, лежащие в основе национального речевого этикета: сдержанность, вежливость, использование стандартных речевых формул в стандартных ситуациях общения, позитивное отношение к собеседнику. Этика и речевой этикет. Соотношение понятий «этика» – «этикет» – «мораль»; «этические нормы» – «этикетные нормы» – «этикетные формы». Устойчивые формулы речевого этикета в общении. Этикетные формулы начала и конца общения. Этикетные формулы похвалы и комплимента. Этикетные формулы благодарности. Этикетные формулы сочувствия‚ утешения.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490816">
        <w:rPr>
          <w:b/>
          <w:bCs/>
          <w:sz w:val="28"/>
          <w:szCs w:val="28"/>
        </w:rPr>
        <w:t>Раздел 3. Речь</w:t>
      </w:r>
      <w:r w:rsidR="00DF7C04" w:rsidRPr="00490816">
        <w:rPr>
          <w:b/>
          <w:bCs/>
          <w:sz w:val="28"/>
          <w:szCs w:val="28"/>
        </w:rPr>
        <w:t>. Речевая деятельность. Текст (5</w:t>
      </w:r>
      <w:r w:rsidRPr="00490816">
        <w:rPr>
          <w:b/>
          <w:bCs/>
          <w:sz w:val="28"/>
          <w:szCs w:val="28"/>
        </w:rPr>
        <w:t xml:space="preserve"> ч)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 xml:space="preserve">Язык и речь. Виды речевой деятельности. Эффективные приёмы чтения. Предтекстовый, текстовый и послетекстовый этапы работы.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 xml:space="preserve">Текст как единица языка и речи. Текст, тематическое единство текста. Тексты описательного типа: определение, дефиниция, собственно описание, пояснение.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 xml:space="preserve">Функциональные разновидности языка.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lastRenderedPageBreak/>
        <w:t xml:space="preserve">Разговорная речь. Рассказ о событии, бывальщина.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 xml:space="preserve">Учебно-научный стиль. Словарная статья, её строение. 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 xml:space="preserve">Публицистический стиль. Устное выступление.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490816">
        <w:rPr>
          <w:bCs/>
          <w:sz w:val="28"/>
          <w:szCs w:val="28"/>
        </w:rPr>
        <w:t xml:space="preserve">Язык художественной литературы. Описание внешности человека. 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490816">
        <w:rPr>
          <w:b/>
          <w:bCs/>
          <w:sz w:val="28"/>
          <w:szCs w:val="28"/>
        </w:rPr>
        <w:t xml:space="preserve">Резерв учебного времени – </w:t>
      </w:r>
      <w:r w:rsidR="00DF7C04" w:rsidRPr="00490816">
        <w:rPr>
          <w:b/>
          <w:bCs/>
          <w:sz w:val="28"/>
          <w:szCs w:val="28"/>
        </w:rPr>
        <w:t>2</w:t>
      </w:r>
      <w:r w:rsidRPr="00490816">
        <w:rPr>
          <w:b/>
          <w:bCs/>
          <w:sz w:val="28"/>
          <w:szCs w:val="28"/>
        </w:rPr>
        <w:t xml:space="preserve"> ч.</w:t>
      </w: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862C2B" w:rsidRPr="00490816" w:rsidRDefault="00862C2B" w:rsidP="00490816">
      <w:pPr>
        <w:pStyle w:val="Default"/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A2044E" w:rsidRPr="00490816" w:rsidRDefault="00A2044E" w:rsidP="007D39BF">
      <w:pPr>
        <w:pStyle w:val="a3"/>
        <w:numPr>
          <w:ilvl w:val="0"/>
          <w:numId w:val="1"/>
        </w:numPr>
        <w:ind w:left="0"/>
        <w:jc w:val="center"/>
        <w:rPr>
          <w:b/>
          <w:sz w:val="28"/>
          <w:szCs w:val="28"/>
        </w:rPr>
      </w:pPr>
      <w:r w:rsidRPr="00490816">
        <w:rPr>
          <w:b/>
          <w:sz w:val="28"/>
          <w:szCs w:val="28"/>
        </w:rPr>
        <w:t>Тематическое планирование</w:t>
      </w:r>
    </w:p>
    <w:p w:rsidR="00B0019B" w:rsidRPr="00490816" w:rsidRDefault="00B0019B" w:rsidP="00490816">
      <w:pPr>
        <w:spacing w:after="0" w:line="240" w:lineRule="auto"/>
        <w:ind w:firstLine="27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6160" w:type="dxa"/>
        <w:tblInd w:w="-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7104"/>
        <w:gridCol w:w="7796"/>
      </w:tblGrid>
      <w:tr w:rsidR="00170949" w:rsidRPr="00490816" w:rsidTr="00B16817">
        <w:trPr>
          <w:trHeight w:val="322"/>
        </w:trPr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70949" w:rsidRPr="00490816" w:rsidRDefault="00170949" w:rsidP="00490816">
            <w:pPr>
              <w:autoSpaceDE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081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104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70949" w:rsidRPr="00490816" w:rsidRDefault="00170949" w:rsidP="00490816">
            <w:pPr>
              <w:autoSpaceDE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081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7796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490816" w:rsidRDefault="00170949" w:rsidP="00490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</w:t>
            </w:r>
          </w:p>
          <w:p w:rsidR="00170949" w:rsidRPr="00490816" w:rsidRDefault="00170949" w:rsidP="00490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часов</w:t>
            </w:r>
          </w:p>
        </w:tc>
      </w:tr>
      <w:tr w:rsidR="00170949" w:rsidRPr="00490816" w:rsidTr="00B16817">
        <w:trPr>
          <w:trHeight w:val="322"/>
        </w:trPr>
        <w:tc>
          <w:tcPr>
            <w:tcW w:w="12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490816" w:rsidRDefault="00170949" w:rsidP="0049081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04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490816" w:rsidRDefault="00170949" w:rsidP="0049081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70949" w:rsidRPr="00490816" w:rsidRDefault="00170949" w:rsidP="0049081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70949" w:rsidRPr="00490816" w:rsidTr="00B16817">
        <w:tc>
          <w:tcPr>
            <w:tcW w:w="1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490816" w:rsidRDefault="00170949" w:rsidP="00490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490816" w:rsidRDefault="00170949" w:rsidP="00490816">
            <w:pPr>
              <w:spacing w:after="0" w:line="240" w:lineRule="auto"/>
              <w:ind w:firstLine="146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 и культура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70949" w:rsidRPr="00490816" w:rsidRDefault="00DF7C04" w:rsidP="00490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70949" w:rsidRPr="00490816" w:rsidTr="00B16817">
        <w:tc>
          <w:tcPr>
            <w:tcW w:w="1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490816" w:rsidRDefault="00170949" w:rsidP="00490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490816" w:rsidRDefault="00170949" w:rsidP="00490816">
            <w:pPr>
              <w:spacing w:after="0" w:line="240" w:lineRule="auto"/>
              <w:ind w:firstLine="146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Культура речи 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70949" w:rsidRPr="00490816" w:rsidRDefault="00DF7C04" w:rsidP="00490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70949" w:rsidRPr="00490816" w:rsidTr="00B16817">
        <w:tc>
          <w:tcPr>
            <w:tcW w:w="1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490816" w:rsidRDefault="00170949" w:rsidP="00490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490816" w:rsidRDefault="00170949" w:rsidP="00490816">
            <w:pPr>
              <w:spacing w:after="0" w:line="240" w:lineRule="auto"/>
              <w:ind w:firstLine="146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Речь. Речевая деятельность. Текст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70949" w:rsidRPr="00490816" w:rsidRDefault="00DF7C04" w:rsidP="00490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70949" w:rsidRPr="00490816" w:rsidTr="00B16817">
        <w:tc>
          <w:tcPr>
            <w:tcW w:w="1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70949" w:rsidRPr="00490816" w:rsidRDefault="00170949" w:rsidP="00490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70949" w:rsidRPr="00490816" w:rsidRDefault="00170949" w:rsidP="00490816">
            <w:pPr>
              <w:spacing w:after="0" w:line="240" w:lineRule="auto"/>
              <w:ind w:firstLine="146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Резерв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70949" w:rsidRPr="00490816" w:rsidRDefault="00DF7C04" w:rsidP="00490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70949" w:rsidRPr="00490816" w:rsidTr="00B16817">
        <w:tc>
          <w:tcPr>
            <w:tcW w:w="836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490816" w:rsidRDefault="00170949" w:rsidP="00490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490816" w:rsidRDefault="00170949" w:rsidP="00490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</w:t>
            </w:r>
          </w:p>
        </w:tc>
      </w:tr>
    </w:tbl>
    <w:p w:rsidR="00B0019B" w:rsidRPr="00490816" w:rsidRDefault="00B0019B" w:rsidP="00490816">
      <w:pPr>
        <w:tabs>
          <w:tab w:val="left" w:pos="59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F3E7E" w:rsidRPr="00490816" w:rsidRDefault="00EB7B08" w:rsidP="007D39BF">
      <w:pPr>
        <w:pStyle w:val="a3"/>
        <w:numPr>
          <w:ilvl w:val="0"/>
          <w:numId w:val="1"/>
        </w:numPr>
        <w:tabs>
          <w:tab w:val="left" w:pos="5910"/>
        </w:tabs>
        <w:ind w:left="0"/>
        <w:jc w:val="center"/>
        <w:rPr>
          <w:b/>
          <w:sz w:val="28"/>
          <w:szCs w:val="28"/>
        </w:rPr>
      </w:pPr>
      <w:r w:rsidRPr="00490816">
        <w:rPr>
          <w:b/>
          <w:sz w:val="28"/>
          <w:szCs w:val="28"/>
        </w:rPr>
        <w:t>Календарно-тематическое планирование</w:t>
      </w:r>
    </w:p>
    <w:p w:rsidR="00EB7B08" w:rsidRPr="00490816" w:rsidRDefault="00EB7B08" w:rsidP="00490816">
      <w:pPr>
        <w:pStyle w:val="a3"/>
        <w:tabs>
          <w:tab w:val="left" w:pos="5910"/>
        </w:tabs>
        <w:ind w:left="0"/>
        <w:rPr>
          <w:b/>
          <w:sz w:val="28"/>
          <w:szCs w:val="28"/>
        </w:rPr>
      </w:pPr>
    </w:p>
    <w:tbl>
      <w:tblPr>
        <w:tblStyle w:val="a5"/>
        <w:tblW w:w="1616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54"/>
        <w:gridCol w:w="4484"/>
        <w:gridCol w:w="2926"/>
        <w:gridCol w:w="3827"/>
        <w:gridCol w:w="2835"/>
        <w:gridCol w:w="1134"/>
      </w:tblGrid>
      <w:tr w:rsidR="00B16817" w:rsidRPr="00490816" w:rsidTr="00FC7D7D">
        <w:trPr>
          <w:trHeight w:val="337"/>
        </w:trPr>
        <w:tc>
          <w:tcPr>
            <w:tcW w:w="954" w:type="dxa"/>
            <w:vMerge w:val="restart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r w:rsidRPr="00490816">
              <w:rPr>
                <w:b/>
                <w:sz w:val="28"/>
                <w:szCs w:val="28"/>
              </w:rPr>
              <w:t>№ урока</w:t>
            </w:r>
          </w:p>
        </w:tc>
        <w:tc>
          <w:tcPr>
            <w:tcW w:w="4484" w:type="dxa"/>
            <w:vMerge w:val="restart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r w:rsidRPr="00490816">
              <w:rPr>
                <w:b/>
                <w:sz w:val="28"/>
                <w:szCs w:val="28"/>
              </w:rPr>
              <w:t>Содержание материала</w:t>
            </w:r>
          </w:p>
        </w:tc>
        <w:tc>
          <w:tcPr>
            <w:tcW w:w="9588" w:type="dxa"/>
            <w:gridSpan w:val="3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Планируемые результаты</w:t>
            </w:r>
          </w:p>
        </w:tc>
        <w:tc>
          <w:tcPr>
            <w:tcW w:w="113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Дата проведения урока</w:t>
            </w:r>
          </w:p>
        </w:tc>
      </w:tr>
      <w:tr w:rsidR="00FC7D7D" w:rsidRPr="00490816" w:rsidTr="00FC7D7D">
        <w:trPr>
          <w:trHeight w:val="299"/>
        </w:trPr>
        <w:tc>
          <w:tcPr>
            <w:tcW w:w="954" w:type="dxa"/>
            <w:vMerge/>
            <w:vAlign w:val="center"/>
          </w:tcPr>
          <w:p w:rsidR="00FC7D7D" w:rsidRPr="00490816" w:rsidRDefault="00FC7D7D" w:rsidP="00490816">
            <w:pPr>
              <w:pStyle w:val="a3"/>
              <w:autoSpaceDE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84" w:type="dxa"/>
            <w:vMerge/>
            <w:vAlign w:val="center"/>
          </w:tcPr>
          <w:p w:rsidR="00FC7D7D" w:rsidRPr="00490816" w:rsidRDefault="00FC7D7D" w:rsidP="00490816">
            <w:pPr>
              <w:pStyle w:val="a3"/>
              <w:autoSpaceDE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6" w:type="dxa"/>
            <w:vAlign w:val="center"/>
          </w:tcPr>
          <w:p w:rsidR="00FC7D7D" w:rsidRPr="00490816" w:rsidRDefault="00FC7D7D" w:rsidP="00490816">
            <w:pPr>
              <w:pStyle w:val="a3"/>
              <w:autoSpaceDE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предметные</w:t>
            </w:r>
          </w:p>
        </w:tc>
        <w:tc>
          <w:tcPr>
            <w:tcW w:w="3827" w:type="dxa"/>
            <w:vAlign w:val="center"/>
          </w:tcPr>
          <w:p w:rsidR="00FC7D7D" w:rsidRPr="00490816" w:rsidRDefault="00FC7D7D" w:rsidP="00490816">
            <w:pPr>
              <w:pStyle w:val="a3"/>
              <w:autoSpaceDE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метапредметные</w:t>
            </w:r>
          </w:p>
        </w:tc>
        <w:tc>
          <w:tcPr>
            <w:tcW w:w="2835" w:type="dxa"/>
            <w:vAlign w:val="center"/>
          </w:tcPr>
          <w:p w:rsidR="00FC7D7D" w:rsidRPr="00490816" w:rsidRDefault="00FC7D7D" w:rsidP="00490816">
            <w:pPr>
              <w:pStyle w:val="a3"/>
              <w:autoSpaceDE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личностные</w:t>
            </w:r>
          </w:p>
        </w:tc>
        <w:tc>
          <w:tcPr>
            <w:tcW w:w="1134" w:type="dxa"/>
            <w:vAlign w:val="center"/>
          </w:tcPr>
          <w:p w:rsidR="00FC7D7D" w:rsidRPr="00490816" w:rsidRDefault="00FC7D7D" w:rsidP="00490816">
            <w:pPr>
              <w:pStyle w:val="a3"/>
              <w:autoSpaceDE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FC7D7D" w:rsidRPr="00490816" w:rsidTr="00FC7D7D">
        <w:tc>
          <w:tcPr>
            <w:tcW w:w="16160" w:type="dxa"/>
            <w:gridSpan w:val="6"/>
            <w:vAlign w:val="center"/>
          </w:tcPr>
          <w:p w:rsidR="00FC7D7D" w:rsidRPr="00490816" w:rsidRDefault="00FC7D7D" w:rsidP="00490816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0816">
              <w:rPr>
                <w:rFonts w:ascii="Times New Roman" w:hAnsi="Times New Roman" w:cs="Times New Roman"/>
                <w:b/>
                <w:sz w:val="28"/>
                <w:szCs w:val="28"/>
              </w:rPr>
              <w:t>Язык и культура (</w:t>
            </w:r>
            <w:r w:rsidRPr="004908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  <w:r w:rsidRPr="004908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ч.)</w:t>
            </w:r>
          </w:p>
        </w:tc>
      </w:tr>
      <w:tr w:rsidR="00490816" w:rsidRPr="00490816" w:rsidTr="00490816">
        <w:tc>
          <w:tcPr>
            <w:tcW w:w="954" w:type="dxa"/>
            <w:vMerge w:val="restart"/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1</w:t>
            </w:r>
          </w:p>
        </w:tc>
        <w:tc>
          <w:tcPr>
            <w:tcW w:w="4484" w:type="dxa"/>
            <w:vMerge w:val="restart"/>
            <w:vAlign w:val="center"/>
          </w:tcPr>
          <w:p w:rsidR="00490816" w:rsidRPr="00490816" w:rsidRDefault="00490816" w:rsidP="00490816">
            <w:pPr>
              <w:pStyle w:val="Default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 xml:space="preserve">Из истории русского </w:t>
            </w:r>
            <w:r w:rsidRPr="00490816">
              <w:rPr>
                <w:sz w:val="28"/>
                <w:szCs w:val="28"/>
              </w:rPr>
              <w:lastRenderedPageBreak/>
              <w:t>литературного языка</w:t>
            </w:r>
          </w:p>
        </w:tc>
        <w:tc>
          <w:tcPr>
            <w:tcW w:w="2926" w:type="dxa"/>
            <w:vMerge w:val="restart"/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lastRenderedPageBreak/>
              <w:t xml:space="preserve">Осознание роли </w:t>
            </w:r>
            <w:r w:rsidRPr="00490816">
              <w:rPr>
                <w:sz w:val="28"/>
                <w:szCs w:val="28"/>
              </w:rPr>
              <w:lastRenderedPageBreak/>
              <w:t>русского языка в жизни общества и в жизни отдельного человека; понимание языка как постоянно развивающегося явления, имеющего объективные законы развития; понимание роли старославянского языка.</w:t>
            </w:r>
          </w:p>
        </w:tc>
        <w:tc>
          <w:tcPr>
            <w:tcW w:w="3827" w:type="dxa"/>
            <w:vMerge w:val="restart"/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i/>
                <w:sz w:val="28"/>
                <w:szCs w:val="28"/>
              </w:rPr>
              <w:lastRenderedPageBreak/>
              <w:t>Регулятивные:</w:t>
            </w:r>
            <w:r w:rsidRPr="00490816">
              <w:rPr>
                <w:sz w:val="28"/>
                <w:szCs w:val="28"/>
              </w:rPr>
              <w:t xml:space="preserve"> умение </w:t>
            </w:r>
            <w:r w:rsidRPr="00490816">
              <w:rPr>
                <w:sz w:val="28"/>
                <w:szCs w:val="28"/>
              </w:rPr>
              <w:lastRenderedPageBreak/>
              <w:t xml:space="preserve">самостоятельно формулировать цель деятельности, составление алгоритма выполнения задания. </w:t>
            </w:r>
            <w:r w:rsidRPr="00490816">
              <w:rPr>
                <w:i/>
                <w:sz w:val="28"/>
                <w:szCs w:val="28"/>
              </w:rPr>
              <w:t>Познавательные</w:t>
            </w:r>
            <w:r w:rsidRPr="00490816">
              <w:rPr>
                <w:sz w:val="28"/>
                <w:szCs w:val="28"/>
              </w:rPr>
              <w:t xml:space="preserve">: использование приёмов отбора и систематизации материала по заданной теме; преобразование полученной информации для выполнения задания. </w:t>
            </w:r>
            <w:r w:rsidRPr="00490816">
              <w:rPr>
                <w:i/>
                <w:sz w:val="28"/>
                <w:szCs w:val="28"/>
              </w:rPr>
              <w:t>Коммуникативные</w:t>
            </w:r>
            <w:r w:rsidRPr="00490816">
              <w:rPr>
                <w:sz w:val="28"/>
                <w:szCs w:val="28"/>
              </w:rPr>
              <w:t>: умение создавать монологическое устное высказывание с учётом поставленной задачи; ясно, последовательно и точно излагать свою точку зрения; участвовать в коллективном обсуждении проблем.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lastRenderedPageBreak/>
              <w:t xml:space="preserve">Сформированность </w:t>
            </w:r>
            <w:r w:rsidRPr="00490816">
              <w:rPr>
                <w:sz w:val="28"/>
                <w:szCs w:val="28"/>
              </w:rPr>
              <w:lastRenderedPageBreak/>
              <w:t xml:space="preserve">чувства гордости за свою Родину, народ, историю; сформированность ответственности за языковую культуру как общечеловеческую </w:t>
            </w:r>
          </w:p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ценность; знание знаменательных для Отечества исторических событий.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490816" w:rsidRPr="00490816" w:rsidTr="003808BF">
        <w:trPr>
          <w:trHeight w:val="4915"/>
        </w:trPr>
        <w:tc>
          <w:tcPr>
            <w:tcW w:w="954" w:type="dxa"/>
            <w:vMerge/>
            <w:tcBorders>
              <w:bottom w:val="single" w:sz="4" w:space="0" w:color="auto"/>
            </w:tcBorders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484" w:type="dxa"/>
            <w:vMerge/>
            <w:tcBorders>
              <w:bottom w:val="single" w:sz="4" w:space="0" w:color="auto"/>
            </w:tcBorders>
            <w:vAlign w:val="center"/>
          </w:tcPr>
          <w:p w:rsidR="00490816" w:rsidRPr="00490816" w:rsidRDefault="00490816" w:rsidP="00490816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26" w:type="dxa"/>
            <w:vMerge/>
            <w:tcBorders>
              <w:bottom w:val="single" w:sz="4" w:space="0" w:color="auto"/>
            </w:tcBorders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B16817" w:rsidRPr="00490816" w:rsidTr="00FC7D7D">
        <w:tc>
          <w:tcPr>
            <w:tcW w:w="95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484" w:type="dxa"/>
            <w:vAlign w:val="center"/>
          </w:tcPr>
          <w:p w:rsidR="00B16817" w:rsidRPr="00490816" w:rsidRDefault="00B16817" w:rsidP="00490816">
            <w:pPr>
              <w:pStyle w:val="Default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Диалекты как часть народной культуры</w:t>
            </w:r>
          </w:p>
        </w:tc>
        <w:tc>
          <w:tcPr>
            <w:tcW w:w="2926" w:type="dxa"/>
            <w:vAlign w:val="center"/>
          </w:tcPr>
          <w:p w:rsidR="00B16817" w:rsidRPr="00490816" w:rsidRDefault="00FC7D7D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Понимание взаимодействия литературного языка и диалектов; общее представление об активных процессах в современном русском языке.</w:t>
            </w:r>
          </w:p>
        </w:tc>
        <w:tc>
          <w:tcPr>
            <w:tcW w:w="3827" w:type="dxa"/>
            <w:vAlign w:val="center"/>
          </w:tcPr>
          <w:p w:rsidR="00B16817" w:rsidRPr="00490816" w:rsidRDefault="00FC7D7D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i/>
                <w:sz w:val="28"/>
                <w:szCs w:val="28"/>
              </w:rPr>
              <w:t>Регулятивные:</w:t>
            </w:r>
            <w:r w:rsidRPr="00490816">
              <w:rPr>
                <w:sz w:val="28"/>
                <w:szCs w:val="28"/>
              </w:rPr>
              <w:t xml:space="preserve"> умение составлять алгоритм выполнения задания; умение выбирать действия и необходимые ресурсы для выполнения задания. </w:t>
            </w:r>
            <w:r w:rsidRPr="00490816">
              <w:rPr>
                <w:i/>
                <w:sz w:val="28"/>
                <w:szCs w:val="28"/>
              </w:rPr>
              <w:t>Познавательные</w:t>
            </w:r>
            <w:r w:rsidRPr="00490816">
              <w:rPr>
                <w:sz w:val="28"/>
                <w:szCs w:val="28"/>
              </w:rPr>
              <w:t xml:space="preserve">: владение навыками получения необходимой информации из словарей разных типов. </w:t>
            </w:r>
            <w:r w:rsidRPr="00490816">
              <w:rPr>
                <w:i/>
                <w:sz w:val="28"/>
                <w:szCs w:val="28"/>
              </w:rPr>
              <w:t>Коммуникативные:</w:t>
            </w:r>
            <w:r w:rsidRPr="00490816">
              <w:rPr>
                <w:sz w:val="28"/>
                <w:szCs w:val="28"/>
              </w:rPr>
              <w:t xml:space="preserve"> умение </w:t>
            </w:r>
            <w:r w:rsidRPr="00490816">
              <w:rPr>
                <w:sz w:val="28"/>
                <w:szCs w:val="28"/>
              </w:rPr>
              <w:lastRenderedPageBreak/>
              <w:t>полно и точно выражать свои мысли в соответствии с задачами и условиями общения.</w:t>
            </w:r>
          </w:p>
        </w:tc>
        <w:tc>
          <w:tcPr>
            <w:tcW w:w="2835" w:type="dxa"/>
            <w:vAlign w:val="center"/>
          </w:tcPr>
          <w:p w:rsidR="00B16817" w:rsidRPr="00490816" w:rsidRDefault="00FC7D7D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lastRenderedPageBreak/>
              <w:t xml:space="preserve">Сформированность чувства гордости за свою Родину, знание знаменательных для Отечества исторических событий; осознание ответственности за языковую культуру как общечеловеческую </w:t>
            </w:r>
            <w:r w:rsidRPr="00490816">
              <w:rPr>
                <w:sz w:val="28"/>
                <w:szCs w:val="28"/>
              </w:rPr>
              <w:lastRenderedPageBreak/>
              <w:t>ценность, выражающуюся в стремлении сохранить эту ценность в своей речевой практике.</w:t>
            </w:r>
          </w:p>
        </w:tc>
        <w:tc>
          <w:tcPr>
            <w:tcW w:w="113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B16817" w:rsidRPr="00490816" w:rsidTr="00FC7D7D">
        <w:tc>
          <w:tcPr>
            <w:tcW w:w="95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484" w:type="dxa"/>
            <w:vAlign w:val="center"/>
          </w:tcPr>
          <w:p w:rsidR="00B16817" w:rsidRPr="00490816" w:rsidRDefault="00B16817" w:rsidP="00490816">
            <w:pPr>
              <w:pStyle w:val="Default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Лексические заимствования как результат</w:t>
            </w:r>
          </w:p>
          <w:p w:rsidR="00B16817" w:rsidRPr="00490816" w:rsidRDefault="00B16817" w:rsidP="00490816">
            <w:pPr>
              <w:pStyle w:val="Default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взаимодействия национальных культур</w:t>
            </w:r>
          </w:p>
        </w:tc>
        <w:tc>
          <w:tcPr>
            <w:tcW w:w="2926" w:type="dxa"/>
            <w:vAlign w:val="center"/>
          </w:tcPr>
          <w:p w:rsidR="00B16817" w:rsidRPr="00490816" w:rsidRDefault="00FC7D7D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Знание заимствованных слов и уместное их использование в повседневной речи.</w:t>
            </w:r>
          </w:p>
        </w:tc>
        <w:tc>
          <w:tcPr>
            <w:tcW w:w="3827" w:type="dxa"/>
            <w:vAlign w:val="center"/>
          </w:tcPr>
          <w:p w:rsidR="00B16817" w:rsidRPr="00490816" w:rsidRDefault="00FC7D7D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i/>
                <w:sz w:val="28"/>
                <w:szCs w:val="28"/>
              </w:rPr>
              <w:t>Регулятивные:</w:t>
            </w:r>
            <w:r w:rsidRPr="00490816">
              <w:rPr>
                <w:sz w:val="28"/>
                <w:szCs w:val="28"/>
              </w:rPr>
              <w:t xml:space="preserve"> умение самостоятельно формулировать цель деятельности; умение выбирать действия и необходимые ресурсы для выполнения задания. </w:t>
            </w:r>
            <w:r w:rsidRPr="00490816">
              <w:rPr>
                <w:i/>
                <w:sz w:val="28"/>
                <w:szCs w:val="28"/>
              </w:rPr>
              <w:t>Познавательные:</w:t>
            </w:r>
            <w:r w:rsidRPr="00490816">
              <w:rPr>
                <w:sz w:val="28"/>
                <w:szCs w:val="28"/>
              </w:rPr>
              <w:t xml:space="preserve"> использование приёмов отбора и систематизации материала по заданной теме. </w:t>
            </w:r>
            <w:r w:rsidRPr="00490816">
              <w:rPr>
                <w:i/>
                <w:sz w:val="28"/>
                <w:szCs w:val="28"/>
              </w:rPr>
              <w:t>Коммуникативные</w:t>
            </w:r>
            <w:r w:rsidRPr="00490816">
              <w:rPr>
                <w:sz w:val="28"/>
                <w:szCs w:val="28"/>
              </w:rPr>
              <w:t>: восприятие текста с учётом поставленной учебной задачи.</w:t>
            </w:r>
          </w:p>
        </w:tc>
        <w:tc>
          <w:tcPr>
            <w:tcW w:w="2835" w:type="dxa"/>
            <w:vAlign w:val="center"/>
          </w:tcPr>
          <w:p w:rsidR="00B16817" w:rsidRPr="00490816" w:rsidRDefault="00FC7D7D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Стремление к речевому самосовершенствованию; знание имён деятелей, внёсших значительный вклад в историю культуры и науки России.</w:t>
            </w:r>
          </w:p>
        </w:tc>
        <w:tc>
          <w:tcPr>
            <w:tcW w:w="113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B16817" w:rsidRPr="00490816" w:rsidTr="00FC7D7D">
        <w:tc>
          <w:tcPr>
            <w:tcW w:w="95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4</w:t>
            </w:r>
          </w:p>
        </w:tc>
        <w:tc>
          <w:tcPr>
            <w:tcW w:w="4484" w:type="dxa"/>
            <w:vAlign w:val="center"/>
          </w:tcPr>
          <w:p w:rsidR="00B16817" w:rsidRPr="00490816" w:rsidRDefault="00B16817" w:rsidP="00490816">
            <w:pPr>
              <w:pStyle w:val="Default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Особенности освоения иноязычной лексики</w:t>
            </w:r>
            <w:r w:rsidR="00490816" w:rsidRPr="00490816">
              <w:rPr>
                <w:sz w:val="28"/>
                <w:szCs w:val="28"/>
              </w:rPr>
              <w:t>.</w:t>
            </w:r>
          </w:p>
        </w:tc>
        <w:tc>
          <w:tcPr>
            <w:tcW w:w="2926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Знание заимствованных слов и уместное их использование в повседневной речи.</w:t>
            </w:r>
          </w:p>
        </w:tc>
        <w:tc>
          <w:tcPr>
            <w:tcW w:w="3827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i/>
                <w:sz w:val="28"/>
                <w:szCs w:val="28"/>
              </w:rPr>
              <w:t>Регулятивные</w:t>
            </w:r>
            <w:r w:rsidRPr="00490816">
              <w:rPr>
                <w:sz w:val="28"/>
                <w:szCs w:val="28"/>
              </w:rPr>
              <w:t xml:space="preserve">: умение самостоятельно формулировать цель деятельности; умение выбирать действия и необходимые ресурсы для выполнения задания. </w:t>
            </w:r>
            <w:r w:rsidRPr="00490816">
              <w:rPr>
                <w:i/>
                <w:sz w:val="28"/>
                <w:szCs w:val="28"/>
              </w:rPr>
              <w:t>Познавательные:</w:t>
            </w:r>
            <w:r w:rsidRPr="00490816">
              <w:rPr>
                <w:sz w:val="28"/>
                <w:szCs w:val="28"/>
              </w:rPr>
              <w:t xml:space="preserve"> использование приёмов </w:t>
            </w:r>
            <w:r w:rsidRPr="00490816">
              <w:rPr>
                <w:sz w:val="28"/>
                <w:szCs w:val="28"/>
              </w:rPr>
              <w:lastRenderedPageBreak/>
              <w:t xml:space="preserve">отбора и систематизации материала по заданной теме. </w:t>
            </w:r>
            <w:r w:rsidRPr="00490816">
              <w:rPr>
                <w:i/>
                <w:sz w:val="28"/>
                <w:szCs w:val="28"/>
              </w:rPr>
              <w:t>Коммуникативные</w:t>
            </w:r>
            <w:r w:rsidRPr="00490816">
              <w:rPr>
                <w:sz w:val="28"/>
                <w:szCs w:val="28"/>
              </w:rPr>
              <w:t>: восприятие текста с учётом поставленной учебной задачи.</w:t>
            </w:r>
          </w:p>
        </w:tc>
        <w:tc>
          <w:tcPr>
            <w:tcW w:w="2835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lastRenderedPageBreak/>
              <w:t>Стремление к речевому самосовершенствованию; знание имён деятелей, внёсших значительный вклад в историю культуры и науки России.</w:t>
            </w:r>
          </w:p>
        </w:tc>
        <w:tc>
          <w:tcPr>
            <w:tcW w:w="113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B16817" w:rsidRPr="00490816" w:rsidTr="00FC7D7D">
        <w:tc>
          <w:tcPr>
            <w:tcW w:w="95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484" w:type="dxa"/>
            <w:vAlign w:val="center"/>
          </w:tcPr>
          <w:p w:rsidR="00B16817" w:rsidRPr="00490816" w:rsidRDefault="00B16817" w:rsidP="00490816">
            <w:pPr>
              <w:pStyle w:val="Default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Современные неологизмы</w:t>
            </w:r>
            <w:r w:rsidR="00490816" w:rsidRPr="00490816">
              <w:rPr>
                <w:sz w:val="28"/>
                <w:szCs w:val="28"/>
              </w:rPr>
              <w:t>.</w:t>
            </w:r>
          </w:p>
          <w:p w:rsidR="00B16817" w:rsidRPr="00490816" w:rsidRDefault="00B16817" w:rsidP="00490816">
            <w:pPr>
              <w:pStyle w:val="Default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Отражение во фразеологии истории и культуры народа</w:t>
            </w:r>
            <w:r w:rsidR="00490816" w:rsidRPr="00490816">
              <w:rPr>
                <w:sz w:val="28"/>
                <w:szCs w:val="28"/>
              </w:rPr>
              <w:t>.</w:t>
            </w:r>
          </w:p>
        </w:tc>
        <w:tc>
          <w:tcPr>
            <w:tcW w:w="2926" w:type="dxa"/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Понимание процесса перехода неологизмов в активный словарный запас.</w:t>
            </w:r>
          </w:p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 xml:space="preserve">Понимание фразеологических оборотов с национальнокультурным компонентом; умение использовать их в повседневной речи; усовершенствовать умение пользоваться фразеологическими словарями. </w:t>
            </w:r>
          </w:p>
        </w:tc>
        <w:tc>
          <w:tcPr>
            <w:tcW w:w="3827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i/>
                <w:sz w:val="28"/>
                <w:szCs w:val="28"/>
              </w:rPr>
              <w:t>Регулятивные</w:t>
            </w:r>
            <w:r w:rsidRPr="00490816">
              <w:rPr>
                <w:sz w:val="28"/>
                <w:szCs w:val="28"/>
              </w:rPr>
              <w:t xml:space="preserve">: умение выбирать действия и необходимые ресурсы для выполнения задания. </w:t>
            </w:r>
            <w:r w:rsidRPr="00490816">
              <w:rPr>
                <w:i/>
                <w:sz w:val="28"/>
                <w:szCs w:val="28"/>
              </w:rPr>
              <w:t>Познавательные</w:t>
            </w:r>
            <w:r w:rsidRPr="00490816">
              <w:rPr>
                <w:sz w:val="28"/>
                <w:szCs w:val="28"/>
              </w:rPr>
              <w:t xml:space="preserve">: получение навыков познавательной, учебно-исследовательской и проектной деятельности, навыков разрешения проблем; владение навыками получения необходимой информации из словарей разных типов; умение читать и интерпретировать схему. </w:t>
            </w:r>
            <w:r w:rsidRPr="00490816">
              <w:rPr>
                <w:i/>
                <w:sz w:val="28"/>
                <w:szCs w:val="28"/>
              </w:rPr>
              <w:t>Коммуникативные:</w:t>
            </w:r>
            <w:r w:rsidRPr="00490816">
              <w:rPr>
                <w:sz w:val="28"/>
                <w:szCs w:val="28"/>
              </w:rPr>
              <w:t xml:space="preserve"> умение полно и точно выражать свои мысли в соответствии с задачами и условиями общения</w:t>
            </w:r>
          </w:p>
        </w:tc>
        <w:tc>
          <w:tcPr>
            <w:tcW w:w="2835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Сформированность основ российской гражданской идентичности, патриотизма, уважения к своему народу, чувства ответственности перед Родиной; понимание ценности родного языка как основного инструмента интеллектуального, творческого развития личности</w:t>
            </w:r>
          </w:p>
        </w:tc>
        <w:tc>
          <w:tcPr>
            <w:tcW w:w="113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B16817" w:rsidRPr="00490816" w:rsidTr="00FC7D7D">
        <w:tc>
          <w:tcPr>
            <w:tcW w:w="95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6</w:t>
            </w:r>
          </w:p>
        </w:tc>
        <w:tc>
          <w:tcPr>
            <w:tcW w:w="4484" w:type="dxa"/>
            <w:vAlign w:val="center"/>
          </w:tcPr>
          <w:p w:rsidR="00B16817" w:rsidRPr="00490816" w:rsidRDefault="00B16817" w:rsidP="00490816">
            <w:pPr>
              <w:pStyle w:val="Default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Современные фразеологизмы</w:t>
            </w:r>
            <w:r w:rsidR="00490816" w:rsidRPr="00490816">
              <w:rPr>
                <w:sz w:val="28"/>
                <w:szCs w:val="28"/>
              </w:rPr>
              <w:t>.</w:t>
            </w:r>
          </w:p>
        </w:tc>
        <w:tc>
          <w:tcPr>
            <w:tcW w:w="2926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B16817" w:rsidRPr="00490816" w:rsidTr="00FC7D7D">
        <w:tc>
          <w:tcPr>
            <w:tcW w:w="15026" w:type="dxa"/>
            <w:gridSpan w:val="5"/>
            <w:vAlign w:val="center"/>
          </w:tcPr>
          <w:p w:rsidR="00B16817" w:rsidRPr="00490816" w:rsidRDefault="00B16817" w:rsidP="007D39BF">
            <w:pPr>
              <w:pStyle w:val="a3"/>
              <w:numPr>
                <w:ilvl w:val="0"/>
                <w:numId w:val="2"/>
              </w:numPr>
              <w:autoSpaceDE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490816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Культура речи (4 ч.)</w:t>
            </w:r>
          </w:p>
        </w:tc>
        <w:tc>
          <w:tcPr>
            <w:tcW w:w="1134" w:type="dxa"/>
            <w:vAlign w:val="center"/>
          </w:tcPr>
          <w:p w:rsidR="00B16817" w:rsidRPr="00490816" w:rsidRDefault="00B16817" w:rsidP="00490816">
            <w:pPr>
              <w:autoSpaceDE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6817" w:rsidRPr="00490816" w:rsidTr="00490816">
        <w:tc>
          <w:tcPr>
            <w:tcW w:w="95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90816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4484" w:type="dxa"/>
          </w:tcPr>
          <w:p w:rsidR="00B16817" w:rsidRPr="00490816" w:rsidRDefault="00B16817" w:rsidP="00490816">
            <w:pPr>
              <w:pStyle w:val="Default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 xml:space="preserve">Стилистические особенности </w:t>
            </w:r>
          </w:p>
          <w:p w:rsidR="00B16817" w:rsidRPr="00490816" w:rsidRDefault="00490816" w:rsidP="00490816">
            <w:pPr>
              <w:pStyle w:val="Default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произношения и ударения.</w:t>
            </w:r>
          </w:p>
          <w:p w:rsidR="00B16817" w:rsidRPr="00490816" w:rsidRDefault="00B16817" w:rsidP="00490816">
            <w:pPr>
              <w:pStyle w:val="Default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 xml:space="preserve">Нормы произношения отдельных </w:t>
            </w:r>
            <w:r w:rsidRPr="00490816">
              <w:rPr>
                <w:sz w:val="28"/>
                <w:szCs w:val="28"/>
              </w:rPr>
              <w:lastRenderedPageBreak/>
              <w:t>грамматических форм</w:t>
            </w:r>
            <w:r w:rsidR="00490816" w:rsidRPr="00490816">
              <w:rPr>
                <w:sz w:val="28"/>
                <w:szCs w:val="28"/>
              </w:rPr>
              <w:t>.</w:t>
            </w:r>
          </w:p>
        </w:tc>
        <w:tc>
          <w:tcPr>
            <w:tcW w:w="2926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lastRenderedPageBreak/>
              <w:t xml:space="preserve">Понимание фразеологических оборотов с </w:t>
            </w:r>
            <w:r w:rsidRPr="00490816">
              <w:rPr>
                <w:sz w:val="28"/>
                <w:szCs w:val="28"/>
              </w:rPr>
              <w:lastRenderedPageBreak/>
              <w:t>национальнокультурным компонентом; умение использовать их в повседневной речи; использование фразеологических словарей.</w:t>
            </w:r>
          </w:p>
        </w:tc>
        <w:tc>
          <w:tcPr>
            <w:tcW w:w="3827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i/>
                <w:sz w:val="28"/>
                <w:szCs w:val="28"/>
              </w:rPr>
              <w:lastRenderedPageBreak/>
              <w:t>Регулятивные</w:t>
            </w:r>
            <w:r w:rsidRPr="00490816">
              <w:rPr>
                <w:sz w:val="28"/>
                <w:szCs w:val="28"/>
              </w:rPr>
              <w:t xml:space="preserve">: умение контролировать процесс выполнения задания; </w:t>
            </w:r>
            <w:r w:rsidRPr="00490816">
              <w:rPr>
                <w:sz w:val="28"/>
                <w:szCs w:val="28"/>
              </w:rPr>
              <w:lastRenderedPageBreak/>
              <w:t xml:space="preserve">корректировать работу по ходу её выполнения. </w:t>
            </w:r>
            <w:r w:rsidRPr="00490816">
              <w:rPr>
                <w:i/>
                <w:sz w:val="28"/>
                <w:szCs w:val="28"/>
              </w:rPr>
              <w:t>Познавательные</w:t>
            </w:r>
            <w:r w:rsidRPr="00490816">
              <w:rPr>
                <w:sz w:val="28"/>
                <w:szCs w:val="28"/>
              </w:rPr>
              <w:t xml:space="preserve">: владение навыками получения необходимой информации из словарей разных типов; умение читать и интерпретировать схему. </w:t>
            </w:r>
            <w:r w:rsidRPr="00490816">
              <w:rPr>
                <w:i/>
                <w:sz w:val="28"/>
                <w:szCs w:val="28"/>
              </w:rPr>
              <w:t>Коммуникативные</w:t>
            </w:r>
            <w:r w:rsidRPr="00490816">
              <w:rPr>
                <w:sz w:val="28"/>
                <w:szCs w:val="28"/>
              </w:rPr>
              <w:t>: умение полно и точно выражать свои мысли в соответствии с задачами и условиями общения; составлять устное высказывание на заданную тему.</w:t>
            </w:r>
          </w:p>
        </w:tc>
        <w:tc>
          <w:tcPr>
            <w:tcW w:w="2835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lastRenderedPageBreak/>
              <w:t xml:space="preserve">Сформированность основ российской гражданской </w:t>
            </w:r>
            <w:r w:rsidRPr="00490816">
              <w:rPr>
                <w:sz w:val="28"/>
                <w:szCs w:val="28"/>
              </w:rPr>
              <w:lastRenderedPageBreak/>
              <w:t>идентичности, патриотизма, уважения к своему народу, чувства ответственности перед Родиной; понимание ценности родного языка как основного инструмента интеллектуального, творческого развития личности.</w:t>
            </w:r>
          </w:p>
        </w:tc>
        <w:tc>
          <w:tcPr>
            <w:tcW w:w="113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B16817" w:rsidRPr="00490816" w:rsidTr="00490816">
        <w:tc>
          <w:tcPr>
            <w:tcW w:w="95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90816">
              <w:rPr>
                <w:sz w:val="28"/>
                <w:szCs w:val="28"/>
                <w:lang w:val="en-US"/>
              </w:rPr>
              <w:lastRenderedPageBreak/>
              <w:t>8</w:t>
            </w:r>
          </w:p>
        </w:tc>
        <w:tc>
          <w:tcPr>
            <w:tcW w:w="448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Синонимы и точность речи</w:t>
            </w:r>
            <w:r w:rsidR="00490816" w:rsidRPr="00490816">
              <w:rPr>
                <w:sz w:val="28"/>
                <w:szCs w:val="28"/>
              </w:rPr>
              <w:t>.</w:t>
            </w:r>
          </w:p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Антонимы и точность речи</w:t>
            </w:r>
            <w:r w:rsidR="00490816" w:rsidRPr="00490816">
              <w:rPr>
                <w:sz w:val="28"/>
                <w:szCs w:val="28"/>
              </w:rPr>
              <w:t>.</w:t>
            </w:r>
          </w:p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Лексические омонимы и точность речи</w:t>
            </w:r>
            <w:r w:rsidR="00490816" w:rsidRPr="00490816">
              <w:rPr>
                <w:sz w:val="28"/>
                <w:szCs w:val="28"/>
              </w:rPr>
              <w:t>.</w:t>
            </w:r>
          </w:p>
        </w:tc>
        <w:tc>
          <w:tcPr>
            <w:tcW w:w="2926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 xml:space="preserve">Усовершенствование умения использовать словари синонимов, антонимов и омонимов для уточнения значения слов, выбора синонимов, омонимов, антонимов; редактирование текста с целью исправления ошибок; стремление к совершенст вованию собственной речевой </w:t>
            </w:r>
            <w:r w:rsidRPr="00490816">
              <w:rPr>
                <w:sz w:val="28"/>
                <w:szCs w:val="28"/>
              </w:rPr>
              <w:lastRenderedPageBreak/>
              <w:t xml:space="preserve">деятельности. </w:t>
            </w:r>
          </w:p>
        </w:tc>
        <w:tc>
          <w:tcPr>
            <w:tcW w:w="3827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i/>
                <w:sz w:val="28"/>
                <w:szCs w:val="28"/>
              </w:rPr>
              <w:lastRenderedPageBreak/>
              <w:t xml:space="preserve">Регулятивные: </w:t>
            </w:r>
            <w:r w:rsidRPr="00490816">
              <w:rPr>
                <w:sz w:val="28"/>
                <w:szCs w:val="28"/>
              </w:rPr>
              <w:t xml:space="preserve">умение самостоятельно формулировать цель деятельности, составление алгоритма выполнения задания. </w:t>
            </w:r>
            <w:r w:rsidRPr="00490816">
              <w:rPr>
                <w:i/>
                <w:sz w:val="28"/>
                <w:szCs w:val="28"/>
              </w:rPr>
              <w:t>Познавательные</w:t>
            </w:r>
            <w:r w:rsidRPr="00490816">
              <w:rPr>
                <w:sz w:val="28"/>
                <w:szCs w:val="28"/>
              </w:rPr>
              <w:t xml:space="preserve">: использование приёмов отбора и систематизации материала по заданной теме; преобразование полученной информации для выполнения задания. </w:t>
            </w:r>
            <w:r w:rsidRPr="00490816">
              <w:rPr>
                <w:i/>
                <w:sz w:val="28"/>
                <w:szCs w:val="28"/>
              </w:rPr>
              <w:t>Коммуникативные:</w:t>
            </w:r>
            <w:r w:rsidRPr="00490816">
              <w:rPr>
                <w:sz w:val="28"/>
                <w:szCs w:val="28"/>
              </w:rPr>
              <w:t xml:space="preserve"> восприятие текста с учётом поставленной учебной задачи; умение полно и точно </w:t>
            </w:r>
            <w:r w:rsidRPr="00490816">
              <w:rPr>
                <w:sz w:val="28"/>
                <w:szCs w:val="28"/>
              </w:rPr>
              <w:lastRenderedPageBreak/>
              <w:t>выражать свои мысли в соответствии с задачами и условиями общения.</w:t>
            </w:r>
          </w:p>
        </w:tc>
        <w:tc>
          <w:tcPr>
            <w:tcW w:w="2835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lastRenderedPageBreak/>
              <w:t>Нравственное сознание и поведение на основе усвоения общечеловеческих ценностей; эстетическое отношение к миру; понимание ценности родного языка как основного инструмента интеллектуального, творческого развития личности.</w:t>
            </w:r>
          </w:p>
        </w:tc>
        <w:tc>
          <w:tcPr>
            <w:tcW w:w="113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B16817" w:rsidRPr="00490816" w:rsidTr="00490816">
        <w:tc>
          <w:tcPr>
            <w:tcW w:w="95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90816">
              <w:rPr>
                <w:sz w:val="28"/>
                <w:szCs w:val="28"/>
                <w:lang w:val="en-US"/>
              </w:rPr>
              <w:lastRenderedPageBreak/>
              <w:t>9</w:t>
            </w:r>
          </w:p>
        </w:tc>
        <w:tc>
          <w:tcPr>
            <w:tcW w:w="448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Особенности склонения имён собственных</w:t>
            </w:r>
            <w:r w:rsidR="00490816" w:rsidRPr="00490816">
              <w:rPr>
                <w:sz w:val="28"/>
                <w:szCs w:val="28"/>
              </w:rPr>
              <w:t>.</w:t>
            </w:r>
          </w:p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Нормы употребления имён существительных</w:t>
            </w:r>
            <w:r w:rsidR="00490816" w:rsidRPr="00490816">
              <w:rPr>
                <w:sz w:val="28"/>
                <w:szCs w:val="28"/>
              </w:rPr>
              <w:t>.</w:t>
            </w:r>
          </w:p>
        </w:tc>
        <w:tc>
          <w:tcPr>
            <w:tcW w:w="2926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Использование толковых, орфографических, в том числе мультимедийных, словарей для опре-деления лексического значения слова; употребление заимствованных несклоняемых имён существительных; склонение русских и иностранных имён и фамилий; названий географических объектов.</w:t>
            </w:r>
          </w:p>
        </w:tc>
        <w:tc>
          <w:tcPr>
            <w:tcW w:w="3827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i/>
                <w:sz w:val="28"/>
                <w:szCs w:val="28"/>
              </w:rPr>
              <w:t>Регулятивные</w:t>
            </w:r>
            <w:r w:rsidRPr="00490816">
              <w:rPr>
                <w:sz w:val="28"/>
                <w:szCs w:val="28"/>
              </w:rPr>
              <w:t xml:space="preserve">: умение выбирать действия и необходимые ресурсы для выполнения задания. </w:t>
            </w:r>
            <w:r w:rsidRPr="00490816">
              <w:rPr>
                <w:i/>
                <w:sz w:val="28"/>
                <w:szCs w:val="28"/>
              </w:rPr>
              <w:t>Познавательные</w:t>
            </w:r>
            <w:r w:rsidRPr="00490816">
              <w:rPr>
                <w:sz w:val="28"/>
                <w:szCs w:val="28"/>
              </w:rPr>
              <w:t xml:space="preserve">: владение навыка ми получения необходимой инфор мации из словарей разных типов. </w:t>
            </w:r>
            <w:r w:rsidRPr="00490816">
              <w:rPr>
                <w:i/>
                <w:sz w:val="28"/>
                <w:szCs w:val="28"/>
              </w:rPr>
              <w:t>Коммуникативные:</w:t>
            </w:r>
            <w:r w:rsidRPr="00490816">
              <w:rPr>
                <w:sz w:val="28"/>
                <w:szCs w:val="28"/>
              </w:rPr>
              <w:t xml:space="preserve"> умение создавать монологическое устное высказывание с учётом поставленной задачи; ясно, последовательно и точно излагать свою точку зрения.</w:t>
            </w:r>
          </w:p>
        </w:tc>
        <w:tc>
          <w:tcPr>
            <w:tcW w:w="2835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Нравственное сознание и поведение на основе усвоения общечеловеческих ценностей; толерантное сознание и поведение в поли культурном мире, готовность и способность вести диалог с другими людьми.</w:t>
            </w:r>
          </w:p>
        </w:tc>
        <w:tc>
          <w:tcPr>
            <w:tcW w:w="113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B16817" w:rsidRPr="00490816" w:rsidTr="00490816">
        <w:tc>
          <w:tcPr>
            <w:tcW w:w="95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90816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4484" w:type="dxa"/>
          </w:tcPr>
          <w:p w:rsidR="00B16817" w:rsidRPr="00490816" w:rsidRDefault="00B16817" w:rsidP="00490816">
            <w:pPr>
              <w:pStyle w:val="Default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Нормы употребления имён прилагательных, числительных, местоимений</w:t>
            </w:r>
            <w:r w:rsidR="00490816" w:rsidRPr="00490816">
              <w:rPr>
                <w:sz w:val="28"/>
                <w:szCs w:val="28"/>
              </w:rPr>
              <w:t>.</w:t>
            </w:r>
            <w:r w:rsidRPr="00490816">
              <w:rPr>
                <w:sz w:val="28"/>
                <w:szCs w:val="28"/>
              </w:rPr>
              <w:t xml:space="preserve"> </w:t>
            </w:r>
          </w:p>
          <w:p w:rsidR="00B16817" w:rsidRPr="00490816" w:rsidRDefault="00B16817" w:rsidP="00490816">
            <w:pPr>
              <w:pStyle w:val="Default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Речевой этикет</w:t>
            </w:r>
            <w:r w:rsidR="00490816" w:rsidRPr="00490816">
              <w:rPr>
                <w:sz w:val="28"/>
                <w:szCs w:val="28"/>
              </w:rPr>
              <w:t>.</w:t>
            </w:r>
          </w:p>
        </w:tc>
        <w:tc>
          <w:tcPr>
            <w:tcW w:w="2926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 xml:space="preserve">Умение склонять местоимения‚ порядковые и количественные числительные. Умение употреблять в речи имена прилагательные в формах сравнительной и </w:t>
            </w:r>
            <w:r w:rsidRPr="00490816">
              <w:rPr>
                <w:sz w:val="28"/>
                <w:szCs w:val="28"/>
              </w:rPr>
              <w:lastRenderedPageBreak/>
              <w:t>превосходной степенях.</w:t>
            </w:r>
          </w:p>
        </w:tc>
        <w:tc>
          <w:tcPr>
            <w:tcW w:w="3827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i/>
                <w:sz w:val="28"/>
                <w:szCs w:val="28"/>
              </w:rPr>
              <w:lastRenderedPageBreak/>
              <w:t>Регулятивные</w:t>
            </w:r>
            <w:r w:rsidRPr="00490816">
              <w:rPr>
                <w:sz w:val="28"/>
                <w:szCs w:val="28"/>
              </w:rPr>
              <w:t xml:space="preserve">: умение выбирать действия и необходимые ресурсы для выполнения задания. </w:t>
            </w:r>
            <w:r w:rsidRPr="00490816">
              <w:rPr>
                <w:i/>
                <w:sz w:val="28"/>
                <w:szCs w:val="28"/>
              </w:rPr>
              <w:t>Познавательные</w:t>
            </w:r>
            <w:r w:rsidRPr="00490816">
              <w:rPr>
                <w:sz w:val="28"/>
                <w:szCs w:val="28"/>
              </w:rPr>
              <w:t xml:space="preserve">: использование приёмов отбора и систематизации материала по заданной теме; преобразование получен ной информации для выполнения </w:t>
            </w:r>
            <w:r w:rsidRPr="00490816">
              <w:rPr>
                <w:sz w:val="28"/>
                <w:szCs w:val="28"/>
              </w:rPr>
              <w:lastRenderedPageBreak/>
              <w:t xml:space="preserve">задания. </w:t>
            </w:r>
            <w:r w:rsidRPr="00490816">
              <w:rPr>
                <w:i/>
                <w:sz w:val="28"/>
                <w:szCs w:val="28"/>
              </w:rPr>
              <w:t>Коммуникативные</w:t>
            </w:r>
            <w:r w:rsidRPr="00490816">
              <w:rPr>
                <w:sz w:val="28"/>
                <w:szCs w:val="28"/>
              </w:rPr>
              <w:t>: умение создавать монологическое устное высказывание с учётом поставленной задачи; ясно, последовательно и точно излагать свою точку зрения.</w:t>
            </w:r>
          </w:p>
        </w:tc>
        <w:tc>
          <w:tcPr>
            <w:tcW w:w="2835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lastRenderedPageBreak/>
              <w:t xml:space="preserve">Осознание чувства гордости за свою Родину; эстетическое отношение к миру. Понимание ценности родного языка как основного инструмента интеллектуального, творческого развития </w:t>
            </w:r>
            <w:r w:rsidRPr="00490816">
              <w:rPr>
                <w:sz w:val="28"/>
                <w:szCs w:val="28"/>
              </w:rPr>
              <w:lastRenderedPageBreak/>
              <w:t>личности.</w:t>
            </w:r>
          </w:p>
        </w:tc>
        <w:tc>
          <w:tcPr>
            <w:tcW w:w="113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B16817" w:rsidRPr="00490816" w:rsidTr="00FC7D7D">
        <w:tc>
          <w:tcPr>
            <w:tcW w:w="15026" w:type="dxa"/>
            <w:gridSpan w:val="5"/>
            <w:vAlign w:val="center"/>
          </w:tcPr>
          <w:p w:rsidR="00B16817" w:rsidRPr="00490816" w:rsidRDefault="00B16817" w:rsidP="007D39BF">
            <w:pPr>
              <w:pStyle w:val="a3"/>
              <w:numPr>
                <w:ilvl w:val="0"/>
                <w:numId w:val="2"/>
              </w:numPr>
              <w:autoSpaceDE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490816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Речь. Текст (5 ч.)</w:t>
            </w:r>
          </w:p>
        </w:tc>
        <w:tc>
          <w:tcPr>
            <w:tcW w:w="1134" w:type="dxa"/>
            <w:vAlign w:val="center"/>
          </w:tcPr>
          <w:p w:rsidR="00B16817" w:rsidRPr="00490816" w:rsidRDefault="00B16817" w:rsidP="00490816">
            <w:pPr>
              <w:autoSpaceDE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6817" w:rsidRPr="00490816" w:rsidTr="00490816">
        <w:tc>
          <w:tcPr>
            <w:tcW w:w="95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11</w:t>
            </w:r>
          </w:p>
        </w:tc>
        <w:tc>
          <w:tcPr>
            <w:tcW w:w="4484" w:type="dxa"/>
            <w:vAlign w:val="center"/>
          </w:tcPr>
          <w:p w:rsidR="00B16817" w:rsidRPr="00490816" w:rsidRDefault="00B16817" w:rsidP="00490816">
            <w:pPr>
              <w:autoSpaceDE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0816">
              <w:rPr>
                <w:rFonts w:ascii="Times New Roman" w:hAnsi="Times New Roman" w:cs="Times New Roman"/>
                <w:sz w:val="28"/>
                <w:szCs w:val="28"/>
              </w:rPr>
              <w:t>Эффективные приёмы чтения</w:t>
            </w:r>
          </w:p>
        </w:tc>
        <w:tc>
          <w:tcPr>
            <w:tcW w:w="2926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Овладение приёмами осмысленного чтения; приёмами анализа текста.</w:t>
            </w:r>
          </w:p>
        </w:tc>
        <w:tc>
          <w:tcPr>
            <w:tcW w:w="3827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i/>
                <w:sz w:val="28"/>
                <w:szCs w:val="28"/>
              </w:rPr>
              <w:t>Регулятивные</w:t>
            </w:r>
            <w:r w:rsidRPr="00490816">
              <w:rPr>
                <w:sz w:val="28"/>
                <w:szCs w:val="28"/>
              </w:rPr>
              <w:t xml:space="preserve">: умение самостоятельно формулировать цель деятельности, составление алгоритма выполнения задания. </w:t>
            </w:r>
            <w:r w:rsidRPr="00490816">
              <w:rPr>
                <w:i/>
                <w:sz w:val="28"/>
                <w:szCs w:val="28"/>
              </w:rPr>
              <w:t>Познавательные</w:t>
            </w:r>
            <w:r w:rsidRPr="00490816">
              <w:rPr>
                <w:sz w:val="28"/>
                <w:szCs w:val="28"/>
              </w:rPr>
              <w:t xml:space="preserve">: использование приёмов отбора и систематизации материала по заданной теме; преобразование полученной информации для выполнения задания. </w:t>
            </w:r>
            <w:r w:rsidRPr="00490816">
              <w:rPr>
                <w:i/>
                <w:sz w:val="28"/>
                <w:szCs w:val="28"/>
              </w:rPr>
              <w:t>Коммуникативные</w:t>
            </w:r>
            <w:r w:rsidRPr="00490816">
              <w:rPr>
                <w:sz w:val="28"/>
                <w:szCs w:val="28"/>
              </w:rPr>
              <w:t>: восприятие текста с учётом поставленной учебной задачи.</w:t>
            </w:r>
          </w:p>
        </w:tc>
        <w:tc>
          <w:tcPr>
            <w:tcW w:w="2835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Чувство гордости за свою Родину, знание знаменательных для Отечества исторических событий и осознание своей причастности к истории и своей гражданской идентичности; формирование основ экологической культуры, соответствующей современному уровню экологического мышления.</w:t>
            </w:r>
          </w:p>
        </w:tc>
        <w:tc>
          <w:tcPr>
            <w:tcW w:w="113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B16817" w:rsidRPr="00490816" w:rsidTr="00490816">
        <w:tc>
          <w:tcPr>
            <w:tcW w:w="95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12</w:t>
            </w:r>
          </w:p>
        </w:tc>
        <w:tc>
          <w:tcPr>
            <w:tcW w:w="448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Этапы работы с текстом</w:t>
            </w:r>
            <w:r w:rsidR="00490816" w:rsidRPr="00490816">
              <w:rPr>
                <w:sz w:val="28"/>
                <w:szCs w:val="28"/>
              </w:rPr>
              <w:t>.</w:t>
            </w:r>
          </w:p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Тематическое единство текста</w:t>
            </w:r>
            <w:r w:rsidR="00490816" w:rsidRPr="00490816">
              <w:rPr>
                <w:sz w:val="28"/>
                <w:szCs w:val="28"/>
              </w:rPr>
              <w:t>.</w:t>
            </w:r>
          </w:p>
        </w:tc>
        <w:tc>
          <w:tcPr>
            <w:tcW w:w="2926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 xml:space="preserve">Умение выделять признаки текста, определять композицию, </w:t>
            </w:r>
            <w:r w:rsidRPr="00490816">
              <w:rPr>
                <w:sz w:val="28"/>
                <w:szCs w:val="28"/>
              </w:rPr>
              <w:lastRenderedPageBreak/>
              <w:t>основную мысль, ключевые слова, микротемы.</w:t>
            </w:r>
          </w:p>
        </w:tc>
        <w:tc>
          <w:tcPr>
            <w:tcW w:w="3827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i/>
                <w:sz w:val="28"/>
                <w:szCs w:val="28"/>
              </w:rPr>
              <w:lastRenderedPageBreak/>
              <w:t>Регулятивные:</w:t>
            </w:r>
            <w:r w:rsidRPr="00490816">
              <w:rPr>
                <w:sz w:val="28"/>
                <w:szCs w:val="28"/>
              </w:rPr>
              <w:t xml:space="preserve"> умение выбирать действия для выполнения задания; составление алгоритма </w:t>
            </w:r>
            <w:r w:rsidRPr="00490816">
              <w:rPr>
                <w:sz w:val="28"/>
                <w:szCs w:val="28"/>
              </w:rPr>
              <w:lastRenderedPageBreak/>
              <w:t xml:space="preserve">выполнения задания. </w:t>
            </w:r>
            <w:r w:rsidRPr="00490816">
              <w:rPr>
                <w:i/>
                <w:sz w:val="28"/>
                <w:szCs w:val="28"/>
              </w:rPr>
              <w:t>Познавательные</w:t>
            </w:r>
            <w:r w:rsidRPr="00490816">
              <w:rPr>
                <w:sz w:val="28"/>
                <w:szCs w:val="28"/>
              </w:rPr>
              <w:t xml:space="preserve">: использование приёмов отбора и систематизации материала по заданной теме. </w:t>
            </w:r>
            <w:r w:rsidRPr="00490816">
              <w:rPr>
                <w:i/>
                <w:sz w:val="28"/>
                <w:szCs w:val="28"/>
              </w:rPr>
              <w:t>Коммуникативные</w:t>
            </w:r>
            <w:r w:rsidRPr="00490816">
              <w:rPr>
                <w:sz w:val="28"/>
                <w:szCs w:val="28"/>
              </w:rPr>
              <w:t>: умение создавать письменный текст с использованием разных типов текста (речи).</w:t>
            </w:r>
          </w:p>
        </w:tc>
        <w:tc>
          <w:tcPr>
            <w:tcW w:w="2835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lastRenderedPageBreak/>
              <w:t xml:space="preserve">Формирование основ экологической культуры, соответствующей </w:t>
            </w:r>
            <w:r w:rsidRPr="00490816">
              <w:rPr>
                <w:sz w:val="28"/>
                <w:szCs w:val="28"/>
              </w:rPr>
              <w:lastRenderedPageBreak/>
              <w:t>современному уровню экологического мышления.</w:t>
            </w:r>
          </w:p>
        </w:tc>
        <w:tc>
          <w:tcPr>
            <w:tcW w:w="113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B16817" w:rsidRPr="00490816" w:rsidTr="00490816">
        <w:tc>
          <w:tcPr>
            <w:tcW w:w="95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4484" w:type="dxa"/>
            <w:vAlign w:val="center"/>
          </w:tcPr>
          <w:p w:rsidR="00B16817" w:rsidRPr="00490816" w:rsidRDefault="00B16817" w:rsidP="0049081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Тексты описательного типа</w:t>
            </w:r>
            <w:r w:rsidR="00490816" w:rsidRPr="004908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16817" w:rsidRPr="00490816" w:rsidRDefault="00B16817" w:rsidP="0049081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Разговорная речь. Рассказ о событии. Бывальщина</w:t>
            </w:r>
            <w:r w:rsidR="00490816" w:rsidRPr="004908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26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Понимание особенностей типа текста (речи) описание, составление текста. Умение выбирать слова, наиболее соответствующие описываемой ситуации или явлению.</w:t>
            </w:r>
          </w:p>
        </w:tc>
        <w:tc>
          <w:tcPr>
            <w:tcW w:w="3827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i/>
                <w:sz w:val="28"/>
                <w:szCs w:val="28"/>
              </w:rPr>
              <w:t>Регулятивные</w:t>
            </w:r>
            <w:r w:rsidRPr="00490816">
              <w:rPr>
                <w:sz w:val="28"/>
                <w:szCs w:val="28"/>
              </w:rPr>
              <w:t xml:space="preserve">: умение самостоятельно формулировать цель деятельности; умение выбирать действия и необходимые ресурсы для выполнения задания. </w:t>
            </w:r>
            <w:r w:rsidRPr="00490816">
              <w:rPr>
                <w:i/>
                <w:sz w:val="28"/>
                <w:szCs w:val="28"/>
              </w:rPr>
              <w:t>Познавательные</w:t>
            </w:r>
            <w:r w:rsidRPr="00490816">
              <w:rPr>
                <w:sz w:val="28"/>
                <w:szCs w:val="28"/>
              </w:rPr>
              <w:t xml:space="preserve">: получение навыков построения речевого высказывания. </w:t>
            </w:r>
            <w:r w:rsidRPr="00490816">
              <w:rPr>
                <w:i/>
                <w:sz w:val="28"/>
                <w:szCs w:val="28"/>
              </w:rPr>
              <w:t>Коммуникативные:</w:t>
            </w:r>
            <w:r w:rsidRPr="00490816">
              <w:rPr>
                <w:sz w:val="28"/>
                <w:szCs w:val="28"/>
              </w:rPr>
              <w:t xml:space="preserve"> умение создавать письменный текст-описание.</w:t>
            </w:r>
          </w:p>
        </w:tc>
        <w:tc>
          <w:tcPr>
            <w:tcW w:w="2835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Нравственное сознание и поведение на основе усвоения общечеловеческих ценностей; сформированность основ экологической культуры, соответствующей современному уровню экологического мышления.</w:t>
            </w:r>
          </w:p>
        </w:tc>
        <w:tc>
          <w:tcPr>
            <w:tcW w:w="113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B16817" w:rsidRPr="00490816" w:rsidTr="00490816">
        <w:tc>
          <w:tcPr>
            <w:tcW w:w="95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14</w:t>
            </w:r>
          </w:p>
        </w:tc>
        <w:tc>
          <w:tcPr>
            <w:tcW w:w="448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Научный стиль. Словарная статья</w:t>
            </w:r>
            <w:r w:rsidR="00490816" w:rsidRPr="00490816">
              <w:rPr>
                <w:sz w:val="28"/>
                <w:szCs w:val="28"/>
              </w:rPr>
              <w:t>.</w:t>
            </w:r>
          </w:p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Научное сообщение. Устный ответ</w:t>
            </w:r>
            <w:r w:rsidR="00490816" w:rsidRPr="00490816">
              <w:rPr>
                <w:sz w:val="28"/>
                <w:szCs w:val="28"/>
              </w:rPr>
              <w:t>.</w:t>
            </w:r>
          </w:p>
        </w:tc>
        <w:tc>
          <w:tcPr>
            <w:tcW w:w="2926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 xml:space="preserve">Умение выбирать слова, наиболее соответствующие описываемой ситу ации или явлению; употреблять термины в научном стиле речи. Формирование </w:t>
            </w:r>
            <w:r w:rsidRPr="00490816">
              <w:rPr>
                <w:sz w:val="28"/>
                <w:szCs w:val="28"/>
              </w:rPr>
              <w:lastRenderedPageBreak/>
              <w:t>представления о функциях словарей, структуре словарной статьи и особенностях её написания.</w:t>
            </w:r>
          </w:p>
        </w:tc>
        <w:tc>
          <w:tcPr>
            <w:tcW w:w="3827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i/>
                <w:sz w:val="28"/>
                <w:szCs w:val="28"/>
              </w:rPr>
              <w:lastRenderedPageBreak/>
              <w:t>Регулятивные</w:t>
            </w:r>
            <w:r w:rsidRPr="00490816">
              <w:rPr>
                <w:sz w:val="28"/>
                <w:szCs w:val="28"/>
              </w:rPr>
              <w:t xml:space="preserve">: умение выбирать действия и необходимые ресурсы для выполнения задания. </w:t>
            </w:r>
            <w:r w:rsidRPr="00490816">
              <w:rPr>
                <w:i/>
                <w:sz w:val="28"/>
                <w:szCs w:val="28"/>
              </w:rPr>
              <w:t>Познавательные</w:t>
            </w:r>
            <w:r w:rsidRPr="00490816">
              <w:rPr>
                <w:sz w:val="28"/>
                <w:szCs w:val="28"/>
              </w:rPr>
              <w:t xml:space="preserve">: составление плана последовательности действий; владение навыками </w:t>
            </w:r>
            <w:r w:rsidRPr="00490816">
              <w:rPr>
                <w:sz w:val="28"/>
                <w:szCs w:val="28"/>
              </w:rPr>
              <w:lastRenderedPageBreak/>
              <w:t xml:space="preserve">получения необходимой информации из словарей разных типов; использование приёмов отбора и систематизации материала по заданной теме; преобразование полученной информации для выполнения задания. </w:t>
            </w:r>
            <w:r w:rsidRPr="00490816">
              <w:rPr>
                <w:i/>
                <w:sz w:val="28"/>
                <w:szCs w:val="28"/>
              </w:rPr>
              <w:t xml:space="preserve">Коммуникативные: </w:t>
            </w:r>
            <w:r w:rsidRPr="00490816">
              <w:rPr>
                <w:sz w:val="28"/>
                <w:szCs w:val="28"/>
              </w:rPr>
              <w:t>умение создавать письменный текст.</w:t>
            </w:r>
          </w:p>
        </w:tc>
        <w:tc>
          <w:tcPr>
            <w:tcW w:w="2835" w:type="dxa"/>
            <w:vAlign w:val="center"/>
          </w:tcPr>
          <w:p w:rsidR="00B16817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lastRenderedPageBreak/>
              <w:t xml:space="preserve">Нравственное сознание и поведение на основе усвоения общечеловеческих ценностей; сформированность мировоззрения, соответствующего </w:t>
            </w:r>
            <w:r w:rsidRPr="00490816">
              <w:rPr>
                <w:sz w:val="28"/>
                <w:szCs w:val="28"/>
              </w:rPr>
              <w:lastRenderedPageBreak/>
              <w:t>современному уровню развития науки.</w:t>
            </w:r>
          </w:p>
        </w:tc>
        <w:tc>
          <w:tcPr>
            <w:tcW w:w="1134" w:type="dxa"/>
            <w:vAlign w:val="center"/>
          </w:tcPr>
          <w:p w:rsidR="00B16817" w:rsidRPr="00490816" w:rsidRDefault="00B16817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490816" w:rsidRPr="00490816" w:rsidTr="00490816">
        <w:tc>
          <w:tcPr>
            <w:tcW w:w="954" w:type="dxa"/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90816">
              <w:rPr>
                <w:sz w:val="28"/>
                <w:szCs w:val="28"/>
              </w:rPr>
              <w:lastRenderedPageBreak/>
              <w:t>1</w:t>
            </w:r>
            <w:r w:rsidRPr="00490816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484" w:type="dxa"/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Виды ответов.</w:t>
            </w:r>
          </w:p>
        </w:tc>
        <w:tc>
          <w:tcPr>
            <w:tcW w:w="2926" w:type="dxa"/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Умение перерабатывать полученную информацию, составлять на основе прочитанного текста презентацию.</w:t>
            </w:r>
          </w:p>
        </w:tc>
        <w:tc>
          <w:tcPr>
            <w:tcW w:w="3827" w:type="dxa"/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i/>
                <w:sz w:val="28"/>
                <w:szCs w:val="28"/>
              </w:rPr>
              <w:t>Регулятивные</w:t>
            </w:r>
            <w:r w:rsidRPr="00490816">
              <w:rPr>
                <w:sz w:val="28"/>
                <w:szCs w:val="28"/>
              </w:rPr>
              <w:t xml:space="preserve">: умение самостоятельно формулировать цель деятельности, составление алгоритма выполнения задания. </w:t>
            </w:r>
            <w:r w:rsidRPr="00490816">
              <w:rPr>
                <w:i/>
                <w:sz w:val="28"/>
                <w:szCs w:val="28"/>
              </w:rPr>
              <w:t>Познавательные</w:t>
            </w:r>
            <w:r w:rsidRPr="00490816">
              <w:rPr>
                <w:sz w:val="28"/>
                <w:szCs w:val="28"/>
              </w:rPr>
              <w:t xml:space="preserve">: получение навыков познавательной, учебно-исследовательской и проектной деятельности, навыков разрешения проблем. </w:t>
            </w:r>
            <w:r w:rsidRPr="00490816">
              <w:rPr>
                <w:i/>
                <w:sz w:val="28"/>
                <w:szCs w:val="28"/>
              </w:rPr>
              <w:t>Коммуникативные</w:t>
            </w:r>
            <w:r w:rsidRPr="00490816">
              <w:rPr>
                <w:sz w:val="28"/>
                <w:szCs w:val="28"/>
              </w:rPr>
              <w:t>: умение использовать средства информационных и коммуникационных технологий в решении поставленных задач.</w:t>
            </w:r>
          </w:p>
        </w:tc>
        <w:tc>
          <w:tcPr>
            <w:tcW w:w="2835" w:type="dxa"/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Чувство гордости за свою Родину, народ, историю; знание знаменательных для Отечества исторических событий; сформированность ответственности за языковую культуру как общечеловеческую ценность.</w:t>
            </w:r>
          </w:p>
        </w:tc>
        <w:tc>
          <w:tcPr>
            <w:tcW w:w="1134" w:type="dxa"/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  <w:tr w:rsidR="00490816" w:rsidRPr="00490816" w:rsidTr="00490816">
        <w:tc>
          <w:tcPr>
            <w:tcW w:w="954" w:type="dxa"/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90816">
              <w:rPr>
                <w:sz w:val="28"/>
                <w:szCs w:val="28"/>
              </w:rPr>
              <w:t>16</w:t>
            </w:r>
            <w:r w:rsidRPr="00490816">
              <w:rPr>
                <w:sz w:val="28"/>
                <w:szCs w:val="28"/>
                <w:lang w:val="en-US"/>
              </w:rPr>
              <w:t>-17</w:t>
            </w:r>
          </w:p>
        </w:tc>
        <w:tc>
          <w:tcPr>
            <w:tcW w:w="4484" w:type="dxa"/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  <w:r w:rsidRPr="00490816">
              <w:rPr>
                <w:sz w:val="28"/>
                <w:szCs w:val="28"/>
              </w:rPr>
              <w:t>Резерв.</w:t>
            </w:r>
          </w:p>
        </w:tc>
        <w:tc>
          <w:tcPr>
            <w:tcW w:w="2926" w:type="dxa"/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90816" w:rsidRPr="00490816" w:rsidRDefault="00490816" w:rsidP="00490816">
            <w:pPr>
              <w:pStyle w:val="a3"/>
              <w:autoSpaceDE w:val="0"/>
              <w:adjustRightInd w:val="0"/>
              <w:ind w:left="0"/>
              <w:rPr>
                <w:sz w:val="28"/>
                <w:szCs w:val="28"/>
              </w:rPr>
            </w:pPr>
          </w:p>
        </w:tc>
      </w:tr>
    </w:tbl>
    <w:p w:rsidR="00490816" w:rsidRPr="00490816" w:rsidRDefault="00490816" w:rsidP="00490816">
      <w:pPr>
        <w:pStyle w:val="a4"/>
        <w:shd w:val="clear" w:color="auto" w:fill="FFFFFF"/>
        <w:spacing w:after="0"/>
        <w:jc w:val="center"/>
        <w:rPr>
          <w:sz w:val="28"/>
          <w:szCs w:val="28"/>
        </w:rPr>
      </w:pPr>
      <w:r w:rsidRPr="00490816">
        <w:rPr>
          <w:b/>
          <w:sz w:val="28"/>
          <w:szCs w:val="28"/>
        </w:rPr>
        <w:t>4.Планируемые результаты освоения учебного предмета</w:t>
      </w:r>
    </w:p>
    <w:p w:rsidR="00490816" w:rsidRPr="00490816" w:rsidRDefault="00490816" w:rsidP="00490816">
      <w:pPr>
        <w:pStyle w:val="15"/>
        <w:shd w:val="clear" w:color="auto" w:fill="auto"/>
        <w:spacing w:after="0" w:line="240" w:lineRule="auto"/>
        <w:ind w:firstLine="0"/>
        <w:jc w:val="both"/>
        <w:rPr>
          <w:rStyle w:val="14"/>
          <w:rFonts w:ascii="Times New Roman" w:hAnsi="Times New Roman"/>
          <w:b/>
          <w:bCs/>
          <w:i/>
          <w:color w:val="000000"/>
        </w:rPr>
      </w:pPr>
      <w:bookmarkStart w:id="1" w:name="bookmark6"/>
      <w:r w:rsidRPr="00490816">
        <w:rPr>
          <w:rStyle w:val="14"/>
          <w:rFonts w:ascii="Times New Roman" w:hAnsi="Times New Roman"/>
          <w:b/>
          <w:bCs/>
          <w:i/>
          <w:color w:val="000000"/>
        </w:rPr>
        <w:lastRenderedPageBreak/>
        <w:t xml:space="preserve">Личностные результаты освоения предмета </w:t>
      </w:r>
    </w:p>
    <w:p w:rsidR="00490816" w:rsidRPr="00490816" w:rsidRDefault="00490816" w:rsidP="00490816">
      <w:pPr>
        <w:pStyle w:val="15"/>
        <w:shd w:val="clear" w:color="auto" w:fill="auto"/>
        <w:spacing w:after="0" w:line="240" w:lineRule="auto"/>
        <w:ind w:firstLine="0"/>
        <w:jc w:val="both"/>
        <w:rPr>
          <w:rStyle w:val="14"/>
          <w:rFonts w:ascii="Times New Roman" w:hAnsi="Times New Roman"/>
          <w:bCs/>
          <w:color w:val="000000"/>
        </w:rPr>
      </w:pPr>
      <w:r w:rsidRPr="00490816">
        <w:rPr>
          <w:rStyle w:val="14"/>
          <w:rFonts w:ascii="Times New Roman" w:hAnsi="Times New Roman"/>
          <w:b/>
          <w:bCs/>
          <w:color w:val="000000"/>
        </w:rPr>
        <w:t xml:space="preserve"> </w:t>
      </w:r>
      <w:r w:rsidRPr="00490816">
        <w:rPr>
          <w:rStyle w:val="14"/>
          <w:rFonts w:ascii="Times New Roman" w:hAnsi="Times New Roman"/>
          <w:bCs/>
          <w:color w:val="000000"/>
        </w:rPr>
        <w:t>У обучающегося будут сформированы:</w:t>
      </w:r>
      <w:bookmarkEnd w:id="1"/>
    </w:p>
    <w:p w:rsidR="00490816" w:rsidRPr="00490816" w:rsidRDefault="00490816" w:rsidP="007D39BF">
      <w:pPr>
        <w:widowControl w:val="0"/>
        <w:numPr>
          <w:ilvl w:val="0"/>
          <w:numId w:val="3"/>
        </w:numPr>
        <w:tabs>
          <w:tab w:val="left" w:pos="1020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08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490816" w:rsidRPr="00490816" w:rsidRDefault="00490816" w:rsidP="00490816">
      <w:pPr>
        <w:pStyle w:val="510"/>
        <w:shd w:val="clear" w:color="auto" w:fill="auto"/>
        <w:spacing w:line="240" w:lineRule="auto"/>
        <w:rPr>
          <w:rFonts w:ascii="Times New Roman" w:hAnsi="Times New Roman"/>
          <w:b w:val="0"/>
        </w:rPr>
      </w:pPr>
      <w:r w:rsidRPr="00490816">
        <w:rPr>
          <w:rStyle w:val="51"/>
          <w:rFonts w:ascii="Times New Roman" w:hAnsi="Times New Roman"/>
          <w:bCs/>
          <w:color w:val="000000"/>
        </w:rPr>
        <w:t>Обучающийся получит возможность сформировать:</w:t>
      </w:r>
    </w:p>
    <w:p w:rsidR="00490816" w:rsidRPr="00490816" w:rsidRDefault="00490816" w:rsidP="007D39BF">
      <w:pPr>
        <w:pStyle w:val="210"/>
        <w:numPr>
          <w:ilvl w:val="0"/>
          <w:numId w:val="4"/>
        </w:numPr>
        <w:shd w:val="clear" w:color="auto" w:fill="auto"/>
        <w:tabs>
          <w:tab w:val="left" w:pos="1020"/>
        </w:tabs>
        <w:spacing w:before="0" w:line="240" w:lineRule="auto"/>
        <w:ind w:left="0"/>
        <w:rPr>
          <w:rStyle w:val="21"/>
          <w:rFonts w:ascii="Times New Roman" w:hAnsi="Times New Roman"/>
          <w:i/>
        </w:rPr>
      </w:pPr>
      <w:r w:rsidRPr="00490816">
        <w:rPr>
          <w:rStyle w:val="21"/>
          <w:rFonts w:ascii="Times New Roman" w:hAnsi="Times New Roman"/>
          <w:i/>
          <w:color w:val="000000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490816" w:rsidRPr="00490816" w:rsidRDefault="00490816" w:rsidP="007D39BF">
      <w:pPr>
        <w:pStyle w:val="210"/>
        <w:numPr>
          <w:ilvl w:val="0"/>
          <w:numId w:val="4"/>
        </w:numPr>
        <w:shd w:val="clear" w:color="auto" w:fill="auto"/>
        <w:tabs>
          <w:tab w:val="left" w:pos="1020"/>
        </w:tabs>
        <w:spacing w:before="0" w:line="240" w:lineRule="auto"/>
        <w:ind w:left="0"/>
        <w:rPr>
          <w:rStyle w:val="21"/>
          <w:rFonts w:ascii="Times New Roman" w:hAnsi="Times New Roman"/>
          <w:i/>
        </w:rPr>
      </w:pPr>
      <w:r w:rsidRPr="00490816">
        <w:rPr>
          <w:rStyle w:val="21"/>
          <w:rFonts w:ascii="Times New Roman" w:hAnsi="Times New Roman"/>
          <w:i/>
          <w:color w:val="000000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</w:t>
      </w:r>
    </w:p>
    <w:p w:rsidR="00490816" w:rsidRPr="00490816" w:rsidRDefault="00490816" w:rsidP="00490816">
      <w:pPr>
        <w:pStyle w:val="510"/>
        <w:shd w:val="clear" w:color="auto" w:fill="auto"/>
        <w:spacing w:line="240" w:lineRule="auto"/>
        <w:rPr>
          <w:rStyle w:val="51"/>
          <w:rFonts w:ascii="Times New Roman" w:hAnsi="Times New Roman"/>
          <w:b/>
          <w:bCs/>
          <w:color w:val="000000"/>
        </w:rPr>
      </w:pPr>
      <w:r w:rsidRPr="00490816">
        <w:rPr>
          <w:rStyle w:val="51"/>
          <w:rFonts w:ascii="Times New Roman" w:hAnsi="Times New Roman"/>
          <w:b/>
          <w:bCs/>
          <w:i/>
          <w:color w:val="000000"/>
        </w:rPr>
        <w:t>Метапредметные результаты освоения предмета</w:t>
      </w:r>
    </w:p>
    <w:p w:rsidR="00490816" w:rsidRPr="00490816" w:rsidRDefault="00490816" w:rsidP="00490816">
      <w:pPr>
        <w:pStyle w:val="510"/>
        <w:shd w:val="clear" w:color="auto" w:fill="auto"/>
        <w:spacing w:line="240" w:lineRule="auto"/>
        <w:rPr>
          <w:rStyle w:val="51"/>
          <w:rFonts w:ascii="Times New Roman" w:hAnsi="Times New Roman"/>
          <w:b/>
          <w:bCs/>
          <w:i/>
          <w:color w:val="000000"/>
        </w:rPr>
      </w:pPr>
    </w:p>
    <w:p w:rsidR="00490816" w:rsidRPr="00490816" w:rsidRDefault="00490816" w:rsidP="00490816">
      <w:pPr>
        <w:pStyle w:val="510"/>
        <w:shd w:val="clear" w:color="auto" w:fill="auto"/>
        <w:spacing w:line="240" w:lineRule="auto"/>
        <w:rPr>
          <w:rFonts w:ascii="Times New Roman" w:hAnsi="Times New Roman"/>
          <w:b w:val="0"/>
        </w:rPr>
      </w:pPr>
      <w:r w:rsidRPr="00490816">
        <w:rPr>
          <w:rStyle w:val="51"/>
          <w:rFonts w:ascii="Times New Roman" w:hAnsi="Times New Roman"/>
          <w:b/>
          <w:bCs/>
          <w:i/>
          <w:color w:val="000000"/>
        </w:rPr>
        <w:t>Регулятивные универсальные учебные действия</w:t>
      </w:r>
    </w:p>
    <w:p w:rsidR="00490816" w:rsidRPr="00490816" w:rsidRDefault="00490816" w:rsidP="00490816">
      <w:pPr>
        <w:pStyle w:val="510"/>
        <w:shd w:val="clear" w:color="auto" w:fill="auto"/>
        <w:spacing w:line="240" w:lineRule="auto"/>
        <w:rPr>
          <w:rFonts w:ascii="Times New Roman" w:hAnsi="Times New Roman"/>
          <w:b w:val="0"/>
        </w:rPr>
      </w:pPr>
      <w:r w:rsidRPr="00490816">
        <w:rPr>
          <w:rStyle w:val="51"/>
          <w:rFonts w:ascii="Times New Roman" w:hAnsi="Times New Roman"/>
          <w:bCs/>
          <w:color w:val="000000"/>
        </w:rPr>
        <w:t>Обучающийся сможет:</w:t>
      </w:r>
    </w:p>
    <w:p w:rsidR="00490816" w:rsidRPr="00490816" w:rsidRDefault="00490816" w:rsidP="007D39BF">
      <w:pPr>
        <w:pStyle w:val="210"/>
        <w:numPr>
          <w:ilvl w:val="0"/>
          <w:numId w:val="5"/>
        </w:numPr>
        <w:shd w:val="clear" w:color="auto" w:fill="auto"/>
        <w:tabs>
          <w:tab w:val="left" w:pos="1022"/>
        </w:tabs>
        <w:spacing w:before="0" w:line="240" w:lineRule="auto"/>
        <w:ind w:left="0"/>
        <w:rPr>
          <w:rStyle w:val="21"/>
          <w:rFonts w:ascii="Times New Roman" w:hAnsi="Times New Roman"/>
        </w:rPr>
      </w:pPr>
      <w:r w:rsidRPr="00490816">
        <w:rPr>
          <w:rStyle w:val="21"/>
          <w:rFonts w:ascii="Times New Roman" w:hAnsi="Times New Roman"/>
          <w:color w:val="000000"/>
        </w:rPr>
        <w:t>анализировать существующие и планировать будущие образовательные результаты;</w:t>
      </w:r>
    </w:p>
    <w:p w:rsidR="00490816" w:rsidRPr="00490816" w:rsidRDefault="00490816" w:rsidP="007D39BF">
      <w:pPr>
        <w:pStyle w:val="210"/>
        <w:numPr>
          <w:ilvl w:val="0"/>
          <w:numId w:val="5"/>
        </w:numPr>
        <w:shd w:val="clear" w:color="auto" w:fill="auto"/>
        <w:tabs>
          <w:tab w:val="left" w:pos="1022"/>
        </w:tabs>
        <w:spacing w:before="0" w:line="240" w:lineRule="auto"/>
        <w:ind w:left="0"/>
        <w:rPr>
          <w:rStyle w:val="21"/>
          <w:rFonts w:ascii="Times New Roman" w:hAnsi="Times New Roman"/>
        </w:rPr>
      </w:pPr>
      <w:r w:rsidRPr="00490816">
        <w:rPr>
          <w:rStyle w:val="21"/>
          <w:rFonts w:ascii="Times New Roman" w:hAnsi="Times New Roman"/>
          <w:color w:val="000000"/>
        </w:rPr>
        <w:t>идентифицировать собственные проблемы и определять главную проблему;</w:t>
      </w:r>
    </w:p>
    <w:p w:rsidR="00490816" w:rsidRPr="00490816" w:rsidRDefault="00490816" w:rsidP="007D39BF">
      <w:pPr>
        <w:pStyle w:val="210"/>
        <w:numPr>
          <w:ilvl w:val="0"/>
          <w:numId w:val="5"/>
        </w:numPr>
        <w:shd w:val="clear" w:color="auto" w:fill="auto"/>
        <w:tabs>
          <w:tab w:val="left" w:pos="1022"/>
        </w:tabs>
        <w:spacing w:before="0" w:line="240" w:lineRule="auto"/>
        <w:ind w:left="0"/>
        <w:rPr>
          <w:rStyle w:val="21"/>
          <w:rFonts w:ascii="Times New Roman" w:hAnsi="Times New Roman"/>
        </w:rPr>
      </w:pPr>
      <w:r w:rsidRPr="00490816">
        <w:rPr>
          <w:rStyle w:val="21"/>
          <w:rFonts w:ascii="Times New Roman" w:hAnsi="Times New Roman"/>
          <w:color w:val="000000"/>
        </w:rPr>
        <w:t>формулировать учебные задачи как шаги достижения поставленной цели деятельности;</w:t>
      </w:r>
    </w:p>
    <w:p w:rsidR="00490816" w:rsidRPr="00490816" w:rsidRDefault="00490816" w:rsidP="007D39BF">
      <w:pPr>
        <w:pStyle w:val="210"/>
        <w:numPr>
          <w:ilvl w:val="0"/>
          <w:numId w:val="5"/>
        </w:numPr>
        <w:shd w:val="clear" w:color="auto" w:fill="auto"/>
        <w:tabs>
          <w:tab w:val="left" w:pos="1022"/>
        </w:tabs>
        <w:spacing w:before="0" w:line="240" w:lineRule="auto"/>
        <w:ind w:left="0"/>
        <w:rPr>
          <w:rStyle w:val="21"/>
          <w:rFonts w:ascii="Times New Roman" w:hAnsi="Times New Roman"/>
        </w:rPr>
      </w:pPr>
      <w:r w:rsidRPr="00490816">
        <w:rPr>
          <w:rStyle w:val="21"/>
          <w:rFonts w:ascii="Times New Roman" w:hAnsi="Times New Roman"/>
          <w:color w:val="000000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490816" w:rsidRPr="00490816" w:rsidRDefault="00490816" w:rsidP="007D39BF">
      <w:pPr>
        <w:pStyle w:val="210"/>
        <w:numPr>
          <w:ilvl w:val="0"/>
          <w:numId w:val="5"/>
        </w:numPr>
        <w:shd w:val="clear" w:color="auto" w:fill="auto"/>
        <w:tabs>
          <w:tab w:val="left" w:pos="1022"/>
        </w:tabs>
        <w:spacing w:before="0" w:line="240" w:lineRule="auto"/>
        <w:ind w:left="0"/>
        <w:rPr>
          <w:rStyle w:val="21"/>
          <w:rFonts w:ascii="Times New Roman" w:hAnsi="Times New Roman"/>
        </w:rPr>
      </w:pPr>
      <w:r w:rsidRPr="00490816">
        <w:rPr>
          <w:rStyle w:val="21"/>
          <w:rFonts w:ascii="Times New Roman" w:hAnsi="Times New Roman"/>
          <w:color w:val="000000"/>
        </w:rPr>
        <w:t>обосновывать и осуществлять выбор наиболее эффективных способов решения учебных и познавательных задач;</w:t>
      </w:r>
    </w:p>
    <w:p w:rsidR="00490816" w:rsidRPr="00490816" w:rsidRDefault="00490816" w:rsidP="007D39BF">
      <w:pPr>
        <w:pStyle w:val="210"/>
        <w:numPr>
          <w:ilvl w:val="0"/>
          <w:numId w:val="5"/>
        </w:numPr>
        <w:shd w:val="clear" w:color="auto" w:fill="auto"/>
        <w:tabs>
          <w:tab w:val="left" w:pos="1022"/>
        </w:tabs>
        <w:spacing w:before="0" w:line="240" w:lineRule="auto"/>
        <w:ind w:left="0"/>
        <w:rPr>
          <w:rStyle w:val="21"/>
          <w:rFonts w:ascii="Times New Roman" w:hAnsi="Times New Roman"/>
        </w:rPr>
      </w:pPr>
      <w:r w:rsidRPr="00490816">
        <w:rPr>
          <w:rStyle w:val="21"/>
          <w:rFonts w:ascii="Times New Roman" w:hAnsi="Times New Roman"/>
          <w:color w:val="000000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490816" w:rsidRPr="00490816" w:rsidRDefault="00490816" w:rsidP="00490816">
      <w:pPr>
        <w:pStyle w:val="510"/>
        <w:shd w:val="clear" w:color="auto" w:fill="auto"/>
        <w:spacing w:line="240" w:lineRule="auto"/>
        <w:rPr>
          <w:rFonts w:ascii="Times New Roman" w:hAnsi="Times New Roman"/>
          <w:b w:val="0"/>
        </w:rPr>
      </w:pPr>
      <w:r w:rsidRPr="00490816">
        <w:rPr>
          <w:rStyle w:val="51"/>
          <w:rFonts w:ascii="Times New Roman" w:hAnsi="Times New Roman"/>
          <w:bCs/>
          <w:color w:val="000000"/>
        </w:rPr>
        <w:t>Обучающийся получит возможность научиться:</w:t>
      </w:r>
    </w:p>
    <w:p w:rsidR="00490816" w:rsidRPr="00490816" w:rsidRDefault="00490816" w:rsidP="007D39BF">
      <w:pPr>
        <w:pStyle w:val="210"/>
        <w:numPr>
          <w:ilvl w:val="0"/>
          <w:numId w:val="6"/>
        </w:numPr>
        <w:shd w:val="clear" w:color="auto" w:fill="auto"/>
        <w:tabs>
          <w:tab w:val="left" w:pos="1008"/>
        </w:tabs>
        <w:spacing w:before="0" w:line="240" w:lineRule="auto"/>
        <w:ind w:left="0"/>
        <w:rPr>
          <w:rStyle w:val="21"/>
          <w:rFonts w:ascii="Times New Roman" w:hAnsi="Times New Roman"/>
          <w:i/>
        </w:rPr>
      </w:pPr>
      <w:r w:rsidRPr="00490816">
        <w:rPr>
          <w:rStyle w:val="21"/>
          <w:rFonts w:ascii="Times New Roman" w:hAnsi="Times New Roman"/>
          <w:i/>
          <w:color w:val="000000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490816" w:rsidRPr="00490816" w:rsidRDefault="00490816" w:rsidP="007D39BF">
      <w:pPr>
        <w:pStyle w:val="210"/>
        <w:numPr>
          <w:ilvl w:val="0"/>
          <w:numId w:val="6"/>
        </w:numPr>
        <w:shd w:val="clear" w:color="auto" w:fill="auto"/>
        <w:tabs>
          <w:tab w:val="left" w:pos="1008"/>
        </w:tabs>
        <w:spacing w:before="0" w:line="240" w:lineRule="auto"/>
        <w:ind w:left="0"/>
        <w:rPr>
          <w:rStyle w:val="21"/>
          <w:rFonts w:ascii="Times New Roman" w:hAnsi="Times New Roman"/>
          <w:i/>
        </w:rPr>
      </w:pPr>
      <w:r w:rsidRPr="00490816">
        <w:rPr>
          <w:rStyle w:val="21"/>
          <w:rFonts w:ascii="Times New Roman" w:hAnsi="Times New Roman"/>
          <w:i/>
          <w:color w:val="000000"/>
        </w:rPr>
        <w:t>оценивать свою деятельность, аргументируя причины достижения или отсутствия планируемого результата;</w:t>
      </w:r>
    </w:p>
    <w:p w:rsidR="00490816" w:rsidRPr="00490816" w:rsidRDefault="00490816" w:rsidP="007D39BF">
      <w:pPr>
        <w:pStyle w:val="210"/>
        <w:numPr>
          <w:ilvl w:val="0"/>
          <w:numId w:val="6"/>
        </w:numPr>
        <w:shd w:val="clear" w:color="auto" w:fill="auto"/>
        <w:tabs>
          <w:tab w:val="left" w:pos="1008"/>
        </w:tabs>
        <w:spacing w:before="0" w:line="240" w:lineRule="auto"/>
        <w:ind w:left="0"/>
        <w:rPr>
          <w:rStyle w:val="21"/>
          <w:rFonts w:ascii="Times New Roman" w:hAnsi="Times New Roman"/>
          <w:i/>
        </w:rPr>
      </w:pPr>
      <w:r w:rsidRPr="00490816">
        <w:rPr>
          <w:rStyle w:val="21"/>
          <w:rFonts w:ascii="Times New Roman" w:hAnsi="Times New Roman"/>
          <w:i/>
          <w:color w:val="000000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490816" w:rsidRPr="00490816" w:rsidRDefault="00490816" w:rsidP="007D39BF">
      <w:pPr>
        <w:pStyle w:val="210"/>
        <w:numPr>
          <w:ilvl w:val="0"/>
          <w:numId w:val="6"/>
        </w:numPr>
        <w:shd w:val="clear" w:color="auto" w:fill="auto"/>
        <w:tabs>
          <w:tab w:val="left" w:pos="1019"/>
        </w:tabs>
        <w:spacing w:before="0" w:line="240" w:lineRule="auto"/>
        <w:ind w:left="0"/>
        <w:rPr>
          <w:rStyle w:val="21"/>
          <w:rFonts w:ascii="Times New Roman" w:hAnsi="Times New Roman"/>
          <w:i/>
        </w:rPr>
      </w:pPr>
      <w:r w:rsidRPr="00490816">
        <w:rPr>
          <w:rStyle w:val="21"/>
          <w:rFonts w:ascii="Times New Roman" w:hAnsi="Times New Roman"/>
          <w:i/>
          <w:color w:val="000000"/>
        </w:rPr>
        <w:lastRenderedPageBreak/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490816" w:rsidRPr="00490816" w:rsidRDefault="00490816" w:rsidP="00490816">
      <w:pPr>
        <w:pStyle w:val="510"/>
        <w:shd w:val="clear" w:color="auto" w:fill="auto"/>
        <w:spacing w:line="240" w:lineRule="auto"/>
        <w:rPr>
          <w:rStyle w:val="51"/>
          <w:rFonts w:ascii="Times New Roman" w:hAnsi="Times New Roman"/>
          <w:b/>
          <w:bCs/>
          <w:color w:val="000000"/>
        </w:rPr>
      </w:pPr>
      <w:r w:rsidRPr="00490816">
        <w:rPr>
          <w:rStyle w:val="51"/>
          <w:rFonts w:ascii="Times New Roman" w:hAnsi="Times New Roman"/>
          <w:b/>
          <w:bCs/>
          <w:i/>
          <w:color w:val="000000"/>
        </w:rPr>
        <w:t>Познавательные универсальные учебные действия.</w:t>
      </w:r>
    </w:p>
    <w:p w:rsidR="00490816" w:rsidRPr="00490816" w:rsidRDefault="00490816" w:rsidP="00490816">
      <w:pPr>
        <w:pStyle w:val="510"/>
        <w:shd w:val="clear" w:color="auto" w:fill="auto"/>
        <w:spacing w:line="240" w:lineRule="auto"/>
        <w:rPr>
          <w:rFonts w:ascii="Times New Roman" w:hAnsi="Times New Roman"/>
          <w:b w:val="0"/>
          <w:highlight w:val="yellow"/>
        </w:rPr>
      </w:pPr>
      <w:r w:rsidRPr="00490816">
        <w:rPr>
          <w:rStyle w:val="51"/>
          <w:rFonts w:ascii="Times New Roman" w:hAnsi="Times New Roman"/>
          <w:b/>
          <w:bCs/>
          <w:color w:val="000000"/>
        </w:rPr>
        <w:t xml:space="preserve"> </w:t>
      </w:r>
      <w:r w:rsidRPr="00490816">
        <w:rPr>
          <w:rStyle w:val="51"/>
          <w:rFonts w:ascii="Times New Roman" w:hAnsi="Times New Roman"/>
          <w:bCs/>
          <w:color w:val="000000"/>
        </w:rPr>
        <w:t>Обучающийся сможет:</w:t>
      </w:r>
    </w:p>
    <w:p w:rsidR="00490816" w:rsidRPr="00490816" w:rsidRDefault="00490816" w:rsidP="007D39BF">
      <w:pPr>
        <w:widowControl w:val="0"/>
        <w:numPr>
          <w:ilvl w:val="0"/>
          <w:numId w:val="7"/>
        </w:numPr>
        <w:tabs>
          <w:tab w:val="left" w:pos="1007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08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выделять общий признак двух или нескольких предметов или явлений и объяснять их сходство;</w:t>
      </w:r>
    </w:p>
    <w:p w:rsidR="00490816" w:rsidRPr="00490816" w:rsidRDefault="00490816" w:rsidP="007D39BF">
      <w:pPr>
        <w:pStyle w:val="210"/>
        <w:numPr>
          <w:ilvl w:val="0"/>
          <w:numId w:val="7"/>
        </w:numPr>
        <w:shd w:val="clear" w:color="auto" w:fill="auto"/>
        <w:tabs>
          <w:tab w:val="left" w:pos="999"/>
        </w:tabs>
        <w:spacing w:before="0" w:line="240" w:lineRule="auto"/>
        <w:ind w:left="0"/>
        <w:rPr>
          <w:rStyle w:val="21"/>
          <w:rFonts w:ascii="Times New Roman" w:hAnsi="Times New Roman"/>
        </w:rPr>
      </w:pPr>
      <w:r w:rsidRPr="00490816">
        <w:rPr>
          <w:rStyle w:val="21"/>
          <w:rFonts w:ascii="Times New Roman" w:hAnsi="Times New Roman"/>
          <w:color w:val="000000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490816" w:rsidRPr="00490816" w:rsidRDefault="00490816" w:rsidP="007D39BF">
      <w:pPr>
        <w:pStyle w:val="210"/>
        <w:numPr>
          <w:ilvl w:val="0"/>
          <w:numId w:val="7"/>
        </w:numPr>
        <w:shd w:val="clear" w:color="auto" w:fill="auto"/>
        <w:tabs>
          <w:tab w:val="left" w:pos="999"/>
        </w:tabs>
        <w:spacing w:before="0" w:line="240" w:lineRule="auto"/>
        <w:ind w:left="0"/>
        <w:rPr>
          <w:rStyle w:val="21"/>
          <w:rFonts w:ascii="Times New Roman" w:hAnsi="Times New Roman"/>
        </w:rPr>
      </w:pPr>
      <w:r w:rsidRPr="00490816">
        <w:rPr>
          <w:rStyle w:val="21"/>
          <w:rFonts w:ascii="Times New Roman" w:hAnsi="Times New Roman"/>
          <w:color w:val="000000"/>
        </w:rPr>
        <w:t>вербализовать эмоциональное впечатление, оказанное на него источником;</w:t>
      </w:r>
    </w:p>
    <w:p w:rsidR="00490816" w:rsidRPr="00490816" w:rsidRDefault="00490816" w:rsidP="007D39BF">
      <w:pPr>
        <w:pStyle w:val="210"/>
        <w:numPr>
          <w:ilvl w:val="0"/>
          <w:numId w:val="7"/>
        </w:numPr>
        <w:shd w:val="clear" w:color="auto" w:fill="auto"/>
        <w:tabs>
          <w:tab w:val="left" w:pos="999"/>
        </w:tabs>
        <w:spacing w:before="0" w:line="240" w:lineRule="auto"/>
        <w:ind w:left="0"/>
        <w:rPr>
          <w:rStyle w:val="21"/>
          <w:rFonts w:ascii="Times New Roman" w:hAnsi="Times New Roman"/>
        </w:rPr>
      </w:pPr>
      <w:r w:rsidRPr="00490816">
        <w:rPr>
          <w:rStyle w:val="21"/>
          <w:rFonts w:ascii="Times New Roman" w:hAnsi="Times New Roman"/>
          <w:color w:val="000000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490816" w:rsidRPr="00490816" w:rsidRDefault="00490816" w:rsidP="007D39BF">
      <w:pPr>
        <w:pStyle w:val="210"/>
        <w:numPr>
          <w:ilvl w:val="0"/>
          <w:numId w:val="7"/>
        </w:numPr>
        <w:shd w:val="clear" w:color="auto" w:fill="auto"/>
        <w:tabs>
          <w:tab w:val="left" w:pos="999"/>
        </w:tabs>
        <w:spacing w:before="0" w:line="240" w:lineRule="auto"/>
        <w:ind w:left="0"/>
        <w:rPr>
          <w:rStyle w:val="21"/>
          <w:rFonts w:ascii="Times New Roman" w:hAnsi="Times New Roman"/>
        </w:rPr>
      </w:pPr>
      <w:r w:rsidRPr="00490816">
        <w:rPr>
          <w:rStyle w:val="21"/>
          <w:rFonts w:ascii="Times New Roman" w:hAnsi="Times New Roman"/>
          <w:color w:val="000000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490816" w:rsidRPr="00490816" w:rsidRDefault="00490816" w:rsidP="00490816">
      <w:pPr>
        <w:pStyle w:val="510"/>
        <w:shd w:val="clear" w:color="auto" w:fill="auto"/>
        <w:spacing w:line="240" w:lineRule="auto"/>
        <w:rPr>
          <w:rFonts w:ascii="Times New Roman" w:hAnsi="Times New Roman"/>
          <w:b w:val="0"/>
        </w:rPr>
      </w:pPr>
      <w:r w:rsidRPr="00490816">
        <w:rPr>
          <w:rStyle w:val="51"/>
          <w:rFonts w:ascii="Times New Roman" w:hAnsi="Times New Roman"/>
          <w:bCs/>
          <w:color w:val="000000"/>
        </w:rPr>
        <w:t>Обучающийся получит возможность научиться:</w:t>
      </w:r>
    </w:p>
    <w:p w:rsidR="00490816" w:rsidRPr="00490816" w:rsidRDefault="00490816" w:rsidP="007D39BF">
      <w:pPr>
        <w:widowControl w:val="0"/>
        <w:numPr>
          <w:ilvl w:val="0"/>
          <w:numId w:val="8"/>
        </w:numPr>
        <w:tabs>
          <w:tab w:val="left" w:pos="102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9081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строить доказательство: прямое, косвенное, от противного;</w:t>
      </w:r>
    </w:p>
    <w:p w:rsidR="00490816" w:rsidRPr="00490816" w:rsidRDefault="00490816" w:rsidP="007D39BF">
      <w:pPr>
        <w:widowControl w:val="0"/>
        <w:numPr>
          <w:ilvl w:val="0"/>
          <w:numId w:val="8"/>
        </w:numPr>
        <w:tabs>
          <w:tab w:val="left" w:pos="102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9081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490816" w:rsidRPr="00490816" w:rsidRDefault="00490816" w:rsidP="00490816">
      <w:pPr>
        <w:pStyle w:val="15"/>
        <w:shd w:val="clear" w:color="auto" w:fill="auto"/>
        <w:spacing w:after="0" w:line="240" w:lineRule="auto"/>
        <w:ind w:firstLine="0"/>
        <w:jc w:val="both"/>
        <w:rPr>
          <w:rStyle w:val="14"/>
          <w:rFonts w:ascii="Times New Roman" w:hAnsi="Times New Roman"/>
          <w:b/>
          <w:bCs/>
          <w:color w:val="000000"/>
        </w:rPr>
      </w:pPr>
      <w:r w:rsidRPr="00490816">
        <w:rPr>
          <w:rStyle w:val="14"/>
          <w:rFonts w:ascii="Times New Roman" w:hAnsi="Times New Roman"/>
          <w:b/>
          <w:bCs/>
          <w:i/>
          <w:color w:val="000000"/>
        </w:rPr>
        <w:t>Коммуникативные универсальные учебные действия.</w:t>
      </w:r>
    </w:p>
    <w:p w:rsidR="00490816" w:rsidRPr="00490816" w:rsidRDefault="00490816" w:rsidP="00490816">
      <w:pPr>
        <w:pStyle w:val="15"/>
        <w:shd w:val="clear" w:color="auto" w:fill="auto"/>
        <w:spacing w:after="0" w:line="240" w:lineRule="auto"/>
        <w:ind w:firstLine="0"/>
        <w:jc w:val="both"/>
        <w:rPr>
          <w:rFonts w:ascii="Times New Roman" w:hAnsi="Times New Roman"/>
          <w:b w:val="0"/>
          <w:highlight w:val="yellow"/>
        </w:rPr>
      </w:pPr>
      <w:r w:rsidRPr="00490816">
        <w:rPr>
          <w:rStyle w:val="14"/>
          <w:rFonts w:ascii="Times New Roman" w:hAnsi="Times New Roman"/>
          <w:b/>
          <w:bCs/>
          <w:color w:val="000000"/>
        </w:rPr>
        <w:t xml:space="preserve"> </w:t>
      </w:r>
      <w:r w:rsidRPr="00490816">
        <w:rPr>
          <w:rStyle w:val="14"/>
          <w:rFonts w:ascii="Times New Roman" w:hAnsi="Times New Roman"/>
          <w:bCs/>
          <w:color w:val="000000"/>
        </w:rPr>
        <w:t>Обучающийся научится:</w:t>
      </w:r>
    </w:p>
    <w:p w:rsidR="00490816" w:rsidRPr="00490816" w:rsidRDefault="00490816" w:rsidP="00490816">
      <w:pPr>
        <w:pStyle w:val="210"/>
        <w:shd w:val="clear" w:color="auto" w:fill="auto"/>
        <w:tabs>
          <w:tab w:val="left" w:pos="1416"/>
        </w:tabs>
        <w:spacing w:before="0" w:line="240" w:lineRule="auto"/>
        <w:ind w:firstLine="0"/>
        <w:rPr>
          <w:rFonts w:ascii="Times New Roman" w:hAnsi="Times New Roman"/>
        </w:rPr>
      </w:pPr>
      <w:r w:rsidRPr="00490816">
        <w:rPr>
          <w:rStyle w:val="21"/>
          <w:rFonts w:ascii="Times New Roman" w:hAnsi="Times New Roman"/>
          <w:color w:val="000000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490816" w:rsidRPr="00490816" w:rsidRDefault="00490816" w:rsidP="007D39BF">
      <w:pPr>
        <w:pStyle w:val="210"/>
        <w:numPr>
          <w:ilvl w:val="0"/>
          <w:numId w:val="9"/>
        </w:numPr>
        <w:shd w:val="clear" w:color="auto" w:fill="auto"/>
        <w:tabs>
          <w:tab w:val="left" w:pos="1005"/>
        </w:tabs>
        <w:spacing w:before="0" w:line="240" w:lineRule="auto"/>
        <w:rPr>
          <w:rFonts w:ascii="Times New Roman" w:hAnsi="Times New Roman"/>
        </w:rPr>
      </w:pPr>
      <w:r w:rsidRPr="00490816">
        <w:rPr>
          <w:rStyle w:val="21"/>
          <w:rFonts w:ascii="Times New Roman" w:hAnsi="Times New Roman"/>
          <w:color w:val="000000"/>
        </w:rPr>
        <w:t>определять возможные роли в совместной деятельности;</w:t>
      </w:r>
    </w:p>
    <w:p w:rsidR="00490816" w:rsidRPr="00490816" w:rsidRDefault="00490816" w:rsidP="007D39BF">
      <w:pPr>
        <w:pStyle w:val="210"/>
        <w:numPr>
          <w:ilvl w:val="0"/>
          <w:numId w:val="9"/>
        </w:numPr>
        <w:shd w:val="clear" w:color="auto" w:fill="auto"/>
        <w:tabs>
          <w:tab w:val="left" w:pos="1005"/>
        </w:tabs>
        <w:spacing w:before="0" w:line="240" w:lineRule="auto"/>
        <w:rPr>
          <w:rFonts w:ascii="Times New Roman" w:hAnsi="Times New Roman"/>
        </w:rPr>
      </w:pPr>
      <w:r w:rsidRPr="00490816">
        <w:rPr>
          <w:rStyle w:val="21"/>
          <w:rFonts w:ascii="Times New Roman" w:hAnsi="Times New Roman"/>
          <w:color w:val="000000"/>
        </w:rPr>
        <w:t>играть определенную роль в совместной деятельности;</w:t>
      </w:r>
    </w:p>
    <w:p w:rsidR="00490816" w:rsidRPr="00490816" w:rsidRDefault="00490816" w:rsidP="007D39BF">
      <w:pPr>
        <w:pStyle w:val="210"/>
        <w:numPr>
          <w:ilvl w:val="0"/>
          <w:numId w:val="9"/>
        </w:numPr>
        <w:shd w:val="clear" w:color="auto" w:fill="auto"/>
        <w:tabs>
          <w:tab w:val="left" w:pos="1005"/>
        </w:tabs>
        <w:spacing w:before="0" w:line="240" w:lineRule="auto"/>
        <w:rPr>
          <w:rFonts w:ascii="Times New Roman" w:hAnsi="Times New Roman"/>
        </w:rPr>
      </w:pPr>
      <w:r w:rsidRPr="00490816">
        <w:rPr>
          <w:rStyle w:val="21"/>
          <w:rFonts w:ascii="Times New Roman" w:hAnsi="Times New Roman"/>
          <w:color w:val="000000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490816" w:rsidRPr="00490816" w:rsidRDefault="00490816" w:rsidP="007D39BF">
      <w:pPr>
        <w:pStyle w:val="210"/>
        <w:numPr>
          <w:ilvl w:val="0"/>
          <w:numId w:val="9"/>
        </w:numPr>
        <w:shd w:val="clear" w:color="auto" w:fill="auto"/>
        <w:tabs>
          <w:tab w:val="left" w:pos="1005"/>
        </w:tabs>
        <w:spacing w:before="0" w:line="240" w:lineRule="auto"/>
        <w:rPr>
          <w:rFonts w:ascii="Times New Roman" w:hAnsi="Times New Roman"/>
        </w:rPr>
      </w:pPr>
      <w:r w:rsidRPr="00490816">
        <w:rPr>
          <w:rStyle w:val="21"/>
          <w:rFonts w:ascii="Times New Roman" w:hAnsi="Times New Roman"/>
          <w:color w:val="000000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490816" w:rsidRPr="00490816" w:rsidRDefault="00490816" w:rsidP="007D39BF">
      <w:pPr>
        <w:pStyle w:val="210"/>
        <w:numPr>
          <w:ilvl w:val="0"/>
          <w:numId w:val="9"/>
        </w:numPr>
        <w:shd w:val="clear" w:color="auto" w:fill="auto"/>
        <w:tabs>
          <w:tab w:val="left" w:pos="1005"/>
        </w:tabs>
        <w:spacing w:before="0" w:line="240" w:lineRule="auto"/>
        <w:rPr>
          <w:rFonts w:ascii="Times New Roman" w:hAnsi="Times New Roman"/>
        </w:rPr>
      </w:pPr>
      <w:r w:rsidRPr="00490816">
        <w:rPr>
          <w:rStyle w:val="21"/>
          <w:rFonts w:ascii="Times New Roman" w:hAnsi="Times New Roman"/>
          <w:color w:val="000000"/>
        </w:rPr>
        <w:t>строить позитивные отношения в процессе учебной и познавательной деятельности;</w:t>
      </w:r>
    </w:p>
    <w:p w:rsidR="00490816" w:rsidRPr="00490816" w:rsidRDefault="00490816" w:rsidP="00490816">
      <w:pPr>
        <w:pStyle w:val="510"/>
        <w:shd w:val="clear" w:color="auto" w:fill="auto"/>
        <w:spacing w:line="240" w:lineRule="auto"/>
        <w:rPr>
          <w:rFonts w:ascii="Times New Roman" w:hAnsi="Times New Roman"/>
          <w:b w:val="0"/>
        </w:rPr>
      </w:pPr>
      <w:r w:rsidRPr="00490816">
        <w:rPr>
          <w:rStyle w:val="51"/>
          <w:rFonts w:ascii="Times New Roman" w:hAnsi="Times New Roman"/>
          <w:bCs/>
          <w:color w:val="000000"/>
        </w:rPr>
        <w:t>Обучающийся получит возможность научиться:</w:t>
      </w:r>
    </w:p>
    <w:p w:rsidR="00490816" w:rsidRPr="00490816" w:rsidRDefault="00490816" w:rsidP="00490816">
      <w:pPr>
        <w:pStyle w:val="210"/>
        <w:shd w:val="clear" w:color="auto" w:fill="auto"/>
        <w:tabs>
          <w:tab w:val="left" w:pos="1421"/>
        </w:tabs>
        <w:spacing w:before="0" w:line="240" w:lineRule="auto"/>
        <w:ind w:firstLine="0"/>
        <w:rPr>
          <w:rFonts w:ascii="Times New Roman" w:hAnsi="Times New Roman"/>
          <w:i/>
        </w:rPr>
      </w:pPr>
      <w:r w:rsidRPr="00490816">
        <w:rPr>
          <w:rStyle w:val="21"/>
          <w:rFonts w:ascii="Times New Roman" w:hAnsi="Times New Roman"/>
          <w:i/>
          <w:color w:val="000000"/>
        </w:rPr>
        <w:lastRenderedPageBreak/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</w:p>
    <w:p w:rsidR="00490816" w:rsidRPr="00490816" w:rsidRDefault="00490816" w:rsidP="007D39BF">
      <w:pPr>
        <w:pStyle w:val="210"/>
        <w:numPr>
          <w:ilvl w:val="0"/>
          <w:numId w:val="10"/>
        </w:numPr>
        <w:shd w:val="clear" w:color="auto" w:fill="auto"/>
        <w:tabs>
          <w:tab w:val="left" w:pos="995"/>
        </w:tabs>
        <w:spacing w:before="0" w:line="240" w:lineRule="auto"/>
        <w:ind w:left="0"/>
        <w:rPr>
          <w:rStyle w:val="21"/>
          <w:rFonts w:ascii="Times New Roman" w:hAnsi="Times New Roman"/>
        </w:rPr>
      </w:pPr>
      <w:r w:rsidRPr="00490816">
        <w:rPr>
          <w:rStyle w:val="21"/>
          <w:rFonts w:ascii="Times New Roman" w:hAnsi="Times New Roman"/>
          <w:i/>
          <w:color w:val="000000"/>
        </w:rPr>
        <w:t>определять задачу коммуникации и в соответствии с ней отбирать речевые средства;</w:t>
      </w:r>
    </w:p>
    <w:p w:rsidR="00490816" w:rsidRPr="00490816" w:rsidRDefault="00490816" w:rsidP="007D39BF">
      <w:pPr>
        <w:pStyle w:val="210"/>
        <w:numPr>
          <w:ilvl w:val="0"/>
          <w:numId w:val="10"/>
        </w:numPr>
        <w:shd w:val="clear" w:color="auto" w:fill="auto"/>
        <w:tabs>
          <w:tab w:val="left" w:pos="995"/>
        </w:tabs>
        <w:spacing w:before="0" w:line="240" w:lineRule="auto"/>
        <w:ind w:left="0"/>
        <w:rPr>
          <w:rStyle w:val="21"/>
          <w:rFonts w:ascii="Times New Roman" w:hAnsi="Times New Roman"/>
          <w:i/>
        </w:rPr>
      </w:pPr>
      <w:r w:rsidRPr="00490816">
        <w:rPr>
          <w:rStyle w:val="21"/>
          <w:rFonts w:ascii="Times New Roman" w:hAnsi="Times New Roman"/>
          <w:i/>
          <w:color w:val="000000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490816" w:rsidRPr="00490816" w:rsidRDefault="00490816" w:rsidP="007D39BF">
      <w:pPr>
        <w:pStyle w:val="210"/>
        <w:numPr>
          <w:ilvl w:val="0"/>
          <w:numId w:val="10"/>
        </w:numPr>
        <w:shd w:val="clear" w:color="auto" w:fill="auto"/>
        <w:tabs>
          <w:tab w:val="left" w:pos="995"/>
        </w:tabs>
        <w:spacing w:before="0" w:line="240" w:lineRule="auto"/>
        <w:ind w:left="0"/>
        <w:rPr>
          <w:rStyle w:val="21"/>
          <w:rFonts w:ascii="Times New Roman" w:hAnsi="Times New Roman"/>
          <w:i/>
        </w:rPr>
      </w:pPr>
      <w:r w:rsidRPr="00490816">
        <w:rPr>
          <w:rStyle w:val="21"/>
          <w:rFonts w:ascii="Times New Roman" w:hAnsi="Times New Roman"/>
          <w:i/>
          <w:color w:val="000000"/>
        </w:rPr>
        <w:t>представлять в устной или письменной форме развернутый план собственной деятельности;</w:t>
      </w:r>
    </w:p>
    <w:p w:rsidR="00490816" w:rsidRPr="00490816" w:rsidRDefault="00490816" w:rsidP="007D39BF">
      <w:pPr>
        <w:pStyle w:val="210"/>
        <w:numPr>
          <w:ilvl w:val="0"/>
          <w:numId w:val="10"/>
        </w:numPr>
        <w:shd w:val="clear" w:color="auto" w:fill="auto"/>
        <w:tabs>
          <w:tab w:val="left" w:pos="995"/>
        </w:tabs>
        <w:spacing w:before="0" w:line="240" w:lineRule="auto"/>
        <w:ind w:left="0"/>
        <w:rPr>
          <w:rStyle w:val="21"/>
          <w:rFonts w:ascii="Times New Roman" w:hAnsi="Times New Roman"/>
          <w:i/>
        </w:rPr>
      </w:pPr>
      <w:r w:rsidRPr="00490816">
        <w:rPr>
          <w:rStyle w:val="21"/>
          <w:rFonts w:ascii="Times New Roman" w:hAnsi="Times New Roman"/>
          <w:i/>
          <w:color w:val="000000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490816" w:rsidRPr="00490816" w:rsidRDefault="00490816" w:rsidP="007D39BF">
      <w:pPr>
        <w:pStyle w:val="210"/>
        <w:numPr>
          <w:ilvl w:val="0"/>
          <w:numId w:val="10"/>
        </w:numPr>
        <w:shd w:val="clear" w:color="auto" w:fill="auto"/>
        <w:tabs>
          <w:tab w:val="left" w:pos="995"/>
        </w:tabs>
        <w:spacing w:before="0" w:line="240" w:lineRule="auto"/>
        <w:ind w:left="0"/>
        <w:rPr>
          <w:rStyle w:val="21"/>
          <w:rFonts w:ascii="Times New Roman" w:hAnsi="Times New Roman"/>
          <w:i/>
        </w:rPr>
      </w:pPr>
      <w:r w:rsidRPr="00490816">
        <w:rPr>
          <w:rStyle w:val="21"/>
          <w:rFonts w:ascii="Times New Roman" w:hAnsi="Times New Roman"/>
          <w:i/>
          <w:color w:val="000000"/>
        </w:rPr>
        <w:t>высказывать и обосновывать мнение (суждение) и запрашивать мнение партнера в рамках диалога;</w:t>
      </w:r>
    </w:p>
    <w:p w:rsidR="00490816" w:rsidRPr="00490816" w:rsidRDefault="00490816" w:rsidP="00490816">
      <w:pPr>
        <w:pStyle w:val="15"/>
        <w:shd w:val="clear" w:color="auto" w:fill="auto"/>
        <w:tabs>
          <w:tab w:val="left" w:pos="942"/>
        </w:tabs>
        <w:spacing w:after="0" w:line="240" w:lineRule="auto"/>
        <w:ind w:firstLine="0"/>
        <w:jc w:val="both"/>
        <w:rPr>
          <w:rFonts w:ascii="Times New Roman" w:hAnsi="Times New Roman"/>
          <w:bCs w:val="0"/>
          <w:color w:val="000000"/>
        </w:rPr>
      </w:pPr>
      <w:r w:rsidRPr="00490816">
        <w:rPr>
          <w:rStyle w:val="14"/>
          <w:rFonts w:ascii="Times New Roman" w:hAnsi="Times New Roman"/>
          <w:bCs/>
          <w:color w:val="000000"/>
        </w:rPr>
        <w:t>Предметные результаты освоения учебного предмета</w:t>
      </w:r>
    </w:p>
    <w:p w:rsidR="00490816" w:rsidRPr="00490816" w:rsidRDefault="00490816" w:rsidP="00490816">
      <w:pPr>
        <w:widowControl w:val="0"/>
        <w:spacing w:after="0" w:line="240" w:lineRule="auto"/>
        <w:ind w:firstLine="62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9081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Обучающийся научится: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1"/>
        </w:numPr>
        <w:ind w:left="0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color w:val="000000"/>
          <w:sz w:val="28"/>
          <w:szCs w:val="28"/>
          <w:shd w:val="clear" w:color="auto" w:fill="FFFFFF"/>
        </w:rPr>
        <w:t>совершенствованию видов речевой деятельности (аудирования,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1"/>
        </w:numPr>
        <w:ind w:left="0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color w:val="000000"/>
          <w:sz w:val="28"/>
          <w:szCs w:val="28"/>
          <w:shd w:val="clear" w:color="auto" w:fill="FFFFFF"/>
        </w:rPr>
        <w:t>пониманию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1"/>
        </w:numPr>
        <w:ind w:left="0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color w:val="000000"/>
          <w:sz w:val="28"/>
          <w:szCs w:val="28"/>
          <w:shd w:val="clear" w:color="auto" w:fill="FFFFFF"/>
        </w:rPr>
        <w:t>использованию коммуникативно-эстетических возможностей родного языка;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1"/>
        </w:numPr>
        <w:ind w:left="0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color w:val="000000"/>
          <w:sz w:val="28"/>
          <w:szCs w:val="28"/>
          <w:shd w:val="clear" w:color="auto" w:fill="FFFFFF"/>
        </w:rPr>
        <w:t>расширению и систематизации научных знаний о родном языке;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1"/>
        </w:numPr>
        <w:ind w:left="0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color w:val="000000"/>
          <w:sz w:val="28"/>
          <w:szCs w:val="28"/>
          <w:shd w:val="clear" w:color="auto" w:fill="FFFFFF"/>
        </w:rPr>
        <w:t>осознанию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1"/>
        </w:numPr>
        <w:ind w:left="0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color w:val="000000"/>
          <w:sz w:val="28"/>
          <w:szCs w:val="28"/>
          <w:shd w:val="clear" w:color="auto" w:fill="FFFFFF"/>
        </w:rPr>
        <w:t>формированию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1"/>
        </w:numPr>
        <w:ind w:left="0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color w:val="000000"/>
          <w:sz w:val="28"/>
          <w:szCs w:val="28"/>
          <w:shd w:val="clear" w:color="auto" w:fill="FFFFFF"/>
        </w:rPr>
        <w:t>обогащению активного и потенциального словарного запаса, расширению объема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1"/>
        </w:numPr>
        <w:ind w:left="0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color w:val="000000"/>
          <w:sz w:val="28"/>
          <w:szCs w:val="28"/>
          <w:shd w:val="clear" w:color="auto" w:fill="FFFFFF"/>
        </w:rPr>
        <w:t>овладению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1"/>
        </w:numPr>
        <w:ind w:left="0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color w:val="000000"/>
          <w:sz w:val="28"/>
          <w:szCs w:val="28"/>
          <w:shd w:val="clear" w:color="auto" w:fill="FFFFFF"/>
        </w:rPr>
        <w:t>приобретению опыта их использования в речевой практике при создании устных и письменных высказываний;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1"/>
        </w:numPr>
        <w:ind w:left="0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color w:val="000000"/>
          <w:sz w:val="28"/>
          <w:szCs w:val="28"/>
          <w:shd w:val="clear" w:color="auto" w:fill="FFFFFF"/>
        </w:rPr>
        <w:t>стремлению к речевому самосовершенствованию;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1"/>
        </w:numPr>
        <w:ind w:left="0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color w:val="000000"/>
          <w:sz w:val="28"/>
          <w:szCs w:val="28"/>
          <w:shd w:val="clear" w:color="auto" w:fill="FFFFFF"/>
        </w:rPr>
        <w:t xml:space="preserve">формированию ответственности за языковую культуру как общечеловеческую ценность. </w:t>
      </w:r>
    </w:p>
    <w:p w:rsidR="00490816" w:rsidRPr="00490816" w:rsidRDefault="00490816" w:rsidP="00490816">
      <w:pPr>
        <w:widowControl w:val="0"/>
        <w:spacing w:after="0" w:line="240" w:lineRule="auto"/>
        <w:ind w:firstLine="62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9081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Обучающийся получит возможность научиться:</w:t>
      </w:r>
    </w:p>
    <w:p w:rsidR="00490816" w:rsidRPr="00490816" w:rsidRDefault="00490816" w:rsidP="00490816">
      <w:pPr>
        <w:pStyle w:val="a3"/>
        <w:widowControl w:val="0"/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b/>
          <w:bCs/>
          <w:i/>
          <w:color w:val="000000"/>
          <w:sz w:val="28"/>
          <w:szCs w:val="28"/>
          <w:shd w:val="clear" w:color="auto" w:fill="FFFFFF"/>
        </w:rPr>
        <w:lastRenderedPageBreak/>
        <w:t xml:space="preserve">«Язык и культура»: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приводить примеры, которые доказывают, что изучение русского языка позволяет лучше узнать историю и культуру страны;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распознавать диалектизмы; объяснять национально-культурное своеобразие диалектизмов (в рамках изученного);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понимать и истолковывать значения русских слов с национально-культурным компонентом, правильно употреблять их в речи (в рамках изученного);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приводить примеры национального своеобразия, богатства, выразительности русского родного языка (в рамках изученного);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понимать и истолковывать значения фразеологических оборотов с национально-культурным компонентом; комментировать (в рамках изученного) историю происхождения таких фразеологических оборотов; уместно употреблять их;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правильно употреблять пословицы, поговорки, крылатые слова и выражения;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характеризовать процесс заимствования иноязычных слов как результат взаимодействия национальных культур (на конкретных примерах);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целесообразно употреблять иноязычные слова и заимствованные фразеологизмы;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объяснять происхождение названий русских городов (в рамках изученного);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регулярно использовать словари, в том числе толковые словари, словари иностранных слов, фразеологические словари, словари пословиц и поговорок, крылатых слов и выражений; словари синонимов, антонимов. </w:t>
      </w:r>
    </w:p>
    <w:p w:rsidR="00490816" w:rsidRPr="00490816" w:rsidRDefault="00490816" w:rsidP="004908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490816" w:rsidRPr="00490816" w:rsidRDefault="00490816" w:rsidP="00490816">
      <w:pPr>
        <w:pStyle w:val="a3"/>
        <w:widowControl w:val="0"/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b/>
          <w:bCs/>
          <w:i/>
          <w:color w:val="000000"/>
          <w:sz w:val="28"/>
          <w:szCs w:val="28"/>
          <w:shd w:val="clear" w:color="auto" w:fill="FFFFFF"/>
        </w:rPr>
        <w:t xml:space="preserve">«Культура речи»: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соблюдать нормы ударения в отдельных грамматических формах имён существительных, имён прилагательных; глаголов (в рамках изученного);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различать варианты орфоэпической и акцентологической нормы; употреблять слова с учётом произносительных вариантов современной орфоэпической нормы;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употреблять слова в соответствии с их лексическим значением и требованием лексической сочетаемости;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корректно употреблять термины в учебно-научном стиле речи (в рамках изученного);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употреблять имена существительные, имена прилагательные, глаголы с учётом стилистических норм современного русского языка (в рамках изученного);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анализировать и различать типичные речевые ошибки;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редактировать текст с целью исправления речевых ошибок;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выявлять и исправлять речевые ошибки в устной и письменной речи;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редактировать предложения с целью исправления грамматических ошибок;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lastRenderedPageBreak/>
        <w:t xml:space="preserve">анализировать и оценивать с точки зрения норм современного русского литературного языка чужую и собственную речь;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корректировать речь с учётом её соответствия основным нормам современного литературного языка;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соблюдать русскую этикетную вербальную и невербальную манеру общения;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использовать принципы этикетного общения, лежащие в основе национального русского речевого этикета;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использовать толковые, в том числе мультимедийные, словари для определения лексического значения слова и особенностей его употребления;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использовать орфоэпические, в том числе мультимедийные, орфографические словари для определения нормативных вариантов произношения и правописания;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использовать словари синонимов, антонимов‚ омонимов‚ паронимов для уточнения значения слов, подбора к ним синонимов, антонимов‚ омонимов‚ паронимов, а также в процессе редактирования текста;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использовать грамматические словари и справочники для уточнения нормы формообразования, словоизменения и построения словосочетания и предложения; опознавания вариантов грамматической нормы; в процессе редактирования текста;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речи. </w:t>
      </w:r>
    </w:p>
    <w:p w:rsidR="00490816" w:rsidRPr="00490816" w:rsidRDefault="00490816" w:rsidP="00490816">
      <w:pPr>
        <w:widowControl w:val="0"/>
        <w:spacing w:after="0" w:line="240" w:lineRule="auto"/>
        <w:ind w:firstLine="62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490816" w:rsidRPr="00490816" w:rsidRDefault="00490816" w:rsidP="00490816">
      <w:pPr>
        <w:pStyle w:val="a3"/>
        <w:widowControl w:val="0"/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b/>
          <w:bCs/>
          <w:i/>
          <w:color w:val="000000"/>
          <w:sz w:val="28"/>
          <w:szCs w:val="28"/>
          <w:shd w:val="clear" w:color="auto" w:fill="FFFFFF"/>
        </w:rPr>
        <w:t xml:space="preserve">«Речь. Речевая деятельность. Текст»: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владеть основными правилами информационной безопасности при общении в социальных сетях;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владеть умениями информационной переработки прослушанного или прочитанного текста; основными способами и средствами получения, переработки и преобразования информации;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создавать тексты в жанре ответов разных видов;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уместно использовать жанры разговорной речи в ситуациях неформального общения;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создавать тексты как результат проектной (исследовательской) деятельности; </w:t>
      </w:r>
    </w:p>
    <w:p w:rsidR="00490816" w:rsidRPr="00490816" w:rsidRDefault="00490816" w:rsidP="007D39BF">
      <w:pPr>
        <w:pStyle w:val="a3"/>
        <w:widowControl w:val="0"/>
        <w:numPr>
          <w:ilvl w:val="0"/>
          <w:numId w:val="12"/>
        </w:numPr>
        <w:ind w:left="0"/>
        <w:jc w:val="both"/>
        <w:rPr>
          <w:rFonts w:eastAsia="Calibri"/>
          <w:i/>
          <w:color w:val="000000"/>
          <w:sz w:val="28"/>
          <w:szCs w:val="28"/>
          <w:shd w:val="clear" w:color="auto" w:fill="FFFFFF"/>
        </w:rPr>
      </w:pPr>
      <w:r w:rsidRPr="00490816">
        <w:rPr>
          <w:rFonts w:eastAsia="Calibri"/>
          <w:i/>
          <w:color w:val="000000"/>
          <w:sz w:val="28"/>
          <w:szCs w:val="28"/>
          <w:shd w:val="clear" w:color="auto" w:fill="FFFFFF"/>
        </w:rPr>
        <w:t xml:space="preserve">строить устные учебно-научные сообщения (ответы на уроке) различных видов. </w:t>
      </w:r>
    </w:p>
    <w:p w:rsidR="00490816" w:rsidRPr="00490816" w:rsidRDefault="00490816" w:rsidP="00490816">
      <w:pPr>
        <w:widowControl w:val="0"/>
        <w:spacing w:after="0" w:line="240" w:lineRule="auto"/>
        <w:ind w:firstLine="62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490816" w:rsidRPr="00490816" w:rsidRDefault="00490816" w:rsidP="00490816">
      <w:pPr>
        <w:widowControl w:val="0"/>
        <w:spacing w:after="0" w:line="240" w:lineRule="auto"/>
        <w:ind w:firstLine="62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F2F60" w:rsidRPr="00490816" w:rsidRDefault="003F2F60" w:rsidP="00490816">
      <w:pPr>
        <w:tabs>
          <w:tab w:val="left" w:pos="59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3F2F60" w:rsidRPr="00490816" w:rsidSect="00677D1C">
      <w:pgSz w:w="16838" w:h="11906" w:orient="landscape"/>
      <w:pgMar w:top="720" w:right="720" w:bottom="720" w:left="720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BB0" w:rsidRDefault="00075BB0" w:rsidP="00252826">
      <w:pPr>
        <w:spacing w:after="0" w:line="240" w:lineRule="auto"/>
      </w:pPr>
      <w:r>
        <w:separator/>
      </w:r>
    </w:p>
  </w:endnote>
  <w:endnote w:type="continuationSeparator" w:id="0">
    <w:p w:rsidR="00075BB0" w:rsidRDefault="00075BB0" w:rsidP="00252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2509385"/>
    </w:sdtPr>
    <w:sdtEndPr/>
    <w:sdtContent>
      <w:p w:rsidR="00D75E7D" w:rsidRDefault="00CC16EA">
        <w:pPr>
          <w:pStyle w:val="af1"/>
          <w:jc w:val="center"/>
        </w:pPr>
        <w:r>
          <w:fldChar w:fldCharType="begin"/>
        </w:r>
        <w:r w:rsidR="00D75E7D">
          <w:instrText>PAGE   \* MERGEFORMAT</w:instrText>
        </w:r>
        <w:r>
          <w:fldChar w:fldCharType="separate"/>
        </w:r>
        <w:r w:rsidR="00677D1C">
          <w:rPr>
            <w:noProof/>
          </w:rPr>
          <w:t>2</w:t>
        </w:r>
        <w:r>
          <w:fldChar w:fldCharType="end"/>
        </w:r>
      </w:p>
    </w:sdtContent>
  </w:sdt>
  <w:p w:rsidR="00D75E7D" w:rsidRDefault="00D75E7D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BB0" w:rsidRDefault="00075BB0" w:rsidP="00252826">
      <w:pPr>
        <w:spacing w:after="0" w:line="240" w:lineRule="auto"/>
      </w:pPr>
      <w:r>
        <w:separator/>
      </w:r>
    </w:p>
  </w:footnote>
  <w:footnote w:type="continuationSeparator" w:id="0">
    <w:p w:rsidR="00075BB0" w:rsidRDefault="00075BB0" w:rsidP="00252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D"/>
    <w:multiLevelType w:val="multilevel"/>
    <w:tmpl w:val="CF6E4092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12963ED7"/>
    <w:multiLevelType w:val="hybridMultilevel"/>
    <w:tmpl w:val="F5488246"/>
    <w:lvl w:ilvl="0" w:tplc="0419000D">
      <w:start w:val="1"/>
      <w:numFmt w:val="bullet"/>
      <w:lvlText w:val=""/>
      <w:lvlJc w:val="left"/>
      <w:pPr>
        <w:ind w:left="4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46C544BA"/>
    <w:multiLevelType w:val="hybridMultilevel"/>
    <w:tmpl w:val="9B744550"/>
    <w:lvl w:ilvl="0" w:tplc="0419000D">
      <w:start w:val="1"/>
      <w:numFmt w:val="bullet"/>
      <w:lvlText w:val="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486D3042"/>
    <w:multiLevelType w:val="hybridMultilevel"/>
    <w:tmpl w:val="3D8A4A8A"/>
    <w:lvl w:ilvl="0" w:tplc="0419000D">
      <w:start w:val="1"/>
      <w:numFmt w:val="bullet"/>
      <w:lvlText w:val=""/>
      <w:lvlJc w:val="left"/>
      <w:pPr>
        <w:ind w:left="13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4" w15:restartNumberingAfterBreak="0">
    <w:nsid w:val="520E33C7"/>
    <w:multiLevelType w:val="hybridMultilevel"/>
    <w:tmpl w:val="223CB3E6"/>
    <w:lvl w:ilvl="0" w:tplc="0419000D">
      <w:start w:val="1"/>
      <w:numFmt w:val="bullet"/>
      <w:lvlText w:val=""/>
      <w:lvlJc w:val="left"/>
      <w:pPr>
        <w:ind w:left="13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5" w15:restartNumberingAfterBreak="0">
    <w:nsid w:val="523E54DB"/>
    <w:multiLevelType w:val="hybridMultilevel"/>
    <w:tmpl w:val="43EAB7AA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A741F52"/>
    <w:multiLevelType w:val="hybridMultilevel"/>
    <w:tmpl w:val="9EA6CB06"/>
    <w:lvl w:ilvl="0" w:tplc="0419000D">
      <w:start w:val="1"/>
      <w:numFmt w:val="bullet"/>
      <w:lvlText w:val=""/>
      <w:lvlJc w:val="left"/>
      <w:pPr>
        <w:ind w:left="13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7" w:hanging="360"/>
      </w:pPr>
      <w:rPr>
        <w:rFonts w:ascii="Wingdings" w:hAnsi="Wingdings" w:hint="default"/>
      </w:rPr>
    </w:lvl>
  </w:abstractNum>
  <w:abstractNum w:abstractNumId="7" w15:restartNumberingAfterBreak="0">
    <w:nsid w:val="70D03492"/>
    <w:multiLevelType w:val="hybridMultilevel"/>
    <w:tmpl w:val="B0B48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4E4EEA"/>
    <w:multiLevelType w:val="hybridMultilevel"/>
    <w:tmpl w:val="3E0E22DA"/>
    <w:lvl w:ilvl="0" w:tplc="04190001">
      <w:start w:val="1"/>
      <w:numFmt w:val="bullet"/>
      <w:lvlText w:val=""/>
      <w:lvlJc w:val="left"/>
      <w:pPr>
        <w:ind w:left="13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9" w15:restartNumberingAfterBreak="0">
    <w:nsid w:val="7B647D2D"/>
    <w:multiLevelType w:val="hybridMultilevel"/>
    <w:tmpl w:val="1C7E5254"/>
    <w:lvl w:ilvl="0" w:tplc="0419000D">
      <w:start w:val="1"/>
      <w:numFmt w:val="bullet"/>
      <w:lvlText w:val=""/>
      <w:lvlJc w:val="left"/>
      <w:pPr>
        <w:ind w:left="13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7" w:hanging="360"/>
      </w:pPr>
      <w:rPr>
        <w:rFonts w:ascii="Wingdings" w:hAnsi="Wingdings" w:hint="default"/>
      </w:rPr>
    </w:lvl>
  </w:abstractNum>
  <w:abstractNum w:abstractNumId="10" w15:restartNumberingAfterBreak="0">
    <w:nsid w:val="7B7F007A"/>
    <w:multiLevelType w:val="hybridMultilevel"/>
    <w:tmpl w:val="D6E485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8D7A4C"/>
    <w:multiLevelType w:val="hybridMultilevel"/>
    <w:tmpl w:val="41B2B8AA"/>
    <w:lvl w:ilvl="0" w:tplc="013251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2F60"/>
    <w:rsid w:val="0003490E"/>
    <w:rsid w:val="00036C87"/>
    <w:rsid w:val="00065CF7"/>
    <w:rsid w:val="00070271"/>
    <w:rsid w:val="00075BB0"/>
    <w:rsid w:val="000B58D8"/>
    <w:rsid w:val="000B78D0"/>
    <w:rsid w:val="000C5AEE"/>
    <w:rsid w:val="000D4877"/>
    <w:rsid w:val="000F7C70"/>
    <w:rsid w:val="00110E2F"/>
    <w:rsid w:val="00111E4F"/>
    <w:rsid w:val="00114B2B"/>
    <w:rsid w:val="00124DA3"/>
    <w:rsid w:val="00125293"/>
    <w:rsid w:val="00136868"/>
    <w:rsid w:val="001411E5"/>
    <w:rsid w:val="00154365"/>
    <w:rsid w:val="001624D9"/>
    <w:rsid w:val="00170949"/>
    <w:rsid w:val="00174F40"/>
    <w:rsid w:val="00182A7C"/>
    <w:rsid w:val="00186F6C"/>
    <w:rsid w:val="001B0770"/>
    <w:rsid w:val="001B3B24"/>
    <w:rsid w:val="001C0770"/>
    <w:rsid w:val="001D4DEB"/>
    <w:rsid w:val="001D7C77"/>
    <w:rsid w:val="001F45DF"/>
    <w:rsid w:val="001F53E6"/>
    <w:rsid w:val="00226DEF"/>
    <w:rsid w:val="00230DCA"/>
    <w:rsid w:val="00241AFB"/>
    <w:rsid w:val="002477AA"/>
    <w:rsid w:val="00252826"/>
    <w:rsid w:val="00256377"/>
    <w:rsid w:val="00267F5F"/>
    <w:rsid w:val="00277368"/>
    <w:rsid w:val="002818C7"/>
    <w:rsid w:val="002909BA"/>
    <w:rsid w:val="002A3E5E"/>
    <w:rsid w:val="002C6CAC"/>
    <w:rsid w:val="002D0F15"/>
    <w:rsid w:val="002E60A9"/>
    <w:rsid w:val="003060D5"/>
    <w:rsid w:val="0035498F"/>
    <w:rsid w:val="00362D94"/>
    <w:rsid w:val="00367397"/>
    <w:rsid w:val="00385659"/>
    <w:rsid w:val="00386889"/>
    <w:rsid w:val="003930F4"/>
    <w:rsid w:val="003A5A6D"/>
    <w:rsid w:val="003B53FB"/>
    <w:rsid w:val="003C133E"/>
    <w:rsid w:val="003C4F07"/>
    <w:rsid w:val="003E76BC"/>
    <w:rsid w:val="003F2F60"/>
    <w:rsid w:val="003F38A1"/>
    <w:rsid w:val="00440FA1"/>
    <w:rsid w:val="004543B4"/>
    <w:rsid w:val="004608FA"/>
    <w:rsid w:val="004669EA"/>
    <w:rsid w:val="00486DDC"/>
    <w:rsid w:val="00490816"/>
    <w:rsid w:val="0049135F"/>
    <w:rsid w:val="0049320D"/>
    <w:rsid w:val="004A6FA2"/>
    <w:rsid w:val="004B13EB"/>
    <w:rsid w:val="004F3E7E"/>
    <w:rsid w:val="00512A04"/>
    <w:rsid w:val="00515AA9"/>
    <w:rsid w:val="005162BC"/>
    <w:rsid w:val="00521498"/>
    <w:rsid w:val="00526D73"/>
    <w:rsid w:val="005442AF"/>
    <w:rsid w:val="00567A82"/>
    <w:rsid w:val="005C332B"/>
    <w:rsid w:val="005C4326"/>
    <w:rsid w:val="005C7D4E"/>
    <w:rsid w:val="005E48F9"/>
    <w:rsid w:val="005F1EC7"/>
    <w:rsid w:val="00610E80"/>
    <w:rsid w:val="00613A0A"/>
    <w:rsid w:val="006301A5"/>
    <w:rsid w:val="00641018"/>
    <w:rsid w:val="00641D75"/>
    <w:rsid w:val="00661AA1"/>
    <w:rsid w:val="00677D1C"/>
    <w:rsid w:val="0068056B"/>
    <w:rsid w:val="006902F9"/>
    <w:rsid w:val="006976C8"/>
    <w:rsid w:val="00697E82"/>
    <w:rsid w:val="006A22C6"/>
    <w:rsid w:val="006A4061"/>
    <w:rsid w:val="006A6143"/>
    <w:rsid w:val="006B6B73"/>
    <w:rsid w:val="006B710D"/>
    <w:rsid w:val="006C1E63"/>
    <w:rsid w:val="006C338B"/>
    <w:rsid w:val="006C5752"/>
    <w:rsid w:val="006C662E"/>
    <w:rsid w:val="006D6E7F"/>
    <w:rsid w:val="006E1791"/>
    <w:rsid w:val="006E27A7"/>
    <w:rsid w:val="006F027B"/>
    <w:rsid w:val="00735374"/>
    <w:rsid w:val="00740E27"/>
    <w:rsid w:val="00744159"/>
    <w:rsid w:val="00761165"/>
    <w:rsid w:val="00773E81"/>
    <w:rsid w:val="007D39BF"/>
    <w:rsid w:val="007E3516"/>
    <w:rsid w:val="007E74EE"/>
    <w:rsid w:val="007F5876"/>
    <w:rsid w:val="00862C2B"/>
    <w:rsid w:val="008B606F"/>
    <w:rsid w:val="008B7FF1"/>
    <w:rsid w:val="008D66A5"/>
    <w:rsid w:val="008F730E"/>
    <w:rsid w:val="009026BA"/>
    <w:rsid w:val="00917313"/>
    <w:rsid w:val="00941648"/>
    <w:rsid w:val="009617D8"/>
    <w:rsid w:val="009856E6"/>
    <w:rsid w:val="00991E97"/>
    <w:rsid w:val="00996538"/>
    <w:rsid w:val="009968F1"/>
    <w:rsid w:val="009C26E2"/>
    <w:rsid w:val="009D30D0"/>
    <w:rsid w:val="009F55CB"/>
    <w:rsid w:val="00A179F1"/>
    <w:rsid w:val="00A2044E"/>
    <w:rsid w:val="00A22E57"/>
    <w:rsid w:val="00A22E62"/>
    <w:rsid w:val="00A2417D"/>
    <w:rsid w:val="00A3319B"/>
    <w:rsid w:val="00A463A0"/>
    <w:rsid w:val="00A50F21"/>
    <w:rsid w:val="00A578FE"/>
    <w:rsid w:val="00A67801"/>
    <w:rsid w:val="00A936D0"/>
    <w:rsid w:val="00AA0EE8"/>
    <w:rsid w:val="00AC57F2"/>
    <w:rsid w:val="00AD4841"/>
    <w:rsid w:val="00AE4CE0"/>
    <w:rsid w:val="00AF7C56"/>
    <w:rsid w:val="00B0019B"/>
    <w:rsid w:val="00B0189D"/>
    <w:rsid w:val="00B10063"/>
    <w:rsid w:val="00B13A7C"/>
    <w:rsid w:val="00B16817"/>
    <w:rsid w:val="00B20419"/>
    <w:rsid w:val="00B27309"/>
    <w:rsid w:val="00B30496"/>
    <w:rsid w:val="00B4127D"/>
    <w:rsid w:val="00B61F9C"/>
    <w:rsid w:val="00B9416C"/>
    <w:rsid w:val="00B97FC6"/>
    <w:rsid w:val="00BB6488"/>
    <w:rsid w:val="00BD1626"/>
    <w:rsid w:val="00C34249"/>
    <w:rsid w:val="00C34814"/>
    <w:rsid w:val="00C6406F"/>
    <w:rsid w:val="00C66AD3"/>
    <w:rsid w:val="00C93D36"/>
    <w:rsid w:val="00CC16EA"/>
    <w:rsid w:val="00CC6D3A"/>
    <w:rsid w:val="00CD6249"/>
    <w:rsid w:val="00D05487"/>
    <w:rsid w:val="00D231B3"/>
    <w:rsid w:val="00D26F73"/>
    <w:rsid w:val="00D43085"/>
    <w:rsid w:val="00D51A42"/>
    <w:rsid w:val="00D75E7D"/>
    <w:rsid w:val="00D87EE4"/>
    <w:rsid w:val="00DB42CD"/>
    <w:rsid w:val="00DC5A80"/>
    <w:rsid w:val="00DC6FDB"/>
    <w:rsid w:val="00DF39CD"/>
    <w:rsid w:val="00DF7C04"/>
    <w:rsid w:val="00E065EA"/>
    <w:rsid w:val="00E60884"/>
    <w:rsid w:val="00E93BB9"/>
    <w:rsid w:val="00EB7B08"/>
    <w:rsid w:val="00ED2C83"/>
    <w:rsid w:val="00ED67F4"/>
    <w:rsid w:val="00EF5ADB"/>
    <w:rsid w:val="00F1530F"/>
    <w:rsid w:val="00F20E73"/>
    <w:rsid w:val="00F244F1"/>
    <w:rsid w:val="00F3225C"/>
    <w:rsid w:val="00F34BB3"/>
    <w:rsid w:val="00F4068D"/>
    <w:rsid w:val="00F50C0E"/>
    <w:rsid w:val="00F639CF"/>
    <w:rsid w:val="00FB6CB7"/>
    <w:rsid w:val="00FC7D7D"/>
    <w:rsid w:val="00FE4218"/>
    <w:rsid w:val="00FF59C5"/>
    <w:rsid w:val="00FF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080849-B6C9-4300-85F2-B7C5B7B74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D4E"/>
  </w:style>
  <w:style w:type="paragraph" w:styleId="1">
    <w:name w:val="heading 1"/>
    <w:basedOn w:val="a"/>
    <w:next w:val="a"/>
    <w:link w:val="10"/>
    <w:qFormat/>
    <w:rsid w:val="004F3E7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3E7E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4F3E7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F2F60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rmal (Web)"/>
    <w:basedOn w:val="a"/>
    <w:uiPriority w:val="99"/>
    <w:unhideWhenUsed/>
    <w:rsid w:val="003F2F60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A20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2044E"/>
  </w:style>
  <w:style w:type="character" w:customStyle="1" w:styleId="c0">
    <w:name w:val="c0"/>
    <w:basedOn w:val="a0"/>
    <w:rsid w:val="00A2044E"/>
  </w:style>
  <w:style w:type="paragraph" w:customStyle="1" w:styleId="c10">
    <w:name w:val="c10"/>
    <w:basedOn w:val="a"/>
    <w:rsid w:val="00A20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044E"/>
  </w:style>
  <w:style w:type="paragraph" w:customStyle="1" w:styleId="c1">
    <w:name w:val="c1"/>
    <w:basedOn w:val="a"/>
    <w:rsid w:val="00A20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F5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qFormat/>
    <w:rsid w:val="00B10063"/>
    <w:rPr>
      <w:b/>
      <w:bCs/>
    </w:rPr>
  </w:style>
  <w:style w:type="character" w:customStyle="1" w:styleId="10">
    <w:name w:val="Заголовок 1 Знак"/>
    <w:basedOn w:val="a0"/>
    <w:link w:val="1"/>
    <w:rsid w:val="004F3E7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F3E7E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4F3E7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3E7E"/>
  </w:style>
  <w:style w:type="table" w:customStyle="1" w:styleId="12">
    <w:name w:val="Сетка таблицы1"/>
    <w:basedOn w:val="a1"/>
    <w:next w:val="a5"/>
    <w:rsid w:val="004F3E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0">
    <w:name w:val="Font Style40"/>
    <w:rsid w:val="004F3E7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">
    <w:name w:val="Style13"/>
    <w:basedOn w:val="a"/>
    <w:rsid w:val="004F3E7E"/>
    <w:pPr>
      <w:widowControl w:val="0"/>
      <w:autoSpaceDE w:val="0"/>
      <w:autoSpaceDN w:val="0"/>
      <w:adjustRightInd w:val="0"/>
      <w:spacing w:after="0" w:line="229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4F3E7E"/>
    <w:rPr>
      <w:rFonts w:ascii="Franklin Gothic Book" w:hAnsi="Franklin Gothic Book" w:cs="Franklin Gothic Book"/>
      <w:b/>
      <w:bCs/>
      <w:sz w:val="22"/>
      <w:szCs w:val="22"/>
    </w:rPr>
  </w:style>
  <w:style w:type="paragraph" w:customStyle="1" w:styleId="Style23">
    <w:name w:val="Style23"/>
    <w:basedOn w:val="a"/>
    <w:rsid w:val="004F3E7E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mall1">
    <w:name w:val="small1"/>
    <w:basedOn w:val="a0"/>
    <w:rsid w:val="004F3E7E"/>
  </w:style>
  <w:style w:type="paragraph" w:customStyle="1" w:styleId="13">
    <w:name w:val="Знак1"/>
    <w:basedOn w:val="a"/>
    <w:rsid w:val="004F3E7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7">
    <w:name w:val="No Spacing"/>
    <w:link w:val="a8"/>
    <w:uiPriority w:val="1"/>
    <w:qFormat/>
    <w:rsid w:val="004F3E7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rsid w:val="004F3E7E"/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F3E7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4F3E7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 Indent"/>
    <w:basedOn w:val="a"/>
    <w:link w:val="ac"/>
    <w:rsid w:val="004F3E7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4F3E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otnote reference"/>
    <w:uiPriority w:val="99"/>
    <w:rsid w:val="004F3E7E"/>
    <w:rPr>
      <w:vertAlign w:val="superscript"/>
    </w:rPr>
  </w:style>
  <w:style w:type="character" w:styleId="ae">
    <w:name w:val="Hyperlink"/>
    <w:rsid w:val="004F3E7E"/>
    <w:rPr>
      <w:color w:val="0000FF"/>
      <w:u w:val="single"/>
    </w:rPr>
  </w:style>
  <w:style w:type="paragraph" w:customStyle="1" w:styleId="Style1">
    <w:name w:val="Style1"/>
    <w:basedOn w:val="a"/>
    <w:uiPriority w:val="99"/>
    <w:rsid w:val="006C1E63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6C1E63"/>
    <w:rPr>
      <w:rFonts w:ascii="Times New Roman" w:hAnsi="Times New Roman" w:cs="Times New Roman"/>
      <w:sz w:val="18"/>
      <w:szCs w:val="18"/>
    </w:rPr>
  </w:style>
  <w:style w:type="character" w:customStyle="1" w:styleId="c11">
    <w:name w:val="c11"/>
    <w:basedOn w:val="a0"/>
    <w:rsid w:val="00136868"/>
  </w:style>
  <w:style w:type="paragraph" w:customStyle="1" w:styleId="paragraph">
    <w:name w:val="paragraph"/>
    <w:basedOn w:val="a"/>
    <w:rsid w:val="00B00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B0019B"/>
  </w:style>
  <w:style w:type="character" w:customStyle="1" w:styleId="eop">
    <w:name w:val="eop"/>
    <w:basedOn w:val="a0"/>
    <w:rsid w:val="00B0019B"/>
  </w:style>
  <w:style w:type="character" w:customStyle="1" w:styleId="spellingerror">
    <w:name w:val="spellingerror"/>
    <w:basedOn w:val="a0"/>
    <w:rsid w:val="00B0019B"/>
  </w:style>
  <w:style w:type="paragraph" w:customStyle="1" w:styleId="c5">
    <w:name w:val="c5"/>
    <w:basedOn w:val="a"/>
    <w:rsid w:val="00EB7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B7B08"/>
  </w:style>
  <w:style w:type="character" w:customStyle="1" w:styleId="c2">
    <w:name w:val="c2"/>
    <w:basedOn w:val="a0"/>
    <w:rsid w:val="00EB7B08"/>
  </w:style>
  <w:style w:type="character" w:customStyle="1" w:styleId="c53">
    <w:name w:val="c53"/>
    <w:basedOn w:val="a0"/>
    <w:rsid w:val="007E74EE"/>
  </w:style>
  <w:style w:type="character" w:customStyle="1" w:styleId="c18">
    <w:name w:val="c18"/>
    <w:basedOn w:val="a0"/>
    <w:rsid w:val="003F38A1"/>
  </w:style>
  <w:style w:type="paragraph" w:styleId="af">
    <w:name w:val="header"/>
    <w:basedOn w:val="a"/>
    <w:link w:val="af0"/>
    <w:uiPriority w:val="99"/>
    <w:unhideWhenUsed/>
    <w:rsid w:val="00252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252826"/>
  </w:style>
  <w:style w:type="paragraph" w:styleId="af1">
    <w:name w:val="footer"/>
    <w:basedOn w:val="a"/>
    <w:link w:val="af2"/>
    <w:uiPriority w:val="99"/>
    <w:unhideWhenUsed/>
    <w:rsid w:val="00252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52826"/>
  </w:style>
  <w:style w:type="character" w:customStyle="1" w:styleId="14">
    <w:name w:val="Заголовок №1_"/>
    <w:basedOn w:val="a0"/>
    <w:link w:val="15"/>
    <w:uiPriority w:val="99"/>
    <w:rsid w:val="00641018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uiPriority w:val="99"/>
    <w:rsid w:val="00641018"/>
    <w:pPr>
      <w:widowControl w:val="0"/>
      <w:shd w:val="clear" w:color="auto" w:fill="FFFFFF"/>
      <w:spacing w:after="540" w:line="240" w:lineRule="atLeast"/>
      <w:ind w:hanging="240"/>
      <w:jc w:val="center"/>
      <w:outlineLvl w:val="0"/>
    </w:pPr>
    <w:rPr>
      <w:rFonts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10"/>
    <w:uiPriority w:val="99"/>
    <w:rsid w:val="00641018"/>
    <w:rPr>
      <w:rFonts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641018"/>
    <w:pPr>
      <w:widowControl w:val="0"/>
      <w:shd w:val="clear" w:color="auto" w:fill="FFFFFF"/>
      <w:spacing w:before="540" w:after="0" w:line="480" w:lineRule="exact"/>
      <w:ind w:hanging="400"/>
      <w:jc w:val="both"/>
    </w:pPr>
    <w:rPr>
      <w:rFonts w:cs="Times New Roman"/>
      <w:sz w:val="28"/>
      <w:szCs w:val="28"/>
    </w:rPr>
  </w:style>
  <w:style w:type="character" w:customStyle="1" w:styleId="51">
    <w:name w:val="Основной текст (5)_"/>
    <w:basedOn w:val="a0"/>
    <w:link w:val="510"/>
    <w:uiPriority w:val="99"/>
    <w:rsid w:val="00641018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641018"/>
    <w:pPr>
      <w:widowControl w:val="0"/>
      <w:shd w:val="clear" w:color="auto" w:fill="FFFFFF"/>
      <w:spacing w:after="0" w:line="480" w:lineRule="exact"/>
      <w:jc w:val="both"/>
    </w:pPr>
    <w:rPr>
      <w:rFonts w:cs="Times New Roman"/>
      <w:b/>
      <w:bCs/>
      <w:sz w:val="28"/>
      <w:szCs w:val="28"/>
    </w:rPr>
  </w:style>
  <w:style w:type="paragraph" w:customStyle="1" w:styleId="Default">
    <w:name w:val="Default"/>
    <w:rsid w:val="00A17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3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8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7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7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5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4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5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4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5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4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1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4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5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3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6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0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2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2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5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2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9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65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80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8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5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2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1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1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9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0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2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4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1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3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4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2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0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9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7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0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6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8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0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26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0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7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3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4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2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296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4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1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3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5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26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8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25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0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1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1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1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4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1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4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73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6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6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75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0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85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32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51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06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66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75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73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25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8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11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9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0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36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4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97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60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0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57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85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8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8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1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66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3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9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70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5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16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1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35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82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00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75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14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62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2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50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04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8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62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5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0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9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18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79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46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23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56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59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68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6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27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5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94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33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9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06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5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08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0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3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8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9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23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86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2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89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18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7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40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3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29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08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2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72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0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8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7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3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3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54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95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49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1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7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63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1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4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84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4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61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17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64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4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06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34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23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65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57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47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7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1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6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83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23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2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46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66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68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22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8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6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12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14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2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5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06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81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5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70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75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61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80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7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3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61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6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19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4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11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1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5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9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07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58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13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4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5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7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38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3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13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4529</Words>
  <Characters>25819</Characters>
  <Application>Microsoft Office Word</Application>
  <DocSecurity>0</DocSecurity>
  <Lines>215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Личностные результаты освоения предмета </vt:lpstr>
      <vt:lpstr>У обучающегося будут сформированы:</vt:lpstr>
      <vt:lpstr>Коммуникативные универсальные учебные действия.</vt:lpstr>
      <vt:lpstr>Обучающийся научится:</vt:lpstr>
      <vt:lpstr>Предметные результаты освоения учебного предмета</vt:lpstr>
    </vt:vector>
  </TitlesOfParts>
  <Company>Microsoft</Company>
  <LinksUpToDate>false</LinksUpToDate>
  <CharactersWithSpaces>30288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4</cp:revision>
  <cp:lastPrinted>2019-09-10T10:39:00Z</cp:lastPrinted>
  <dcterms:created xsi:type="dcterms:W3CDTF">2020-08-25T08:11:00Z</dcterms:created>
  <dcterms:modified xsi:type="dcterms:W3CDTF">2022-11-08T03:54:00Z</dcterms:modified>
</cp:coreProperties>
</file>